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E695" w14:textId="3DE3A254" w:rsidR="005D720A" w:rsidRPr="002826B1" w:rsidRDefault="00BD5D20" w:rsidP="002826B1">
      <w:pPr>
        <w:spacing w:line="240" w:lineRule="auto"/>
        <w:contextualSpacing/>
        <w:jc w:val="center"/>
        <w:rPr>
          <w:rFonts w:ascii="Arial" w:hAnsi="Arial" w:cs="Arial"/>
          <w:b/>
          <w:sz w:val="40"/>
        </w:rPr>
      </w:pPr>
      <w:r w:rsidRPr="002826B1">
        <w:rPr>
          <w:rFonts w:ascii="Arial" w:hAnsi="Arial" w:cs="Arial"/>
          <w:b/>
          <w:sz w:val="40"/>
        </w:rPr>
        <w:t>REQUEST</w:t>
      </w:r>
      <w:r w:rsidR="00E32F0B" w:rsidRPr="002826B1">
        <w:rPr>
          <w:rFonts w:ascii="Arial" w:hAnsi="Arial" w:cs="Arial"/>
          <w:b/>
          <w:sz w:val="40"/>
        </w:rPr>
        <w:t xml:space="preserve"> FOR </w:t>
      </w:r>
      <w:r w:rsidRPr="002826B1">
        <w:rPr>
          <w:rFonts w:ascii="Arial" w:hAnsi="Arial" w:cs="Arial"/>
          <w:b/>
          <w:sz w:val="40"/>
        </w:rPr>
        <w:t>QUOTE</w:t>
      </w:r>
      <w:r w:rsidR="00B76182" w:rsidRPr="002826B1">
        <w:rPr>
          <w:rFonts w:ascii="Arial" w:hAnsi="Arial" w:cs="Arial"/>
          <w:b/>
          <w:sz w:val="40"/>
        </w:rPr>
        <w:t xml:space="preserve"> #24-</w:t>
      </w:r>
      <w:r w:rsidR="00B60EE3" w:rsidRPr="002826B1">
        <w:rPr>
          <w:rFonts w:ascii="Arial" w:hAnsi="Arial" w:cs="Arial"/>
          <w:b/>
          <w:sz w:val="40"/>
        </w:rPr>
        <w:t>438</w:t>
      </w:r>
    </w:p>
    <w:tbl>
      <w:tblPr>
        <w:tblW w:w="10466" w:type="dxa"/>
        <w:jc w:val="center"/>
        <w:tblBorders>
          <w:top w:val="double" w:sz="4"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72"/>
        <w:gridCol w:w="3310"/>
        <w:gridCol w:w="1460"/>
        <w:gridCol w:w="3724"/>
      </w:tblGrid>
      <w:tr w:rsidR="00D42A51" w:rsidRPr="001367C1" w14:paraId="553C3886" w14:textId="77777777" w:rsidTr="002A75CF">
        <w:trPr>
          <w:trHeight w:val="444"/>
          <w:jc w:val="center"/>
        </w:trPr>
        <w:tc>
          <w:tcPr>
            <w:tcW w:w="1972" w:type="dxa"/>
            <w:shd w:val="clear" w:color="auto" w:fill="D9D9D9" w:themeFill="background1" w:themeFillShade="D9"/>
            <w:vAlign w:val="center"/>
          </w:tcPr>
          <w:p w14:paraId="217093F4" w14:textId="4FC7BCAE" w:rsidR="00D42A51" w:rsidRPr="001367C1" w:rsidRDefault="00D42A51" w:rsidP="002826B1">
            <w:pPr>
              <w:tabs>
                <w:tab w:val="left" w:pos="1080"/>
              </w:tabs>
              <w:spacing w:line="240" w:lineRule="auto"/>
              <w:contextualSpacing/>
              <w:rPr>
                <w:rFonts w:ascii="Arial" w:hAnsi="Arial" w:cs="Arial"/>
                <w:b/>
                <w:sz w:val="22"/>
                <w:szCs w:val="22"/>
              </w:rPr>
            </w:pPr>
            <w:r w:rsidRPr="001367C1">
              <w:rPr>
                <w:rFonts w:ascii="Arial" w:hAnsi="Arial" w:cs="Arial"/>
                <w:b/>
                <w:sz w:val="22"/>
                <w:szCs w:val="22"/>
              </w:rPr>
              <w:t>BID DUE TIME:</w:t>
            </w:r>
          </w:p>
        </w:tc>
        <w:tc>
          <w:tcPr>
            <w:tcW w:w="3310" w:type="dxa"/>
            <w:vAlign w:val="center"/>
          </w:tcPr>
          <w:p w14:paraId="14AD3CFE" w14:textId="57177FF8" w:rsidR="00D42A51" w:rsidRPr="001367C1" w:rsidRDefault="00C304EE" w:rsidP="002826B1">
            <w:pPr>
              <w:tabs>
                <w:tab w:val="left" w:pos="1080"/>
              </w:tabs>
              <w:spacing w:line="240" w:lineRule="auto"/>
              <w:contextualSpacing/>
              <w:rPr>
                <w:rFonts w:ascii="Arial" w:hAnsi="Arial" w:cs="Arial"/>
                <w:b/>
                <w:sz w:val="22"/>
                <w:szCs w:val="22"/>
              </w:rPr>
            </w:pPr>
            <w:r w:rsidRPr="001367C1">
              <w:rPr>
                <w:rFonts w:ascii="Arial" w:hAnsi="Arial" w:cs="Arial"/>
                <w:sz w:val="22"/>
                <w:szCs w:val="22"/>
              </w:rPr>
              <w:t>April 3</w:t>
            </w:r>
            <w:r w:rsidR="0054425D" w:rsidRPr="001367C1">
              <w:rPr>
                <w:rFonts w:ascii="Arial" w:hAnsi="Arial" w:cs="Arial"/>
                <w:sz w:val="22"/>
                <w:szCs w:val="22"/>
              </w:rPr>
              <w:t xml:space="preserve">, </w:t>
            </w:r>
            <w:proofErr w:type="gramStart"/>
            <w:r w:rsidR="0054425D" w:rsidRPr="001367C1">
              <w:rPr>
                <w:rFonts w:ascii="Arial" w:hAnsi="Arial" w:cs="Arial"/>
                <w:sz w:val="22"/>
                <w:szCs w:val="22"/>
              </w:rPr>
              <w:t>2025</w:t>
            </w:r>
            <w:proofErr w:type="gramEnd"/>
            <w:r w:rsidR="00D42A51" w:rsidRPr="001367C1">
              <w:rPr>
                <w:rFonts w:ascii="Arial" w:hAnsi="Arial" w:cs="Arial"/>
                <w:sz w:val="22"/>
                <w:szCs w:val="22"/>
              </w:rPr>
              <w:t xml:space="preserve"> by 2</w:t>
            </w:r>
            <w:r w:rsidR="002A75CF" w:rsidRPr="001367C1">
              <w:rPr>
                <w:rFonts w:ascii="Arial" w:hAnsi="Arial" w:cs="Arial"/>
                <w:sz w:val="22"/>
                <w:szCs w:val="22"/>
              </w:rPr>
              <w:t xml:space="preserve">:00 </w:t>
            </w:r>
            <w:r w:rsidR="00D42A51" w:rsidRPr="001367C1">
              <w:rPr>
                <w:rFonts w:ascii="Arial" w:hAnsi="Arial" w:cs="Arial"/>
                <w:sz w:val="22"/>
                <w:szCs w:val="22"/>
              </w:rPr>
              <w:t>PM ET</w:t>
            </w:r>
          </w:p>
        </w:tc>
        <w:tc>
          <w:tcPr>
            <w:tcW w:w="1460" w:type="dxa"/>
            <w:shd w:val="clear" w:color="auto" w:fill="D9D9D9" w:themeFill="background1" w:themeFillShade="D9"/>
            <w:vAlign w:val="center"/>
          </w:tcPr>
          <w:p w14:paraId="56C87468" w14:textId="0F9F74BE" w:rsidR="00D42A51" w:rsidRPr="001367C1" w:rsidRDefault="00D42A51" w:rsidP="002826B1">
            <w:pPr>
              <w:spacing w:line="240" w:lineRule="auto"/>
              <w:contextualSpacing/>
              <w:rPr>
                <w:rFonts w:ascii="Arial" w:hAnsi="Arial" w:cs="Arial"/>
                <w:sz w:val="22"/>
                <w:szCs w:val="22"/>
              </w:rPr>
            </w:pPr>
            <w:r w:rsidRPr="001367C1">
              <w:rPr>
                <w:rFonts w:ascii="Arial" w:hAnsi="Arial" w:cs="Arial"/>
                <w:b/>
                <w:sz w:val="22"/>
                <w:szCs w:val="22"/>
              </w:rPr>
              <w:t>TITLE</w:t>
            </w:r>
            <w:r w:rsidRPr="001367C1">
              <w:rPr>
                <w:rFonts w:ascii="Arial" w:hAnsi="Arial" w:cs="Arial"/>
                <w:sz w:val="22"/>
                <w:szCs w:val="22"/>
              </w:rPr>
              <w:t xml:space="preserve">: </w:t>
            </w:r>
          </w:p>
        </w:tc>
        <w:tc>
          <w:tcPr>
            <w:tcW w:w="3724" w:type="dxa"/>
            <w:vAlign w:val="center"/>
          </w:tcPr>
          <w:p w14:paraId="493D719C" w14:textId="734E5B70" w:rsidR="00D42A51" w:rsidRPr="001367C1" w:rsidRDefault="00D42A51" w:rsidP="002826B1">
            <w:pPr>
              <w:spacing w:line="240" w:lineRule="auto"/>
              <w:contextualSpacing/>
              <w:rPr>
                <w:rFonts w:ascii="Arial" w:hAnsi="Arial" w:cs="Arial"/>
                <w:sz w:val="22"/>
                <w:szCs w:val="22"/>
              </w:rPr>
            </w:pPr>
            <w:r w:rsidRPr="001367C1">
              <w:rPr>
                <w:rFonts w:ascii="Arial" w:hAnsi="Arial" w:cs="Arial"/>
                <w:sz w:val="22"/>
                <w:szCs w:val="22"/>
              </w:rPr>
              <w:t>R-Series Courses</w:t>
            </w:r>
          </w:p>
        </w:tc>
      </w:tr>
    </w:tbl>
    <w:p w14:paraId="2E930DFA" w14:textId="77777777" w:rsidR="00D42A51" w:rsidRPr="001367C1" w:rsidRDefault="00D42A51" w:rsidP="001367C1">
      <w:pPr>
        <w:pBdr>
          <w:left w:val="single" w:sz="18" w:space="4" w:color="auto"/>
          <w:right w:val="single" w:sz="18" w:space="4" w:color="auto"/>
        </w:pBdr>
        <w:shd w:val="clear" w:color="auto" w:fill="007681"/>
        <w:spacing w:after="0" w:line="240" w:lineRule="auto"/>
        <w:ind w:right="-450" w:hanging="450"/>
        <w:rPr>
          <w:rFonts w:ascii="Arial" w:hAnsi="Arial" w:cs="Arial"/>
          <w:sz w:val="22"/>
          <w:szCs w:val="22"/>
        </w:rPr>
      </w:pPr>
    </w:p>
    <w:tbl>
      <w:tblPr>
        <w:tblW w:w="10466" w:type="dxa"/>
        <w:jc w:val="center"/>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85"/>
        <w:gridCol w:w="5981"/>
      </w:tblGrid>
      <w:tr w:rsidR="00D42A51" w:rsidRPr="001367C1" w14:paraId="7524A36A" w14:textId="77777777" w:rsidTr="007715E6">
        <w:trPr>
          <w:trHeight w:val="1965"/>
          <w:jc w:val="center"/>
        </w:trPr>
        <w:tc>
          <w:tcPr>
            <w:tcW w:w="4485" w:type="dxa"/>
            <w:shd w:val="clear" w:color="auto" w:fill="D9D9D9" w:themeFill="background1" w:themeFillShade="D9"/>
          </w:tcPr>
          <w:p w14:paraId="747844B7" w14:textId="43B59A1D" w:rsidR="00D42A51" w:rsidRPr="001367C1" w:rsidRDefault="00D42A51" w:rsidP="002826B1">
            <w:pPr>
              <w:tabs>
                <w:tab w:val="left" w:pos="2700"/>
              </w:tabs>
              <w:spacing w:after="0" w:line="240" w:lineRule="auto"/>
              <w:rPr>
                <w:rFonts w:ascii="Arial" w:hAnsi="Arial" w:cs="Arial"/>
                <w:b/>
                <w:sz w:val="22"/>
                <w:szCs w:val="22"/>
              </w:rPr>
            </w:pPr>
            <w:r w:rsidRPr="001367C1">
              <w:rPr>
                <w:rFonts w:ascii="Arial" w:hAnsi="Arial" w:cs="Arial"/>
                <w:b/>
                <w:sz w:val="22"/>
                <w:szCs w:val="22"/>
              </w:rPr>
              <w:t xml:space="preserve">PRIMARY DESIGNATED CONTACT:    </w:t>
            </w:r>
          </w:p>
          <w:p w14:paraId="70E1925B" w14:textId="77777777" w:rsidR="00D42A51" w:rsidRPr="001367C1" w:rsidRDefault="00D42A51" w:rsidP="002826B1">
            <w:pPr>
              <w:tabs>
                <w:tab w:val="left" w:pos="2700"/>
              </w:tabs>
              <w:spacing w:after="0" w:line="240" w:lineRule="auto"/>
              <w:rPr>
                <w:rFonts w:ascii="Arial" w:hAnsi="Arial" w:cs="Arial"/>
                <w:b/>
                <w:sz w:val="22"/>
                <w:szCs w:val="22"/>
              </w:rPr>
            </w:pPr>
          </w:p>
          <w:p w14:paraId="7F435C03" w14:textId="77777777" w:rsidR="00D42A51" w:rsidRPr="001367C1" w:rsidRDefault="00D42A51" w:rsidP="002826B1">
            <w:pPr>
              <w:tabs>
                <w:tab w:val="left" w:pos="2700"/>
              </w:tabs>
              <w:spacing w:after="0" w:line="240" w:lineRule="auto"/>
              <w:rPr>
                <w:rFonts w:ascii="Arial" w:hAnsi="Arial" w:cs="Arial"/>
                <w:b/>
                <w:sz w:val="22"/>
                <w:szCs w:val="22"/>
              </w:rPr>
            </w:pPr>
          </w:p>
          <w:p w14:paraId="391E2F18" w14:textId="77777777" w:rsidR="00D42A51" w:rsidRPr="001367C1" w:rsidRDefault="00D42A51" w:rsidP="002826B1">
            <w:pPr>
              <w:tabs>
                <w:tab w:val="left" w:pos="2700"/>
              </w:tabs>
              <w:spacing w:after="0" w:line="240" w:lineRule="auto"/>
              <w:rPr>
                <w:rFonts w:ascii="Arial" w:hAnsi="Arial" w:cs="Arial"/>
                <w:b/>
                <w:sz w:val="22"/>
                <w:szCs w:val="22"/>
              </w:rPr>
            </w:pPr>
          </w:p>
          <w:p w14:paraId="02B684DE" w14:textId="3F44A9B1" w:rsidR="00D42A51" w:rsidRPr="001367C1" w:rsidRDefault="00D42A51" w:rsidP="002826B1">
            <w:pPr>
              <w:tabs>
                <w:tab w:val="left" w:pos="2700"/>
              </w:tabs>
              <w:spacing w:before="120" w:after="0" w:line="240" w:lineRule="auto"/>
              <w:rPr>
                <w:rFonts w:ascii="Arial" w:hAnsi="Arial" w:cs="Arial"/>
                <w:b/>
                <w:bCs/>
                <w:sz w:val="22"/>
                <w:szCs w:val="22"/>
              </w:rPr>
            </w:pPr>
            <w:r w:rsidRPr="001367C1">
              <w:rPr>
                <w:rFonts w:ascii="Arial" w:hAnsi="Arial" w:cs="Arial"/>
                <w:b/>
                <w:bCs/>
                <w:sz w:val="22"/>
                <w:szCs w:val="22"/>
              </w:rPr>
              <w:t xml:space="preserve">ADDITIONAL </w:t>
            </w:r>
            <w:r w:rsidRPr="001367C1">
              <w:rPr>
                <w:rFonts w:ascii="Arial" w:hAnsi="Arial" w:cs="Arial"/>
                <w:b/>
                <w:sz w:val="22"/>
                <w:szCs w:val="22"/>
              </w:rPr>
              <w:t xml:space="preserve">DESIGNATED </w:t>
            </w:r>
            <w:r w:rsidRPr="001367C1">
              <w:rPr>
                <w:rFonts w:ascii="Arial" w:hAnsi="Arial" w:cs="Arial"/>
                <w:b/>
                <w:bCs/>
                <w:sz w:val="22"/>
                <w:szCs w:val="22"/>
              </w:rPr>
              <w:t xml:space="preserve">CONTACTS: </w:t>
            </w:r>
          </w:p>
        </w:tc>
        <w:tc>
          <w:tcPr>
            <w:tcW w:w="5981" w:type="dxa"/>
            <w:vAlign w:val="center"/>
          </w:tcPr>
          <w:p w14:paraId="7C0A8391" w14:textId="77777777" w:rsidR="00D42A51" w:rsidRPr="001367C1" w:rsidRDefault="00D42A51" w:rsidP="002826B1">
            <w:pPr>
              <w:tabs>
                <w:tab w:val="left" w:pos="2700"/>
              </w:tabs>
              <w:spacing w:after="0" w:line="240" w:lineRule="auto"/>
              <w:rPr>
                <w:rFonts w:ascii="Arial" w:hAnsi="Arial" w:cs="Arial"/>
                <w:i/>
                <w:iCs/>
                <w:sz w:val="22"/>
                <w:szCs w:val="22"/>
              </w:rPr>
            </w:pPr>
            <w:r w:rsidRPr="001367C1">
              <w:rPr>
                <w:rFonts w:ascii="Arial" w:hAnsi="Arial" w:cs="Arial"/>
                <w:sz w:val="22"/>
                <w:szCs w:val="22"/>
              </w:rPr>
              <w:t xml:space="preserve">Daniel Bifani, </w:t>
            </w:r>
            <w:r w:rsidRPr="001367C1">
              <w:rPr>
                <w:rFonts w:ascii="Arial" w:hAnsi="Arial" w:cs="Arial"/>
                <w:i/>
                <w:iCs/>
                <w:sz w:val="22"/>
                <w:szCs w:val="22"/>
              </w:rPr>
              <w:t xml:space="preserve">Contract Management Specialist 1 </w:t>
            </w:r>
          </w:p>
          <w:p w14:paraId="3A665AA5" w14:textId="77777777" w:rsidR="00D42A51" w:rsidRPr="001367C1" w:rsidRDefault="00D42A51" w:rsidP="002826B1">
            <w:pPr>
              <w:tabs>
                <w:tab w:val="left" w:pos="2700"/>
              </w:tabs>
              <w:spacing w:after="0" w:line="240" w:lineRule="auto"/>
              <w:contextualSpacing/>
              <w:jc w:val="both"/>
              <w:rPr>
                <w:rFonts w:ascii="Arial" w:hAnsi="Arial" w:cs="Arial"/>
                <w:sz w:val="22"/>
                <w:szCs w:val="22"/>
              </w:rPr>
            </w:pPr>
            <w:r w:rsidRPr="001367C1">
              <w:rPr>
                <w:rFonts w:ascii="Arial" w:hAnsi="Arial" w:cs="Arial"/>
                <w:sz w:val="22"/>
                <w:szCs w:val="22"/>
              </w:rPr>
              <w:t>Phone: 518-530-4484</w:t>
            </w:r>
          </w:p>
          <w:p w14:paraId="03B04748" w14:textId="77777777" w:rsidR="00D42A51" w:rsidRPr="001367C1" w:rsidRDefault="00D42A51" w:rsidP="002826B1">
            <w:pPr>
              <w:tabs>
                <w:tab w:val="left" w:pos="2700"/>
              </w:tabs>
              <w:spacing w:after="0" w:line="240" w:lineRule="auto"/>
              <w:contextualSpacing/>
              <w:jc w:val="both"/>
              <w:rPr>
                <w:rFonts w:ascii="Arial" w:hAnsi="Arial" w:cs="Arial"/>
                <w:sz w:val="22"/>
                <w:szCs w:val="22"/>
              </w:rPr>
            </w:pPr>
            <w:r w:rsidRPr="001367C1">
              <w:rPr>
                <w:rFonts w:ascii="Arial" w:hAnsi="Arial" w:cs="Arial"/>
                <w:sz w:val="22"/>
                <w:szCs w:val="22"/>
              </w:rPr>
              <w:t>Email</w:t>
            </w:r>
            <w:r w:rsidRPr="001367C1">
              <w:rPr>
                <w:rFonts w:ascii="Arial" w:hAnsi="Arial" w:cs="Arial"/>
                <w:b/>
                <w:sz w:val="22"/>
                <w:szCs w:val="22"/>
              </w:rPr>
              <w:t xml:space="preserve">: </w:t>
            </w:r>
            <w:hyperlink r:id="rId8" w:history="1">
              <w:r w:rsidRPr="001367C1">
                <w:rPr>
                  <w:rStyle w:val="Hyperlink"/>
                  <w:rFonts w:ascii="Arial" w:hAnsi="Arial" w:cs="Arial"/>
                  <w:sz w:val="22"/>
                  <w:szCs w:val="22"/>
                </w:rPr>
                <w:t>bfs.contracts@tax.ny.gov</w:t>
              </w:r>
            </w:hyperlink>
            <w:r w:rsidRPr="001367C1">
              <w:rPr>
                <w:rFonts w:ascii="Arial" w:hAnsi="Arial" w:cs="Arial"/>
                <w:sz w:val="22"/>
                <w:szCs w:val="22"/>
              </w:rPr>
              <w:t xml:space="preserve">   </w:t>
            </w:r>
          </w:p>
          <w:p w14:paraId="2BF9AF54" w14:textId="77777777" w:rsidR="00D42A51" w:rsidRPr="001367C1" w:rsidRDefault="00D42A51" w:rsidP="002826B1">
            <w:pPr>
              <w:tabs>
                <w:tab w:val="left" w:pos="2700"/>
              </w:tabs>
              <w:spacing w:after="0" w:line="240" w:lineRule="auto"/>
              <w:ind w:firstLine="3660"/>
              <w:contextualSpacing/>
              <w:jc w:val="both"/>
              <w:rPr>
                <w:rFonts w:ascii="Arial" w:hAnsi="Arial" w:cs="Arial"/>
                <w:bCs/>
                <w:sz w:val="22"/>
                <w:szCs w:val="22"/>
              </w:rPr>
            </w:pPr>
          </w:p>
          <w:p w14:paraId="22D03850" w14:textId="1DC44BA4" w:rsidR="00D42A51" w:rsidRPr="001367C1" w:rsidRDefault="00D42A51" w:rsidP="002826B1">
            <w:pPr>
              <w:tabs>
                <w:tab w:val="left" w:pos="2700"/>
              </w:tabs>
              <w:spacing w:after="0" w:line="240" w:lineRule="auto"/>
              <w:contextualSpacing/>
              <w:jc w:val="both"/>
              <w:rPr>
                <w:rFonts w:ascii="Arial" w:hAnsi="Arial" w:cs="Arial"/>
                <w:bCs/>
                <w:sz w:val="22"/>
                <w:szCs w:val="22"/>
              </w:rPr>
            </w:pPr>
            <w:r w:rsidRPr="001367C1">
              <w:rPr>
                <w:rFonts w:ascii="Arial" w:hAnsi="Arial" w:cs="Arial"/>
                <w:bCs/>
                <w:sz w:val="22"/>
                <w:szCs w:val="22"/>
              </w:rPr>
              <w:t>Matt</w:t>
            </w:r>
            <w:r w:rsidR="007715E6" w:rsidRPr="001367C1">
              <w:rPr>
                <w:rFonts w:ascii="Arial" w:hAnsi="Arial" w:cs="Arial"/>
                <w:bCs/>
                <w:sz w:val="22"/>
                <w:szCs w:val="22"/>
              </w:rPr>
              <w:t>hew</w:t>
            </w:r>
            <w:r w:rsidRPr="001367C1">
              <w:rPr>
                <w:rFonts w:ascii="Arial" w:hAnsi="Arial" w:cs="Arial"/>
                <w:bCs/>
                <w:sz w:val="22"/>
                <w:szCs w:val="22"/>
              </w:rPr>
              <w:t xml:space="preserve"> Brownell, </w:t>
            </w:r>
            <w:r w:rsidRPr="001367C1">
              <w:rPr>
                <w:rFonts w:ascii="Arial" w:hAnsi="Arial" w:cs="Arial"/>
                <w:bCs/>
                <w:i/>
                <w:iCs/>
                <w:sz w:val="22"/>
                <w:szCs w:val="22"/>
              </w:rPr>
              <w:t>Contract Management Specialist 2</w:t>
            </w:r>
          </w:p>
          <w:p w14:paraId="290D10C8" w14:textId="77777777" w:rsidR="00D42A51" w:rsidRPr="001367C1" w:rsidRDefault="00D42A51" w:rsidP="002826B1">
            <w:pPr>
              <w:tabs>
                <w:tab w:val="left" w:pos="2700"/>
              </w:tabs>
              <w:spacing w:after="0" w:line="240" w:lineRule="auto"/>
              <w:contextualSpacing/>
              <w:jc w:val="both"/>
              <w:rPr>
                <w:rFonts w:ascii="Arial" w:hAnsi="Arial" w:cs="Arial"/>
                <w:sz w:val="22"/>
                <w:szCs w:val="22"/>
              </w:rPr>
            </w:pPr>
            <w:r w:rsidRPr="001367C1">
              <w:rPr>
                <w:rFonts w:ascii="Arial" w:hAnsi="Arial" w:cs="Arial"/>
                <w:sz w:val="22"/>
                <w:szCs w:val="22"/>
              </w:rPr>
              <w:t xml:space="preserve">Yafei Cao, </w:t>
            </w:r>
            <w:r w:rsidRPr="001367C1">
              <w:rPr>
                <w:rFonts w:ascii="Arial" w:hAnsi="Arial" w:cs="Arial"/>
                <w:i/>
                <w:iCs/>
                <w:sz w:val="22"/>
                <w:szCs w:val="22"/>
              </w:rPr>
              <w:t>Contract Management Specialist 3</w:t>
            </w:r>
          </w:p>
          <w:p w14:paraId="3BEFAF4B" w14:textId="3C00652C" w:rsidR="00D42A51" w:rsidRPr="001367C1" w:rsidRDefault="00D42A51" w:rsidP="002826B1">
            <w:pPr>
              <w:tabs>
                <w:tab w:val="left" w:pos="2700"/>
              </w:tabs>
              <w:spacing w:after="0" w:line="240" w:lineRule="auto"/>
              <w:contextualSpacing/>
              <w:jc w:val="both"/>
              <w:rPr>
                <w:rFonts w:ascii="Arial" w:hAnsi="Arial" w:cs="Arial"/>
                <w:i/>
                <w:iCs/>
                <w:sz w:val="22"/>
                <w:szCs w:val="22"/>
              </w:rPr>
            </w:pPr>
            <w:r w:rsidRPr="001367C1">
              <w:rPr>
                <w:rFonts w:ascii="Arial" w:hAnsi="Arial" w:cs="Arial"/>
                <w:sz w:val="22"/>
                <w:szCs w:val="22"/>
              </w:rPr>
              <w:t xml:space="preserve">Amber Alexander, </w:t>
            </w:r>
            <w:r w:rsidRPr="001367C1">
              <w:rPr>
                <w:rFonts w:ascii="Arial" w:hAnsi="Arial" w:cs="Arial"/>
                <w:i/>
                <w:iCs/>
                <w:sz w:val="22"/>
                <w:szCs w:val="22"/>
              </w:rPr>
              <w:t xml:space="preserve">Contract Management Specialist 4  </w:t>
            </w:r>
          </w:p>
        </w:tc>
      </w:tr>
    </w:tbl>
    <w:p w14:paraId="57E276AE" w14:textId="77777777" w:rsidR="00D42A51" w:rsidRPr="001367C1" w:rsidRDefault="00D42A51" w:rsidP="001367C1">
      <w:pPr>
        <w:pBdr>
          <w:left w:val="single" w:sz="18" w:space="4" w:color="auto"/>
          <w:right w:val="single" w:sz="18" w:space="4" w:color="auto"/>
        </w:pBdr>
        <w:shd w:val="clear" w:color="auto" w:fill="007681"/>
        <w:spacing w:after="0" w:line="240" w:lineRule="auto"/>
        <w:ind w:right="-450" w:hanging="450"/>
        <w:rPr>
          <w:rFonts w:ascii="Arial" w:hAnsi="Arial" w:cs="Arial"/>
          <w:sz w:val="22"/>
          <w:szCs w:val="22"/>
        </w:rPr>
      </w:pPr>
    </w:p>
    <w:tbl>
      <w:tblPr>
        <w:tblW w:w="10435" w:type="dxa"/>
        <w:jc w:val="center"/>
        <w:tblLayout w:type="fixed"/>
        <w:tblLook w:val="0000" w:firstRow="0" w:lastRow="0" w:firstColumn="0" w:lastColumn="0" w:noHBand="0" w:noVBand="0"/>
      </w:tblPr>
      <w:tblGrid>
        <w:gridCol w:w="10435"/>
      </w:tblGrid>
      <w:tr w:rsidR="005D720A" w:rsidRPr="001367C1" w14:paraId="0C1B2264" w14:textId="77777777" w:rsidTr="002A75CF">
        <w:trPr>
          <w:trHeight w:val="1970"/>
          <w:jc w:val="center"/>
        </w:trPr>
        <w:tc>
          <w:tcPr>
            <w:tcW w:w="10435" w:type="dxa"/>
            <w:tcBorders>
              <w:top w:val="single" w:sz="6" w:space="0" w:color="auto"/>
              <w:left w:val="double" w:sz="4" w:space="0" w:color="auto"/>
              <w:right w:val="double" w:sz="4" w:space="0" w:color="auto"/>
            </w:tcBorders>
            <w:shd w:val="clear" w:color="auto" w:fill="F2F2F2" w:themeFill="background1" w:themeFillShade="F2"/>
            <w:vAlign w:val="center"/>
          </w:tcPr>
          <w:p w14:paraId="5937125C" w14:textId="0B368EB6" w:rsidR="005D720A" w:rsidRPr="001367C1" w:rsidRDefault="0011618F" w:rsidP="002826B1">
            <w:pPr>
              <w:spacing w:after="60" w:line="240" w:lineRule="auto"/>
              <w:jc w:val="both"/>
              <w:rPr>
                <w:rFonts w:ascii="Arial" w:hAnsi="Arial" w:cs="Arial"/>
                <w:sz w:val="22"/>
                <w:szCs w:val="22"/>
              </w:rPr>
            </w:pPr>
            <w:r w:rsidRPr="001367C1">
              <w:rPr>
                <w:rFonts w:ascii="Arial" w:hAnsi="Arial" w:cs="Arial"/>
                <w:b/>
                <w:sz w:val="22"/>
                <w:szCs w:val="22"/>
              </w:rPr>
              <w:t xml:space="preserve">The bid must be fully and properly executed by an authorized person.  </w:t>
            </w:r>
            <w:r w:rsidR="005D720A" w:rsidRPr="001367C1">
              <w:rPr>
                <w:rFonts w:ascii="Arial" w:hAnsi="Arial" w:cs="Arial"/>
                <w:b/>
                <w:sz w:val="22"/>
                <w:szCs w:val="22"/>
              </w:rPr>
              <w:t xml:space="preserve">By signing you certify your express authority to sign on behalf of yourself, your company, or other entity and full knowledge and acceptance of this </w:t>
            </w:r>
            <w:r w:rsidR="006B0754" w:rsidRPr="001367C1">
              <w:rPr>
                <w:rFonts w:ascii="Arial" w:hAnsi="Arial" w:cs="Arial"/>
                <w:b/>
                <w:sz w:val="22"/>
                <w:szCs w:val="22"/>
              </w:rPr>
              <w:t>Request for Quote</w:t>
            </w:r>
            <w:r w:rsidR="005D720A" w:rsidRPr="001367C1">
              <w:rPr>
                <w:rFonts w:ascii="Arial" w:hAnsi="Arial" w:cs="Arial"/>
                <w:b/>
                <w:sz w:val="22"/>
                <w:szCs w:val="22"/>
              </w:rPr>
              <w:t>, Appendix A (Standard Clauses For New York State Contracts) and</w:t>
            </w:r>
            <w:r w:rsidR="00F607C9" w:rsidRPr="001367C1">
              <w:rPr>
                <w:rFonts w:ascii="Arial" w:hAnsi="Arial" w:cs="Arial"/>
                <w:b/>
                <w:sz w:val="22"/>
                <w:szCs w:val="22"/>
              </w:rPr>
              <w:t xml:space="preserve"> Appendix B (</w:t>
            </w:r>
            <w:r w:rsidR="00AE494C" w:rsidRPr="001367C1">
              <w:rPr>
                <w:rFonts w:ascii="Arial" w:hAnsi="Arial" w:cs="Arial"/>
                <w:b/>
                <w:sz w:val="22"/>
                <w:szCs w:val="22"/>
              </w:rPr>
              <w:t>Bid Protest Policy</w:t>
            </w:r>
            <w:r w:rsidR="005D720A" w:rsidRPr="001367C1">
              <w:rPr>
                <w:rFonts w:ascii="Arial" w:hAnsi="Arial" w:cs="Arial"/>
                <w:b/>
                <w:sz w:val="22"/>
                <w:szCs w:val="22"/>
              </w:rPr>
              <w:t xml:space="preserve">) and that all information provided is complete, true and accurate. By signing, </w:t>
            </w:r>
            <w:r w:rsidR="006B0754" w:rsidRPr="001367C1">
              <w:rPr>
                <w:rFonts w:ascii="Arial" w:hAnsi="Arial" w:cs="Arial"/>
                <w:b/>
                <w:sz w:val="22"/>
                <w:szCs w:val="22"/>
              </w:rPr>
              <w:t xml:space="preserve">the </w:t>
            </w:r>
            <w:r w:rsidR="005D720A" w:rsidRPr="001367C1">
              <w:rPr>
                <w:rFonts w:ascii="Arial" w:hAnsi="Arial" w:cs="Arial"/>
                <w:b/>
                <w:sz w:val="22"/>
                <w:szCs w:val="22"/>
              </w:rPr>
              <w:t>bidder also affirms that it understands and agrees to comply with the Department of Taxation and Finance</w:t>
            </w:r>
            <w:r w:rsidR="00424808" w:rsidRPr="001367C1">
              <w:rPr>
                <w:rFonts w:ascii="Arial" w:hAnsi="Arial" w:cs="Arial"/>
                <w:b/>
                <w:sz w:val="22"/>
                <w:szCs w:val="22"/>
              </w:rPr>
              <w:t xml:space="preserve"> (</w:t>
            </w:r>
            <w:r w:rsidR="00C10D94" w:rsidRPr="001367C1">
              <w:rPr>
                <w:rFonts w:ascii="Arial" w:hAnsi="Arial" w:cs="Arial"/>
                <w:b/>
                <w:sz w:val="22"/>
                <w:szCs w:val="22"/>
              </w:rPr>
              <w:t>“</w:t>
            </w:r>
            <w:r w:rsidR="00424808" w:rsidRPr="001367C1">
              <w:rPr>
                <w:rFonts w:ascii="Arial" w:hAnsi="Arial" w:cs="Arial"/>
                <w:b/>
                <w:sz w:val="22"/>
                <w:szCs w:val="22"/>
              </w:rPr>
              <w:t>DTF</w:t>
            </w:r>
            <w:r w:rsidR="00C10D94" w:rsidRPr="001367C1">
              <w:rPr>
                <w:rFonts w:ascii="Arial" w:hAnsi="Arial" w:cs="Arial"/>
                <w:b/>
                <w:sz w:val="22"/>
                <w:szCs w:val="22"/>
              </w:rPr>
              <w:t>”)</w:t>
            </w:r>
            <w:r w:rsidR="005D720A" w:rsidRPr="001367C1">
              <w:rPr>
                <w:rFonts w:ascii="Arial" w:hAnsi="Arial" w:cs="Arial"/>
                <w:sz w:val="22"/>
                <w:szCs w:val="22"/>
              </w:rPr>
              <w:t xml:space="preserve"> </w:t>
            </w:r>
            <w:r w:rsidR="005D720A" w:rsidRPr="001367C1">
              <w:rPr>
                <w:rFonts w:ascii="Arial" w:hAnsi="Arial" w:cs="Arial"/>
                <w:b/>
                <w:sz w:val="22"/>
                <w:szCs w:val="22"/>
              </w:rPr>
              <w:t xml:space="preserve">procedures relative to permissible contacts as required by State Finance Law §139-j (3) and §139-j (6) (b). Information may be </w:t>
            </w:r>
            <w:r w:rsidR="000C42C9" w:rsidRPr="001367C1">
              <w:rPr>
                <w:rFonts w:ascii="Arial" w:hAnsi="Arial" w:cs="Arial"/>
                <w:b/>
                <w:sz w:val="22"/>
                <w:szCs w:val="22"/>
              </w:rPr>
              <w:t>found</w:t>
            </w:r>
            <w:r w:rsidR="005D720A" w:rsidRPr="001367C1">
              <w:rPr>
                <w:rFonts w:ascii="Arial" w:hAnsi="Arial" w:cs="Arial"/>
                <w:b/>
                <w:sz w:val="22"/>
                <w:szCs w:val="22"/>
              </w:rPr>
              <w:t xml:space="preserve"> </w:t>
            </w:r>
            <w:r w:rsidR="00C063F9" w:rsidRPr="001367C1">
              <w:rPr>
                <w:rFonts w:ascii="Arial" w:hAnsi="Arial" w:cs="Arial"/>
                <w:b/>
                <w:sz w:val="22"/>
                <w:szCs w:val="22"/>
              </w:rPr>
              <w:t>on the Department’s Procurement website</w:t>
            </w:r>
            <w:r w:rsidR="00697C63" w:rsidRPr="001367C1">
              <w:rPr>
                <w:rFonts w:ascii="Arial" w:hAnsi="Arial" w:cs="Arial"/>
                <w:b/>
                <w:sz w:val="22"/>
                <w:szCs w:val="22"/>
              </w:rPr>
              <w:t xml:space="preserve"> listed below.</w:t>
            </w:r>
            <w:r w:rsidR="005D720A" w:rsidRPr="001367C1">
              <w:rPr>
                <w:rFonts w:ascii="Arial" w:hAnsi="Arial" w:cs="Arial"/>
                <w:sz w:val="22"/>
                <w:szCs w:val="22"/>
              </w:rPr>
              <w:t xml:space="preserve"> </w:t>
            </w:r>
          </w:p>
          <w:p w14:paraId="30C8380D" w14:textId="676C93B1" w:rsidR="0095350D" w:rsidRPr="001367C1" w:rsidRDefault="00697C63" w:rsidP="002826B1">
            <w:pPr>
              <w:spacing w:after="120" w:line="240" w:lineRule="auto"/>
              <w:jc w:val="right"/>
              <w:rPr>
                <w:rFonts w:ascii="Arial" w:hAnsi="Arial" w:cs="Arial"/>
                <w:sz w:val="22"/>
                <w:szCs w:val="22"/>
              </w:rPr>
            </w:pPr>
            <w:r w:rsidRPr="001367C1">
              <w:rPr>
                <w:rFonts w:ascii="Arial" w:hAnsi="Arial" w:cs="Arial"/>
                <w:b/>
                <w:sz w:val="22"/>
                <w:szCs w:val="22"/>
              </w:rPr>
              <w:t>DEPARTMENT</w:t>
            </w:r>
            <w:r w:rsidR="00C304EE" w:rsidRPr="001367C1">
              <w:rPr>
                <w:rFonts w:ascii="Arial" w:hAnsi="Arial" w:cs="Arial"/>
                <w:b/>
                <w:sz w:val="22"/>
                <w:szCs w:val="22"/>
              </w:rPr>
              <w:t>’S</w:t>
            </w:r>
            <w:r w:rsidRPr="001367C1">
              <w:rPr>
                <w:rFonts w:ascii="Arial" w:hAnsi="Arial" w:cs="Arial"/>
                <w:b/>
                <w:sz w:val="22"/>
                <w:szCs w:val="22"/>
              </w:rPr>
              <w:t xml:space="preserve"> PROCUREMENT WEBSITE:</w:t>
            </w:r>
            <w:r w:rsidRPr="001367C1">
              <w:rPr>
                <w:rFonts w:ascii="Arial" w:hAnsi="Arial" w:cs="Arial"/>
                <w:sz w:val="22"/>
                <w:szCs w:val="22"/>
              </w:rPr>
              <w:t xml:space="preserve"> </w:t>
            </w:r>
            <w:hyperlink r:id="rId9" w:history="1">
              <w:r w:rsidRPr="001367C1">
                <w:rPr>
                  <w:rStyle w:val="Hyperlink"/>
                  <w:rFonts w:ascii="Arial" w:hAnsi="Arial" w:cs="Arial"/>
                  <w:sz w:val="22"/>
                  <w:szCs w:val="22"/>
                </w:rPr>
                <w:t>http://www.tax.ny.gov/about/procure</w:t>
              </w:r>
            </w:hyperlink>
          </w:p>
        </w:tc>
      </w:tr>
    </w:tbl>
    <w:p w14:paraId="08031DBD" w14:textId="77777777" w:rsidR="00864CA0" w:rsidRPr="001367C1" w:rsidRDefault="00864CA0" w:rsidP="002826B1">
      <w:pPr>
        <w:spacing w:line="240" w:lineRule="auto"/>
        <w:jc w:val="both"/>
        <w:rPr>
          <w:rFonts w:ascii="Arial" w:hAnsi="Arial" w:cs="Arial"/>
          <w:vanish/>
          <w:sz w:val="22"/>
          <w:szCs w:val="22"/>
        </w:rPr>
      </w:pPr>
    </w:p>
    <w:tbl>
      <w:tblPr>
        <w:tblW w:w="104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435"/>
      </w:tblGrid>
      <w:tr w:rsidR="006B0754" w:rsidRPr="001367C1" w14:paraId="5C211238" w14:textId="77777777" w:rsidTr="002A75CF">
        <w:trPr>
          <w:trHeight w:val="665"/>
          <w:jc w:val="center"/>
        </w:trPr>
        <w:tc>
          <w:tcPr>
            <w:tcW w:w="10435" w:type="dxa"/>
            <w:shd w:val="clear" w:color="auto" w:fill="auto"/>
          </w:tcPr>
          <w:p w14:paraId="07879D2D" w14:textId="77777777" w:rsidR="00281386" w:rsidRPr="001367C1" w:rsidRDefault="006B0754" w:rsidP="002826B1">
            <w:pPr>
              <w:pStyle w:val="Default"/>
              <w:jc w:val="both"/>
              <w:rPr>
                <w:b/>
                <w:bCs/>
                <w:sz w:val="22"/>
                <w:szCs w:val="22"/>
              </w:rPr>
            </w:pPr>
            <w:r w:rsidRPr="001367C1">
              <w:rPr>
                <w:sz w:val="22"/>
                <w:szCs w:val="22"/>
              </w:rPr>
              <w:t>Bidder’s Federal Tax Identification Number</w:t>
            </w:r>
            <w:r w:rsidRPr="001367C1">
              <w:rPr>
                <w:b/>
                <w:bCs/>
                <w:sz w:val="22"/>
                <w:szCs w:val="22"/>
              </w:rPr>
              <w:t xml:space="preserve"> </w:t>
            </w:r>
            <w:r w:rsidRPr="001367C1">
              <w:rPr>
                <w:i/>
                <w:iCs/>
                <w:sz w:val="22"/>
                <w:szCs w:val="22"/>
              </w:rPr>
              <w:t>(Do Not Use Social Security Number)</w:t>
            </w:r>
            <w:r w:rsidRPr="001367C1">
              <w:rPr>
                <w:b/>
                <w:bCs/>
                <w:sz w:val="22"/>
                <w:szCs w:val="22"/>
              </w:rPr>
              <w:t xml:space="preserve">: </w:t>
            </w:r>
          </w:p>
          <w:p w14:paraId="12F856A7" w14:textId="07E3369D" w:rsidR="002A75CF" w:rsidRPr="001367C1" w:rsidRDefault="002A75CF" w:rsidP="002826B1">
            <w:pPr>
              <w:pStyle w:val="Default"/>
              <w:jc w:val="both"/>
              <w:rPr>
                <w:sz w:val="22"/>
                <w:szCs w:val="22"/>
              </w:rPr>
            </w:pPr>
          </w:p>
        </w:tc>
      </w:tr>
      <w:tr w:rsidR="00560658" w:rsidRPr="001367C1" w14:paraId="6B51496E" w14:textId="77777777" w:rsidTr="002A75CF">
        <w:trPr>
          <w:trHeight w:val="620"/>
          <w:jc w:val="center"/>
        </w:trPr>
        <w:tc>
          <w:tcPr>
            <w:tcW w:w="10435" w:type="dxa"/>
            <w:shd w:val="clear" w:color="auto" w:fill="auto"/>
          </w:tcPr>
          <w:p w14:paraId="543C8CEC" w14:textId="2C506B05" w:rsidR="00560658" w:rsidRPr="001367C1" w:rsidRDefault="00560658" w:rsidP="002826B1">
            <w:pPr>
              <w:pStyle w:val="Default"/>
              <w:jc w:val="both"/>
              <w:rPr>
                <w:sz w:val="22"/>
                <w:szCs w:val="22"/>
              </w:rPr>
            </w:pPr>
            <w:r w:rsidRPr="001367C1">
              <w:rPr>
                <w:sz w:val="22"/>
                <w:szCs w:val="22"/>
              </w:rPr>
              <w:t xml:space="preserve">Bidder’s Ten-Digit Vendor ID Number </w:t>
            </w:r>
            <w:r w:rsidRPr="001367C1">
              <w:rPr>
                <w:i/>
                <w:iCs/>
                <w:sz w:val="22"/>
                <w:szCs w:val="22"/>
              </w:rPr>
              <w:t xml:space="preserve">(If </w:t>
            </w:r>
            <w:r w:rsidR="00A5176B" w:rsidRPr="001367C1">
              <w:rPr>
                <w:i/>
                <w:iCs/>
                <w:sz w:val="22"/>
                <w:szCs w:val="22"/>
              </w:rPr>
              <w:t>a</w:t>
            </w:r>
            <w:r w:rsidRPr="001367C1">
              <w:rPr>
                <w:i/>
                <w:iCs/>
                <w:sz w:val="22"/>
                <w:szCs w:val="22"/>
              </w:rPr>
              <w:t>vailable)</w:t>
            </w:r>
            <w:r w:rsidRPr="001367C1">
              <w:rPr>
                <w:sz w:val="22"/>
                <w:szCs w:val="22"/>
              </w:rPr>
              <w:t>:</w:t>
            </w:r>
          </w:p>
          <w:p w14:paraId="5D00307E" w14:textId="38B16101" w:rsidR="00560658" w:rsidRPr="001367C1" w:rsidRDefault="00560658" w:rsidP="002826B1">
            <w:pPr>
              <w:pStyle w:val="Default"/>
              <w:jc w:val="both"/>
              <w:rPr>
                <w:sz w:val="22"/>
                <w:szCs w:val="22"/>
              </w:rPr>
            </w:pPr>
          </w:p>
        </w:tc>
      </w:tr>
      <w:tr w:rsidR="00FB143B" w:rsidRPr="001367C1" w14:paraId="56B1B03E" w14:textId="77777777" w:rsidTr="002A75CF">
        <w:trPr>
          <w:trHeight w:val="620"/>
          <w:jc w:val="center"/>
        </w:trPr>
        <w:tc>
          <w:tcPr>
            <w:tcW w:w="10435" w:type="dxa"/>
            <w:shd w:val="clear" w:color="auto" w:fill="auto"/>
          </w:tcPr>
          <w:p w14:paraId="3AB8242E" w14:textId="77777777" w:rsidR="00C16479" w:rsidRPr="001367C1" w:rsidRDefault="00FB143B" w:rsidP="002826B1">
            <w:pPr>
              <w:pStyle w:val="Default"/>
              <w:contextualSpacing/>
              <w:jc w:val="both"/>
              <w:rPr>
                <w:sz w:val="22"/>
                <w:szCs w:val="22"/>
              </w:rPr>
            </w:pPr>
            <w:r w:rsidRPr="001367C1">
              <w:rPr>
                <w:sz w:val="22"/>
                <w:szCs w:val="22"/>
              </w:rPr>
              <w:t xml:space="preserve">Legal Business Name of Company Bidding: </w:t>
            </w:r>
          </w:p>
          <w:p w14:paraId="24A7DC0D" w14:textId="2B7821DF" w:rsidR="00D37019" w:rsidRPr="001367C1" w:rsidRDefault="00D37019" w:rsidP="002826B1">
            <w:pPr>
              <w:pStyle w:val="Default"/>
              <w:contextualSpacing/>
              <w:jc w:val="both"/>
              <w:rPr>
                <w:sz w:val="22"/>
                <w:szCs w:val="22"/>
              </w:rPr>
            </w:pPr>
          </w:p>
        </w:tc>
      </w:tr>
      <w:tr w:rsidR="00FB143B" w:rsidRPr="001367C1" w14:paraId="4F88DC12" w14:textId="77777777" w:rsidTr="002A75CF">
        <w:trPr>
          <w:trHeight w:val="629"/>
          <w:jc w:val="center"/>
        </w:trPr>
        <w:tc>
          <w:tcPr>
            <w:tcW w:w="10435" w:type="dxa"/>
            <w:shd w:val="clear" w:color="auto" w:fill="auto"/>
          </w:tcPr>
          <w:p w14:paraId="6F0DDF09" w14:textId="77777777" w:rsidR="00C16479" w:rsidRPr="001367C1" w:rsidRDefault="00FB143B" w:rsidP="002826B1">
            <w:pPr>
              <w:pStyle w:val="Default"/>
              <w:contextualSpacing/>
              <w:jc w:val="both"/>
              <w:rPr>
                <w:sz w:val="22"/>
                <w:szCs w:val="22"/>
              </w:rPr>
            </w:pPr>
            <w:r w:rsidRPr="001367C1">
              <w:rPr>
                <w:sz w:val="22"/>
                <w:szCs w:val="22"/>
              </w:rPr>
              <w:t xml:space="preserve">D/B/A - Doing Business As (if applicable): </w:t>
            </w:r>
          </w:p>
          <w:p w14:paraId="79C32C56" w14:textId="6FAA305A" w:rsidR="00D37019" w:rsidRPr="001367C1" w:rsidRDefault="00D37019" w:rsidP="002826B1">
            <w:pPr>
              <w:pStyle w:val="Default"/>
              <w:contextualSpacing/>
              <w:jc w:val="both"/>
              <w:rPr>
                <w:sz w:val="22"/>
                <w:szCs w:val="22"/>
              </w:rPr>
            </w:pPr>
          </w:p>
        </w:tc>
      </w:tr>
      <w:tr w:rsidR="00FB143B" w:rsidRPr="001367C1" w14:paraId="62F64A0B" w14:textId="77777777" w:rsidTr="002A75CF">
        <w:trPr>
          <w:trHeight w:val="710"/>
          <w:jc w:val="center"/>
        </w:trPr>
        <w:tc>
          <w:tcPr>
            <w:tcW w:w="10435" w:type="dxa"/>
            <w:shd w:val="clear" w:color="auto" w:fill="auto"/>
          </w:tcPr>
          <w:p w14:paraId="4271F90A" w14:textId="5DB239E3" w:rsidR="00C16479" w:rsidRPr="001367C1" w:rsidRDefault="00FB143B" w:rsidP="002826B1">
            <w:pPr>
              <w:pStyle w:val="Default"/>
              <w:contextualSpacing/>
              <w:jc w:val="both"/>
              <w:rPr>
                <w:sz w:val="22"/>
                <w:szCs w:val="22"/>
              </w:rPr>
            </w:pPr>
            <w:r w:rsidRPr="001367C1">
              <w:rPr>
                <w:sz w:val="22"/>
                <w:szCs w:val="22"/>
              </w:rPr>
              <w:t>Street City State Zip</w:t>
            </w:r>
            <w:r w:rsidR="00A5176B" w:rsidRPr="001367C1">
              <w:rPr>
                <w:sz w:val="22"/>
                <w:szCs w:val="22"/>
              </w:rPr>
              <w:t>:</w:t>
            </w:r>
          </w:p>
          <w:p w14:paraId="506F900E" w14:textId="02459501" w:rsidR="00D37019" w:rsidRPr="001367C1" w:rsidRDefault="00D37019" w:rsidP="002826B1">
            <w:pPr>
              <w:pStyle w:val="Default"/>
              <w:contextualSpacing/>
              <w:jc w:val="both"/>
              <w:rPr>
                <w:sz w:val="22"/>
                <w:szCs w:val="22"/>
              </w:rPr>
            </w:pPr>
          </w:p>
        </w:tc>
      </w:tr>
      <w:tr w:rsidR="00FB143B" w:rsidRPr="001367C1" w14:paraId="021E393F" w14:textId="77777777" w:rsidTr="002A75CF">
        <w:trPr>
          <w:trHeight w:val="1358"/>
          <w:jc w:val="center"/>
        </w:trPr>
        <w:tc>
          <w:tcPr>
            <w:tcW w:w="10435" w:type="dxa"/>
            <w:shd w:val="clear" w:color="auto" w:fill="auto"/>
          </w:tcPr>
          <w:p w14:paraId="1D83637C" w14:textId="77777777" w:rsidR="00FB143B" w:rsidRPr="001367C1" w:rsidRDefault="00FB143B" w:rsidP="002826B1">
            <w:pPr>
              <w:pStyle w:val="Default"/>
              <w:contextualSpacing/>
              <w:jc w:val="both"/>
              <w:rPr>
                <w:sz w:val="22"/>
                <w:szCs w:val="22"/>
              </w:rPr>
            </w:pPr>
            <w:r w:rsidRPr="001367C1">
              <w:rPr>
                <w:sz w:val="22"/>
                <w:szCs w:val="22"/>
              </w:rPr>
              <w:t xml:space="preserve">If you are not bidding, place an “x” in the box and return this page only. </w:t>
            </w:r>
          </w:p>
          <w:p w14:paraId="548C5D91" w14:textId="51E68D2B" w:rsidR="00C16479" w:rsidRPr="001367C1" w:rsidRDefault="00843DAA" w:rsidP="002826B1">
            <w:pPr>
              <w:pStyle w:val="Default"/>
              <w:contextualSpacing/>
              <w:jc w:val="both"/>
              <w:rPr>
                <w:sz w:val="22"/>
                <w:szCs w:val="22"/>
              </w:rPr>
            </w:pPr>
            <w:sdt>
              <w:sdtPr>
                <w:rPr>
                  <w:sz w:val="22"/>
                  <w:szCs w:val="22"/>
                </w:rPr>
                <w:id w:val="-382635819"/>
                <w14:checkbox>
                  <w14:checked w14:val="0"/>
                  <w14:checkedState w14:val="2612" w14:font="MS Gothic"/>
                  <w14:uncheckedState w14:val="2610" w14:font="MS Gothic"/>
                </w14:checkbox>
              </w:sdtPr>
              <w:sdtEndPr/>
              <w:sdtContent>
                <w:r w:rsidR="00A5176B" w:rsidRPr="001367C1">
                  <w:rPr>
                    <w:rFonts w:ascii="Segoe UI Symbol" w:eastAsia="MS Gothic" w:hAnsi="Segoe UI Symbol" w:cs="Segoe UI Symbol"/>
                    <w:sz w:val="22"/>
                    <w:szCs w:val="22"/>
                  </w:rPr>
                  <w:t>☐</w:t>
                </w:r>
              </w:sdtContent>
            </w:sdt>
            <w:r w:rsidR="002A75CF" w:rsidRPr="001367C1">
              <w:rPr>
                <w:sz w:val="22"/>
                <w:szCs w:val="22"/>
              </w:rPr>
              <w:t xml:space="preserve"> </w:t>
            </w:r>
            <w:r w:rsidR="00FB143B" w:rsidRPr="001367C1">
              <w:rPr>
                <w:sz w:val="22"/>
                <w:szCs w:val="22"/>
              </w:rPr>
              <w:t xml:space="preserve">WE ARE UNABLE TO BID </w:t>
            </w:r>
            <w:r w:rsidR="006169F8" w:rsidRPr="001367C1">
              <w:rPr>
                <w:sz w:val="22"/>
                <w:szCs w:val="22"/>
              </w:rPr>
              <w:t>NOW</w:t>
            </w:r>
            <w:r w:rsidR="00FB143B" w:rsidRPr="001367C1">
              <w:rPr>
                <w:sz w:val="22"/>
                <w:szCs w:val="22"/>
              </w:rPr>
              <w:t xml:space="preserve"> BECAUSE:</w:t>
            </w:r>
          </w:p>
          <w:p w14:paraId="27EE757E" w14:textId="41F4C595" w:rsidR="00D37019" w:rsidRPr="001367C1" w:rsidRDefault="00D37019" w:rsidP="002826B1">
            <w:pPr>
              <w:pStyle w:val="Default"/>
              <w:contextualSpacing/>
              <w:jc w:val="both"/>
              <w:rPr>
                <w:sz w:val="22"/>
                <w:szCs w:val="22"/>
              </w:rPr>
            </w:pPr>
          </w:p>
        </w:tc>
      </w:tr>
    </w:tbl>
    <w:p w14:paraId="6DE33F0B" w14:textId="77777777" w:rsidR="00D42A51" w:rsidRPr="001367C1" w:rsidRDefault="00D42A51" w:rsidP="001367C1">
      <w:pPr>
        <w:pBdr>
          <w:left w:val="single" w:sz="18" w:space="4" w:color="auto"/>
          <w:right w:val="single" w:sz="18" w:space="4" w:color="auto"/>
        </w:pBdr>
        <w:shd w:val="clear" w:color="auto" w:fill="007681"/>
        <w:spacing w:after="0" w:line="240" w:lineRule="auto"/>
        <w:ind w:right="-450" w:hanging="450"/>
        <w:rPr>
          <w:rFonts w:ascii="Arial" w:hAnsi="Arial" w:cs="Arial"/>
          <w:sz w:val="22"/>
          <w:szCs w:val="22"/>
        </w:rPr>
      </w:pPr>
    </w:p>
    <w:tbl>
      <w:tblPr>
        <w:tblW w:w="104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69"/>
        <w:gridCol w:w="5166"/>
      </w:tblGrid>
      <w:tr w:rsidR="00FB143B" w:rsidRPr="001367C1" w14:paraId="1C0A9800" w14:textId="77777777" w:rsidTr="002A75CF">
        <w:trPr>
          <w:trHeight w:val="1178"/>
          <w:jc w:val="center"/>
        </w:trPr>
        <w:tc>
          <w:tcPr>
            <w:tcW w:w="5269" w:type="dxa"/>
            <w:shd w:val="clear" w:color="auto" w:fill="auto"/>
          </w:tcPr>
          <w:p w14:paraId="5C86CA86" w14:textId="177F8C84" w:rsidR="00FB143B" w:rsidRPr="001367C1" w:rsidRDefault="00FB143B" w:rsidP="002826B1">
            <w:pPr>
              <w:pStyle w:val="Default"/>
              <w:contextualSpacing/>
              <w:jc w:val="both"/>
              <w:rPr>
                <w:sz w:val="22"/>
                <w:szCs w:val="22"/>
              </w:rPr>
            </w:pPr>
            <w:r w:rsidRPr="001367C1">
              <w:rPr>
                <w:sz w:val="22"/>
                <w:szCs w:val="22"/>
              </w:rPr>
              <w:t>Bidder’s Signatur</w:t>
            </w:r>
            <w:r w:rsidR="00D37019" w:rsidRPr="001367C1">
              <w:rPr>
                <w:sz w:val="22"/>
                <w:szCs w:val="22"/>
              </w:rPr>
              <w:t>e:</w:t>
            </w:r>
          </w:p>
          <w:p w14:paraId="133E6BE3" w14:textId="77777777" w:rsidR="00D37019" w:rsidRPr="001367C1" w:rsidRDefault="00D37019" w:rsidP="002826B1">
            <w:pPr>
              <w:pStyle w:val="Default"/>
              <w:contextualSpacing/>
              <w:jc w:val="both"/>
              <w:rPr>
                <w:sz w:val="22"/>
                <w:szCs w:val="22"/>
              </w:rPr>
            </w:pPr>
          </w:p>
          <w:p w14:paraId="55E0B102" w14:textId="77777777" w:rsidR="00FC0E72" w:rsidRPr="001367C1" w:rsidRDefault="00FC0E72" w:rsidP="002826B1">
            <w:pPr>
              <w:pStyle w:val="Default"/>
              <w:contextualSpacing/>
              <w:jc w:val="both"/>
              <w:rPr>
                <w:sz w:val="22"/>
                <w:szCs w:val="22"/>
              </w:rPr>
            </w:pPr>
          </w:p>
          <w:p w14:paraId="1D32E989" w14:textId="316DA1B0" w:rsidR="00FB143B" w:rsidRPr="001367C1" w:rsidRDefault="00FB143B" w:rsidP="002826B1">
            <w:pPr>
              <w:pStyle w:val="Default"/>
              <w:contextualSpacing/>
              <w:jc w:val="both"/>
              <w:rPr>
                <w:sz w:val="22"/>
                <w:szCs w:val="22"/>
              </w:rPr>
            </w:pPr>
            <w:r w:rsidRPr="001367C1">
              <w:rPr>
                <w:sz w:val="22"/>
                <w:szCs w:val="22"/>
              </w:rPr>
              <w:t xml:space="preserve">Title: </w:t>
            </w:r>
          </w:p>
          <w:p w14:paraId="3A147011" w14:textId="4887CF92" w:rsidR="00D37019" w:rsidRPr="001367C1" w:rsidRDefault="00D37019" w:rsidP="002826B1">
            <w:pPr>
              <w:pStyle w:val="Default"/>
              <w:contextualSpacing/>
              <w:jc w:val="both"/>
              <w:rPr>
                <w:sz w:val="22"/>
                <w:szCs w:val="22"/>
              </w:rPr>
            </w:pPr>
          </w:p>
        </w:tc>
        <w:tc>
          <w:tcPr>
            <w:tcW w:w="5166" w:type="dxa"/>
            <w:shd w:val="clear" w:color="auto" w:fill="auto"/>
          </w:tcPr>
          <w:p w14:paraId="3D1C108C" w14:textId="50331823" w:rsidR="00FB143B" w:rsidRPr="001367C1" w:rsidRDefault="00FB143B" w:rsidP="002826B1">
            <w:pPr>
              <w:pStyle w:val="Default"/>
              <w:contextualSpacing/>
              <w:jc w:val="both"/>
              <w:rPr>
                <w:sz w:val="22"/>
                <w:szCs w:val="22"/>
              </w:rPr>
            </w:pPr>
            <w:r w:rsidRPr="001367C1">
              <w:rPr>
                <w:sz w:val="22"/>
                <w:szCs w:val="22"/>
              </w:rPr>
              <w:t xml:space="preserve">Printed or Typed Name: </w:t>
            </w:r>
          </w:p>
          <w:p w14:paraId="5331D87F" w14:textId="77777777" w:rsidR="00D37019" w:rsidRPr="001367C1" w:rsidRDefault="00D37019" w:rsidP="002826B1">
            <w:pPr>
              <w:pStyle w:val="Default"/>
              <w:contextualSpacing/>
              <w:jc w:val="both"/>
              <w:rPr>
                <w:sz w:val="22"/>
                <w:szCs w:val="22"/>
              </w:rPr>
            </w:pPr>
          </w:p>
          <w:p w14:paraId="4080208A" w14:textId="77777777" w:rsidR="00FC0E72" w:rsidRPr="001367C1" w:rsidRDefault="00FC0E72" w:rsidP="002826B1">
            <w:pPr>
              <w:pStyle w:val="Default"/>
              <w:contextualSpacing/>
              <w:jc w:val="both"/>
              <w:rPr>
                <w:sz w:val="22"/>
                <w:szCs w:val="22"/>
              </w:rPr>
            </w:pPr>
          </w:p>
          <w:p w14:paraId="78B39290" w14:textId="27F36BED" w:rsidR="00FB143B" w:rsidRPr="001367C1" w:rsidRDefault="00FB143B" w:rsidP="002826B1">
            <w:pPr>
              <w:pStyle w:val="Default"/>
              <w:contextualSpacing/>
              <w:jc w:val="both"/>
              <w:rPr>
                <w:sz w:val="22"/>
                <w:szCs w:val="22"/>
              </w:rPr>
            </w:pPr>
            <w:r w:rsidRPr="001367C1">
              <w:rPr>
                <w:sz w:val="22"/>
                <w:szCs w:val="22"/>
              </w:rPr>
              <w:t xml:space="preserve">Date: </w:t>
            </w:r>
          </w:p>
        </w:tc>
      </w:tr>
    </w:tbl>
    <w:p w14:paraId="57FFF4F4" w14:textId="77777777" w:rsidR="002659B2" w:rsidRPr="002826B1" w:rsidRDefault="002659B2" w:rsidP="002826B1">
      <w:pPr>
        <w:numPr>
          <w:ilvl w:val="0"/>
          <w:numId w:val="10"/>
        </w:numPr>
        <w:spacing w:line="240" w:lineRule="auto"/>
        <w:ind w:left="360" w:right="14"/>
        <w:contextualSpacing/>
        <w:jc w:val="both"/>
        <w:rPr>
          <w:rFonts w:ascii="Arial" w:hAnsi="Arial" w:cs="Arial"/>
        </w:rPr>
        <w:sectPr w:rsidR="002659B2" w:rsidRPr="002826B1" w:rsidSect="00D04392">
          <w:headerReference w:type="default" r:id="rId10"/>
          <w:footerReference w:type="default" r:id="rId11"/>
          <w:headerReference w:type="first" r:id="rId12"/>
          <w:footerReference w:type="first" r:id="rId13"/>
          <w:type w:val="continuous"/>
          <w:pgSz w:w="12240" w:h="15840"/>
          <w:pgMar w:top="1440" w:right="1440" w:bottom="1200" w:left="1440" w:header="360" w:footer="360" w:gutter="0"/>
          <w:pgNumType w:start="1"/>
          <w:cols w:space="720"/>
          <w:titlePg/>
          <w:docGrid w:linePitch="360"/>
        </w:sectPr>
      </w:pPr>
    </w:p>
    <w:sdt>
      <w:sdtPr>
        <w:rPr>
          <w:rFonts w:ascii="Arial" w:eastAsiaTheme="minorHAnsi" w:hAnsi="Arial" w:cs="Arial"/>
          <w:bCs w:val="0"/>
          <w:color w:val="auto"/>
          <w:kern w:val="2"/>
          <w:sz w:val="24"/>
          <w:szCs w:val="24"/>
          <w14:ligatures w14:val="standardContextual"/>
        </w:rPr>
        <w:id w:val="1068536562"/>
        <w:docPartObj>
          <w:docPartGallery w:val="Table of Contents"/>
          <w:docPartUnique/>
        </w:docPartObj>
      </w:sdtPr>
      <w:sdtEndPr>
        <w:rPr>
          <w:noProof/>
          <w:sz w:val="20"/>
          <w:szCs w:val="20"/>
        </w:rPr>
      </w:sdtEndPr>
      <w:sdtContent>
        <w:p w14:paraId="27ECFBBC" w14:textId="78FA97E0" w:rsidR="00554CEB" w:rsidRPr="002319C6" w:rsidRDefault="002319C6" w:rsidP="002319C6">
          <w:pPr>
            <w:pStyle w:val="TOCHeading"/>
            <w:pBdr>
              <w:bottom w:val="double" w:sz="4" w:space="1" w:color="auto"/>
            </w:pBdr>
            <w:spacing w:before="0"/>
            <w:jc w:val="center"/>
            <w:rPr>
              <w:rFonts w:ascii="Arial" w:hAnsi="Arial" w:cs="Arial"/>
              <w:b/>
              <w:bCs w:val="0"/>
              <w:color w:val="auto"/>
            </w:rPr>
          </w:pPr>
          <w:r w:rsidRPr="002319C6">
            <w:rPr>
              <w:rFonts w:ascii="Arial" w:hAnsi="Arial" w:cs="Arial"/>
              <w:b/>
              <w:bCs w:val="0"/>
              <w:color w:val="auto"/>
            </w:rPr>
            <w:t>TABLE OF CONTENTS</w:t>
          </w:r>
        </w:p>
        <w:p w14:paraId="47E08849" w14:textId="64EF7F43" w:rsidR="00762EC9" w:rsidRDefault="00554CEB" w:rsidP="009B2D29">
          <w:pPr>
            <w:pStyle w:val="TOC1"/>
            <w:tabs>
              <w:tab w:val="clear" w:pos="10620"/>
              <w:tab w:val="right" w:leader="dot" w:pos="10800"/>
            </w:tabs>
            <w:rPr>
              <w:rFonts w:asciiTheme="minorHAnsi" w:eastAsiaTheme="minorEastAsia" w:hAnsiTheme="minorHAnsi" w:cstheme="minorBidi"/>
              <w:kern w:val="2"/>
              <w:lang w:eastAsia="en-US"/>
              <w14:ligatures w14:val="standardContextual"/>
            </w:rPr>
          </w:pPr>
          <w:r w:rsidRPr="002319C6">
            <w:rPr>
              <w:rFonts w:eastAsia="Calibri"/>
              <w:kern w:val="32"/>
              <w:sz w:val="22"/>
              <w:szCs w:val="22"/>
            </w:rPr>
            <w:fldChar w:fldCharType="begin"/>
          </w:r>
          <w:r w:rsidRPr="002319C6">
            <w:instrText xml:space="preserve"> TOC \o "1-3" \h \z \u </w:instrText>
          </w:r>
          <w:r w:rsidRPr="002319C6">
            <w:rPr>
              <w:rFonts w:eastAsia="Calibri"/>
              <w:kern w:val="32"/>
              <w:sz w:val="22"/>
              <w:szCs w:val="22"/>
            </w:rPr>
            <w:fldChar w:fldCharType="separate"/>
          </w:r>
          <w:hyperlink w:anchor="_Toc191892969" w:history="1">
            <w:r w:rsidR="00762EC9" w:rsidRPr="00DD24FE">
              <w:rPr>
                <w:rStyle w:val="Hyperlink"/>
              </w:rPr>
              <w:t>1.</w:t>
            </w:r>
            <w:r w:rsidR="005E3633" w:rsidRPr="00DD24FE">
              <w:rPr>
                <w:rStyle w:val="Hyperlink"/>
              </w:rPr>
              <w:t>General Information</w:t>
            </w:r>
            <w:r w:rsidR="00762EC9">
              <w:rPr>
                <w:webHidden/>
              </w:rPr>
              <w:tab/>
            </w:r>
            <w:r w:rsidR="00762EC9">
              <w:rPr>
                <w:webHidden/>
              </w:rPr>
              <w:fldChar w:fldCharType="begin"/>
            </w:r>
            <w:r w:rsidR="00762EC9">
              <w:rPr>
                <w:webHidden/>
              </w:rPr>
              <w:instrText xml:space="preserve"> PAGEREF _Toc191892969 \h </w:instrText>
            </w:r>
            <w:r w:rsidR="00762EC9">
              <w:rPr>
                <w:webHidden/>
              </w:rPr>
            </w:r>
            <w:r w:rsidR="00762EC9">
              <w:rPr>
                <w:webHidden/>
              </w:rPr>
              <w:fldChar w:fldCharType="separate"/>
            </w:r>
            <w:r w:rsidR="00AD5494">
              <w:rPr>
                <w:webHidden/>
              </w:rPr>
              <w:t>3</w:t>
            </w:r>
            <w:r w:rsidR="00762EC9">
              <w:rPr>
                <w:webHidden/>
              </w:rPr>
              <w:fldChar w:fldCharType="end"/>
            </w:r>
          </w:hyperlink>
        </w:p>
        <w:p w14:paraId="0BD93B47" w14:textId="7D02C6E9"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70" w:history="1">
            <w:r w:rsidR="005E3633" w:rsidRPr="00762EC9">
              <w:rPr>
                <w:rStyle w:val="Hyperlink"/>
                <w:rFonts w:ascii="Arial" w:hAnsi="Arial" w:cs="Arial"/>
                <w:noProof/>
                <w:sz w:val="20"/>
                <w:szCs w:val="20"/>
              </w:rPr>
              <w:t xml:space="preserve">1.1 </w:t>
            </w:r>
            <w:r w:rsidR="005E3633" w:rsidRPr="00762EC9">
              <w:rPr>
                <w:rStyle w:val="Hyperlink"/>
                <w:rFonts w:ascii="Arial" w:hAnsi="Arial" w:cs="Arial"/>
                <w:noProof/>
                <w:sz w:val="20"/>
                <w:szCs w:val="20"/>
              </w:rPr>
              <w:tab/>
              <w:t xml:space="preserve">Purpose </w:t>
            </w:r>
            <w:r w:rsidR="005E3633">
              <w:rPr>
                <w:rStyle w:val="Hyperlink"/>
                <w:rFonts w:ascii="Arial" w:hAnsi="Arial" w:cs="Arial"/>
                <w:noProof/>
                <w:sz w:val="20"/>
                <w:szCs w:val="20"/>
              </w:rPr>
              <w:t>o</w:t>
            </w:r>
            <w:r w:rsidR="005E3633" w:rsidRPr="00762EC9">
              <w:rPr>
                <w:rStyle w:val="Hyperlink"/>
                <w:rFonts w:ascii="Arial" w:hAnsi="Arial" w:cs="Arial"/>
                <w:noProof/>
                <w:sz w:val="20"/>
                <w:szCs w:val="20"/>
              </w:rPr>
              <w:t xml:space="preserve">f Request </w:t>
            </w:r>
            <w:r w:rsidR="005E3633">
              <w:rPr>
                <w:rStyle w:val="Hyperlink"/>
                <w:rFonts w:ascii="Arial" w:hAnsi="Arial" w:cs="Arial"/>
                <w:noProof/>
                <w:sz w:val="20"/>
                <w:szCs w:val="20"/>
              </w:rPr>
              <w:t>f</w:t>
            </w:r>
            <w:r w:rsidR="005E3633" w:rsidRPr="00762EC9">
              <w:rPr>
                <w:rStyle w:val="Hyperlink"/>
                <w:rFonts w:ascii="Arial" w:hAnsi="Arial" w:cs="Arial"/>
                <w:noProof/>
                <w:sz w:val="20"/>
                <w:szCs w:val="20"/>
              </w:rPr>
              <w:t>or Quote (R</w:t>
            </w:r>
            <w:r w:rsidR="005E3633">
              <w:rPr>
                <w:rStyle w:val="Hyperlink"/>
                <w:rFonts w:ascii="Arial" w:hAnsi="Arial" w:cs="Arial"/>
                <w:noProof/>
                <w:sz w:val="20"/>
                <w:szCs w:val="20"/>
              </w:rPr>
              <w:t>FQ</w:t>
            </w:r>
            <w:r w:rsidR="005E3633" w:rsidRPr="00762EC9">
              <w:rPr>
                <w:rStyle w:val="Hyperlink"/>
                <w:rFonts w:ascii="Arial" w:hAnsi="Arial" w:cs="Arial"/>
                <w:noProof/>
                <w:sz w:val="20"/>
                <w:szCs w:val="20"/>
              </w:rPr>
              <w:t>)</w:t>
            </w:r>
            <w:r w:rsidR="005E3633"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_Toc191892970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3</w:t>
            </w:r>
            <w:r w:rsidR="00762EC9" w:rsidRPr="00762EC9">
              <w:rPr>
                <w:rStyle w:val="Hyperlink"/>
                <w:rFonts w:ascii="Arial" w:hAnsi="Arial" w:cs="Arial"/>
                <w:noProof/>
                <w:webHidden/>
                <w:sz w:val="20"/>
                <w:szCs w:val="20"/>
              </w:rPr>
              <w:fldChar w:fldCharType="end"/>
            </w:r>
          </w:hyperlink>
        </w:p>
        <w:p w14:paraId="27C3D5B5" w14:textId="05B28E53"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71" w:history="1">
            <w:r w:rsidR="005E3633" w:rsidRPr="00762EC9">
              <w:rPr>
                <w:rStyle w:val="Hyperlink"/>
                <w:rFonts w:ascii="Arial" w:hAnsi="Arial" w:cs="Arial"/>
                <w:noProof/>
                <w:sz w:val="20"/>
                <w:szCs w:val="20"/>
              </w:rPr>
              <w:t xml:space="preserve">1.2 </w:t>
            </w:r>
            <w:r w:rsidR="005E3633" w:rsidRPr="00762EC9">
              <w:rPr>
                <w:rStyle w:val="Hyperlink"/>
                <w:rFonts w:ascii="Arial" w:hAnsi="Arial" w:cs="Arial"/>
                <w:noProof/>
                <w:sz w:val="20"/>
                <w:szCs w:val="20"/>
              </w:rPr>
              <w:tab/>
              <w:t xml:space="preserve">Submission </w:t>
            </w:r>
            <w:r w:rsidR="005E3633">
              <w:rPr>
                <w:rStyle w:val="Hyperlink"/>
                <w:rFonts w:ascii="Arial" w:hAnsi="Arial" w:cs="Arial"/>
                <w:noProof/>
                <w:sz w:val="20"/>
                <w:szCs w:val="20"/>
              </w:rPr>
              <w:t>o</w:t>
            </w:r>
            <w:r w:rsidR="005E3633" w:rsidRPr="00762EC9">
              <w:rPr>
                <w:rStyle w:val="Hyperlink"/>
                <w:rFonts w:ascii="Arial" w:hAnsi="Arial" w:cs="Arial"/>
                <w:noProof/>
                <w:sz w:val="20"/>
                <w:szCs w:val="20"/>
              </w:rPr>
              <w:t>f Bids</w:t>
            </w:r>
            <w:r w:rsidR="005E3633"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_Toc191892971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3</w:t>
            </w:r>
            <w:r w:rsidR="00762EC9" w:rsidRPr="00762EC9">
              <w:rPr>
                <w:rStyle w:val="Hyperlink"/>
                <w:rFonts w:ascii="Arial" w:hAnsi="Arial" w:cs="Arial"/>
                <w:noProof/>
                <w:webHidden/>
                <w:sz w:val="20"/>
                <w:szCs w:val="20"/>
              </w:rPr>
              <w:fldChar w:fldCharType="end"/>
            </w:r>
          </w:hyperlink>
        </w:p>
        <w:p w14:paraId="1EEA3C19" w14:textId="6C40EA01"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72" w:history="1">
            <w:r w:rsidR="005E3633" w:rsidRPr="00762EC9">
              <w:rPr>
                <w:rStyle w:val="Hyperlink"/>
                <w:rFonts w:ascii="Arial" w:hAnsi="Arial" w:cs="Arial"/>
                <w:noProof/>
                <w:sz w:val="20"/>
                <w:szCs w:val="20"/>
              </w:rPr>
              <w:t xml:space="preserve">1.3 </w:t>
            </w:r>
            <w:r w:rsidR="005E3633" w:rsidRPr="00762EC9">
              <w:rPr>
                <w:rStyle w:val="Hyperlink"/>
                <w:rFonts w:ascii="Arial" w:hAnsi="Arial" w:cs="Arial"/>
                <w:noProof/>
                <w:sz w:val="20"/>
                <w:szCs w:val="20"/>
              </w:rPr>
              <w:tab/>
              <w:t>Designated Contacts</w:t>
            </w:r>
            <w:r w:rsidR="005E3633"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_Toc191892972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3</w:t>
            </w:r>
            <w:r w:rsidR="00762EC9" w:rsidRPr="00762EC9">
              <w:rPr>
                <w:rStyle w:val="Hyperlink"/>
                <w:rFonts w:ascii="Arial" w:hAnsi="Arial" w:cs="Arial"/>
                <w:noProof/>
                <w:webHidden/>
                <w:sz w:val="20"/>
                <w:szCs w:val="20"/>
              </w:rPr>
              <w:fldChar w:fldCharType="end"/>
            </w:r>
          </w:hyperlink>
        </w:p>
        <w:p w14:paraId="1B105F87" w14:textId="608CBF5B"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73" w:history="1">
            <w:r w:rsidR="005E3633" w:rsidRPr="00762EC9">
              <w:rPr>
                <w:rStyle w:val="Hyperlink"/>
                <w:rFonts w:ascii="Arial" w:hAnsi="Arial" w:cs="Arial"/>
                <w:noProof/>
                <w:sz w:val="20"/>
                <w:szCs w:val="20"/>
              </w:rPr>
              <w:t xml:space="preserve">1.4 </w:t>
            </w:r>
            <w:r w:rsidR="005E3633" w:rsidRPr="00762EC9">
              <w:rPr>
                <w:rStyle w:val="Hyperlink"/>
                <w:rFonts w:ascii="Arial" w:hAnsi="Arial" w:cs="Arial"/>
                <w:noProof/>
                <w:sz w:val="20"/>
                <w:szCs w:val="20"/>
              </w:rPr>
              <w:tab/>
              <w:t xml:space="preserve">Submission </w:t>
            </w:r>
            <w:r w:rsidR="005E3633">
              <w:rPr>
                <w:rStyle w:val="Hyperlink"/>
                <w:rFonts w:ascii="Arial" w:hAnsi="Arial" w:cs="Arial"/>
                <w:noProof/>
                <w:sz w:val="20"/>
                <w:szCs w:val="20"/>
              </w:rPr>
              <w:t>o</w:t>
            </w:r>
            <w:r w:rsidR="005E3633" w:rsidRPr="00762EC9">
              <w:rPr>
                <w:rStyle w:val="Hyperlink"/>
                <w:rFonts w:ascii="Arial" w:hAnsi="Arial" w:cs="Arial"/>
                <w:noProof/>
                <w:sz w:val="20"/>
                <w:szCs w:val="20"/>
              </w:rPr>
              <w:t>f Bidder Questions</w:t>
            </w:r>
            <w:r w:rsidR="005E3633"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_Toc191892973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4</w:t>
            </w:r>
            <w:r w:rsidR="00762EC9" w:rsidRPr="00762EC9">
              <w:rPr>
                <w:rStyle w:val="Hyperlink"/>
                <w:rFonts w:ascii="Arial" w:hAnsi="Arial" w:cs="Arial"/>
                <w:noProof/>
                <w:webHidden/>
                <w:sz w:val="20"/>
                <w:szCs w:val="20"/>
              </w:rPr>
              <w:fldChar w:fldCharType="end"/>
            </w:r>
          </w:hyperlink>
        </w:p>
        <w:p w14:paraId="5E2D8CB7" w14:textId="1F86B502"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74" w:history="1">
            <w:r w:rsidR="005E3633" w:rsidRPr="00762EC9">
              <w:rPr>
                <w:rStyle w:val="Hyperlink"/>
                <w:rFonts w:ascii="Arial" w:hAnsi="Arial" w:cs="Arial"/>
                <w:noProof/>
                <w:sz w:val="20"/>
                <w:szCs w:val="20"/>
              </w:rPr>
              <w:t xml:space="preserve">1.5 </w:t>
            </w:r>
            <w:r w:rsidR="005E3633" w:rsidRPr="00762EC9">
              <w:rPr>
                <w:rStyle w:val="Hyperlink"/>
                <w:rFonts w:ascii="Arial" w:hAnsi="Arial" w:cs="Arial"/>
                <w:noProof/>
                <w:sz w:val="20"/>
                <w:szCs w:val="20"/>
              </w:rPr>
              <w:tab/>
              <w:t xml:space="preserve">Announcements, Amendments, </w:t>
            </w:r>
            <w:r w:rsidR="005E3633">
              <w:rPr>
                <w:rStyle w:val="Hyperlink"/>
                <w:rFonts w:ascii="Arial" w:hAnsi="Arial" w:cs="Arial"/>
                <w:noProof/>
                <w:sz w:val="20"/>
                <w:szCs w:val="20"/>
              </w:rPr>
              <w:t>a</w:t>
            </w:r>
            <w:r w:rsidR="005E3633" w:rsidRPr="00762EC9">
              <w:rPr>
                <w:rStyle w:val="Hyperlink"/>
                <w:rFonts w:ascii="Arial" w:hAnsi="Arial" w:cs="Arial"/>
                <w:noProof/>
                <w:sz w:val="20"/>
                <w:szCs w:val="20"/>
              </w:rPr>
              <w:t>nd Clarifications</w:t>
            </w:r>
            <w:r w:rsidR="005E3633"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_Toc191892974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4</w:t>
            </w:r>
            <w:r w:rsidR="00762EC9" w:rsidRPr="00762EC9">
              <w:rPr>
                <w:rStyle w:val="Hyperlink"/>
                <w:rFonts w:ascii="Arial" w:hAnsi="Arial" w:cs="Arial"/>
                <w:noProof/>
                <w:webHidden/>
                <w:sz w:val="20"/>
                <w:szCs w:val="20"/>
              </w:rPr>
              <w:fldChar w:fldCharType="end"/>
            </w:r>
          </w:hyperlink>
        </w:p>
        <w:p w14:paraId="147C3E0C" w14:textId="1CE211AD"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75" w:history="1">
            <w:r w:rsidR="005E3633" w:rsidRPr="00762EC9">
              <w:rPr>
                <w:rStyle w:val="Hyperlink"/>
                <w:rFonts w:ascii="Arial" w:hAnsi="Arial" w:cs="Arial"/>
                <w:noProof/>
                <w:sz w:val="20"/>
                <w:szCs w:val="20"/>
              </w:rPr>
              <w:t xml:space="preserve">1.6 </w:t>
            </w:r>
            <w:r w:rsidR="005E3633" w:rsidRPr="00762EC9">
              <w:rPr>
                <w:rStyle w:val="Hyperlink"/>
                <w:rFonts w:ascii="Arial" w:hAnsi="Arial" w:cs="Arial"/>
                <w:noProof/>
                <w:sz w:val="20"/>
                <w:szCs w:val="20"/>
              </w:rPr>
              <w:tab/>
              <w:t xml:space="preserve">Schedule </w:t>
            </w:r>
            <w:r w:rsidR="005E3633">
              <w:rPr>
                <w:rStyle w:val="Hyperlink"/>
                <w:rFonts w:ascii="Arial" w:hAnsi="Arial" w:cs="Arial"/>
                <w:noProof/>
                <w:sz w:val="20"/>
                <w:szCs w:val="20"/>
              </w:rPr>
              <w:t>o</w:t>
            </w:r>
            <w:r w:rsidR="005E3633" w:rsidRPr="00762EC9">
              <w:rPr>
                <w:rStyle w:val="Hyperlink"/>
                <w:rFonts w:ascii="Arial" w:hAnsi="Arial" w:cs="Arial"/>
                <w:noProof/>
                <w:sz w:val="20"/>
                <w:szCs w:val="20"/>
              </w:rPr>
              <w:t>f Events</w:t>
            </w:r>
            <w:r w:rsidR="005E3633"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_Toc191892975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4</w:t>
            </w:r>
            <w:r w:rsidR="00762EC9" w:rsidRPr="00762EC9">
              <w:rPr>
                <w:rStyle w:val="Hyperlink"/>
                <w:rFonts w:ascii="Arial" w:hAnsi="Arial" w:cs="Arial"/>
                <w:noProof/>
                <w:webHidden/>
                <w:sz w:val="20"/>
                <w:szCs w:val="20"/>
              </w:rPr>
              <w:fldChar w:fldCharType="end"/>
            </w:r>
          </w:hyperlink>
        </w:p>
        <w:p w14:paraId="7D65059B" w14:textId="796EBDFB" w:rsidR="00762EC9" w:rsidRPr="009B2D29" w:rsidRDefault="00843DAA" w:rsidP="009B2D29">
          <w:pPr>
            <w:pStyle w:val="TOC1"/>
            <w:tabs>
              <w:tab w:val="clear" w:pos="10620"/>
              <w:tab w:val="right" w:leader="dot" w:pos="10800"/>
            </w:tabs>
            <w:rPr>
              <w:rStyle w:val="Hyperlink"/>
            </w:rPr>
          </w:pPr>
          <w:hyperlink w:anchor="_Toc191892976" w:history="1">
            <w:r w:rsidR="005E3633" w:rsidRPr="00DD24FE">
              <w:rPr>
                <w:rStyle w:val="Hyperlink"/>
              </w:rPr>
              <w:t xml:space="preserve">2.Program Scope </w:t>
            </w:r>
            <w:r w:rsidR="005E3633">
              <w:rPr>
                <w:rStyle w:val="Hyperlink"/>
              </w:rPr>
              <w:t>a</w:t>
            </w:r>
            <w:r w:rsidR="005E3633" w:rsidRPr="00DD24FE">
              <w:rPr>
                <w:rStyle w:val="Hyperlink"/>
              </w:rPr>
              <w:t>nd Requirements</w:t>
            </w:r>
            <w:r w:rsidR="005E3633"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_Toc191892976 \h </w:instrText>
            </w:r>
            <w:r w:rsidR="00762EC9" w:rsidRPr="009B2D29">
              <w:rPr>
                <w:rStyle w:val="Hyperlink"/>
                <w:webHidden/>
              </w:rPr>
            </w:r>
            <w:r w:rsidR="00762EC9" w:rsidRPr="009B2D29">
              <w:rPr>
                <w:rStyle w:val="Hyperlink"/>
                <w:webHidden/>
              </w:rPr>
              <w:fldChar w:fldCharType="separate"/>
            </w:r>
            <w:r w:rsidR="00AD5494">
              <w:rPr>
                <w:rStyle w:val="Hyperlink"/>
                <w:webHidden/>
              </w:rPr>
              <w:t>5</w:t>
            </w:r>
            <w:r w:rsidR="00762EC9" w:rsidRPr="009B2D29">
              <w:rPr>
                <w:rStyle w:val="Hyperlink"/>
                <w:webHidden/>
              </w:rPr>
              <w:fldChar w:fldCharType="end"/>
            </w:r>
          </w:hyperlink>
        </w:p>
        <w:p w14:paraId="279514CE" w14:textId="1C78F371" w:rsidR="00762EC9" w:rsidRPr="009B2D29" w:rsidRDefault="00843DAA" w:rsidP="009B2D29">
          <w:pPr>
            <w:pStyle w:val="TOC1"/>
            <w:tabs>
              <w:tab w:val="clear" w:pos="10620"/>
              <w:tab w:val="right" w:leader="dot" w:pos="10800"/>
            </w:tabs>
            <w:rPr>
              <w:rStyle w:val="Hyperlink"/>
            </w:rPr>
          </w:pPr>
          <w:hyperlink w:anchor="_Toc191892977" w:history="1">
            <w:r w:rsidR="005E3633" w:rsidRPr="00DD24FE">
              <w:rPr>
                <w:rStyle w:val="Hyperlink"/>
              </w:rPr>
              <w:t>3.Administrative Requirements</w:t>
            </w:r>
            <w:r w:rsidR="005E3633"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_Toc191892977 \h </w:instrText>
            </w:r>
            <w:r w:rsidR="00762EC9" w:rsidRPr="009B2D29">
              <w:rPr>
                <w:rStyle w:val="Hyperlink"/>
                <w:webHidden/>
              </w:rPr>
            </w:r>
            <w:r w:rsidR="00762EC9" w:rsidRPr="009B2D29">
              <w:rPr>
                <w:rStyle w:val="Hyperlink"/>
                <w:webHidden/>
              </w:rPr>
              <w:fldChar w:fldCharType="separate"/>
            </w:r>
            <w:r w:rsidR="00AD5494">
              <w:rPr>
                <w:rStyle w:val="Hyperlink"/>
                <w:webHidden/>
              </w:rPr>
              <w:t>6</w:t>
            </w:r>
            <w:r w:rsidR="00762EC9" w:rsidRPr="009B2D29">
              <w:rPr>
                <w:rStyle w:val="Hyperlink"/>
                <w:webHidden/>
              </w:rPr>
              <w:fldChar w:fldCharType="end"/>
            </w:r>
          </w:hyperlink>
        </w:p>
        <w:p w14:paraId="1D4BE24D" w14:textId="4F3D46FB" w:rsidR="00762EC9" w:rsidRPr="009B2D29" w:rsidRDefault="00843DAA" w:rsidP="009B2D29">
          <w:pPr>
            <w:pStyle w:val="TOC1"/>
            <w:tabs>
              <w:tab w:val="clear" w:pos="10620"/>
              <w:tab w:val="right" w:leader="dot" w:pos="10800"/>
            </w:tabs>
            <w:rPr>
              <w:rStyle w:val="Hyperlink"/>
            </w:rPr>
          </w:pPr>
          <w:hyperlink w:anchor="_Toc191892981" w:history="1">
            <w:r w:rsidR="005E3633" w:rsidRPr="00DD24FE">
              <w:rPr>
                <w:rStyle w:val="Hyperlink"/>
              </w:rPr>
              <w:t>4.Contract Conditions</w:t>
            </w:r>
            <w:r w:rsidR="005E3633"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_Toc191892981 \h </w:instrText>
            </w:r>
            <w:r w:rsidR="00762EC9" w:rsidRPr="009B2D29">
              <w:rPr>
                <w:rStyle w:val="Hyperlink"/>
                <w:webHidden/>
              </w:rPr>
            </w:r>
            <w:r w:rsidR="00762EC9" w:rsidRPr="009B2D29">
              <w:rPr>
                <w:rStyle w:val="Hyperlink"/>
                <w:webHidden/>
              </w:rPr>
              <w:fldChar w:fldCharType="separate"/>
            </w:r>
            <w:r w:rsidR="00AD5494">
              <w:rPr>
                <w:rStyle w:val="Hyperlink"/>
                <w:webHidden/>
              </w:rPr>
              <w:t>7</w:t>
            </w:r>
            <w:r w:rsidR="00762EC9" w:rsidRPr="009B2D29">
              <w:rPr>
                <w:rStyle w:val="Hyperlink"/>
                <w:webHidden/>
              </w:rPr>
              <w:fldChar w:fldCharType="end"/>
            </w:r>
          </w:hyperlink>
        </w:p>
        <w:p w14:paraId="0335780C" w14:textId="28414411"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2" w:history="1">
            <w:r w:rsidR="00762EC9" w:rsidRPr="00762EC9">
              <w:rPr>
                <w:rStyle w:val="Hyperlink"/>
                <w:rFonts w:ascii="Arial" w:hAnsi="Arial" w:cs="Arial"/>
                <w:noProof/>
                <w:sz w:val="20"/>
                <w:szCs w:val="20"/>
              </w:rPr>
              <w:t>4.1.</w:t>
            </w:r>
            <w:r w:rsidR="00762EC9" w:rsidRPr="00762EC9">
              <w:rPr>
                <w:rStyle w:val="Hyperlink"/>
                <w:rFonts w:ascii="Arial" w:hAnsi="Arial" w:cs="Arial"/>
                <w:noProof/>
                <w:sz w:val="20"/>
                <w:szCs w:val="20"/>
              </w:rPr>
              <w:tab/>
              <w:t>Appendix A</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_Toc191892982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7</w:t>
            </w:r>
            <w:r w:rsidR="00762EC9" w:rsidRPr="00762EC9">
              <w:rPr>
                <w:rStyle w:val="Hyperlink"/>
                <w:rFonts w:ascii="Arial" w:hAnsi="Arial" w:cs="Arial"/>
                <w:noProof/>
                <w:webHidden/>
                <w:sz w:val="20"/>
                <w:szCs w:val="20"/>
              </w:rPr>
              <w:fldChar w:fldCharType="end"/>
            </w:r>
          </w:hyperlink>
        </w:p>
        <w:p w14:paraId="354B1032" w14:textId="3F52DC17"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3" w:history="1">
            <w:r w:rsidR="00762EC9" w:rsidRPr="00762EC9">
              <w:rPr>
                <w:rStyle w:val="Hyperlink"/>
                <w:rFonts w:ascii="Arial" w:hAnsi="Arial" w:cs="Arial"/>
                <w:noProof/>
                <w:sz w:val="20"/>
                <w:szCs w:val="20"/>
              </w:rPr>
              <w:t>4.2.</w:t>
            </w:r>
            <w:r w:rsidR="00762EC9" w:rsidRPr="00762EC9">
              <w:rPr>
                <w:rStyle w:val="Hyperlink"/>
                <w:rFonts w:ascii="Arial" w:hAnsi="Arial" w:cs="Arial"/>
                <w:noProof/>
                <w:sz w:val="20"/>
                <w:szCs w:val="20"/>
              </w:rPr>
              <w:tab/>
              <w:t>Payments</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_Toc191892983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7</w:t>
            </w:r>
            <w:r w:rsidR="00762EC9" w:rsidRPr="00762EC9">
              <w:rPr>
                <w:rStyle w:val="Hyperlink"/>
                <w:rFonts w:ascii="Arial" w:hAnsi="Arial" w:cs="Arial"/>
                <w:noProof/>
                <w:webHidden/>
                <w:sz w:val="20"/>
                <w:szCs w:val="20"/>
              </w:rPr>
              <w:fldChar w:fldCharType="end"/>
            </w:r>
          </w:hyperlink>
        </w:p>
        <w:p w14:paraId="1BB90B9C" w14:textId="64861F0A"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4" w:history="1">
            <w:r w:rsidR="00762EC9" w:rsidRPr="00762EC9">
              <w:rPr>
                <w:rStyle w:val="Hyperlink"/>
                <w:rFonts w:ascii="Arial" w:hAnsi="Arial" w:cs="Arial"/>
                <w:noProof/>
                <w:sz w:val="20"/>
                <w:szCs w:val="20"/>
              </w:rPr>
              <w:t>4.3.</w:t>
            </w:r>
            <w:r w:rsidR="00762EC9" w:rsidRPr="00762EC9">
              <w:rPr>
                <w:rStyle w:val="Hyperlink"/>
                <w:rFonts w:ascii="Arial" w:hAnsi="Arial" w:cs="Arial"/>
                <w:noProof/>
                <w:sz w:val="20"/>
                <w:szCs w:val="20"/>
              </w:rPr>
              <w:tab/>
              <w:t>Public Announcements</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_Toc191892984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8</w:t>
            </w:r>
            <w:r w:rsidR="00762EC9" w:rsidRPr="00762EC9">
              <w:rPr>
                <w:rStyle w:val="Hyperlink"/>
                <w:rFonts w:ascii="Arial" w:hAnsi="Arial" w:cs="Arial"/>
                <w:noProof/>
                <w:webHidden/>
                <w:sz w:val="20"/>
                <w:szCs w:val="20"/>
              </w:rPr>
              <w:fldChar w:fldCharType="end"/>
            </w:r>
          </w:hyperlink>
        </w:p>
        <w:p w14:paraId="24FF280E" w14:textId="27AAB25E"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5" w:history="1">
            <w:r w:rsidR="00762EC9" w:rsidRPr="00762EC9">
              <w:rPr>
                <w:rStyle w:val="Hyperlink"/>
                <w:rFonts w:ascii="Arial" w:hAnsi="Arial" w:cs="Arial"/>
                <w:noProof/>
                <w:sz w:val="20"/>
                <w:szCs w:val="20"/>
              </w:rPr>
              <w:t>4.4.</w:t>
            </w:r>
            <w:r w:rsidR="00762EC9" w:rsidRPr="00762EC9">
              <w:rPr>
                <w:rStyle w:val="Hyperlink"/>
                <w:rFonts w:ascii="Arial" w:hAnsi="Arial" w:cs="Arial"/>
                <w:noProof/>
                <w:sz w:val="20"/>
                <w:szCs w:val="20"/>
              </w:rPr>
              <w:tab/>
              <w:t>New York State Vendor File</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_Toc191892985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8</w:t>
            </w:r>
            <w:r w:rsidR="00762EC9" w:rsidRPr="00762EC9">
              <w:rPr>
                <w:rStyle w:val="Hyperlink"/>
                <w:rFonts w:ascii="Arial" w:hAnsi="Arial" w:cs="Arial"/>
                <w:noProof/>
                <w:webHidden/>
                <w:sz w:val="20"/>
                <w:szCs w:val="20"/>
              </w:rPr>
              <w:fldChar w:fldCharType="end"/>
            </w:r>
          </w:hyperlink>
        </w:p>
        <w:p w14:paraId="6BB06664" w14:textId="686478EE"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6" w:history="1">
            <w:r w:rsidR="00762EC9" w:rsidRPr="00762EC9">
              <w:rPr>
                <w:rStyle w:val="Hyperlink"/>
                <w:rFonts w:ascii="Arial" w:hAnsi="Arial" w:cs="Arial"/>
                <w:noProof/>
                <w:sz w:val="20"/>
                <w:szCs w:val="20"/>
              </w:rPr>
              <w:t>4.5.</w:t>
            </w:r>
            <w:r w:rsidR="00762EC9" w:rsidRPr="00762EC9">
              <w:rPr>
                <w:rStyle w:val="Hyperlink"/>
                <w:rFonts w:ascii="Arial" w:hAnsi="Arial" w:cs="Arial"/>
                <w:noProof/>
                <w:sz w:val="20"/>
                <w:szCs w:val="20"/>
              </w:rPr>
              <w:tab/>
              <w:t>Contractor Requirements and Procedures for Participation by New York State-Certified Minority and Women-Owned Business Enterprises and Equal Employment Opportunities for Minority Group Members and Women</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_Toc191892986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9</w:t>
            </w:r>
            <w:r w:rsidR="00762EC9" w:rsidRPr="00762EC9">
              <w:rPr>
                <w:rStyle w:val="Hyperlink"/>
                <w:rFonts w:ascii="Arial" w:hAnsi="Arial" w:cs="Arial"/>
                <w:noProof/>
                <w:webHidden/>
                <w:sz w:val="20"/>
                <w:szCs w:val="20"/>
              </w:rPr>
              <w:fldChar w:fldCharType="end"/>
            </w:r>
          </w:hyperlink>
        </w:p>
        <w:p w14:paraId="69550B34" w14:textId="5DB02647"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7" w:history="1">
            <w:r w:rsidR="00762EC9" w:rsidRPr="00762EC9">
              <w:rPr>
                <w:rStyle w:val="Hyperlink"/>
                <w:rFonts w:ascii="Arial" w:hAnsi="Arial" w:cs="Arial"/>
                <w:noProof/>
                <w:sz w:val="20"/>
                <w:szCs w:val="20"/>
              </w:rPr>
              <w:t>4.6.</w:t>
            </w:r>
            <w:r w:rsidR="00762EC9" w:rsidRPr="00762EC9">
              <w:rPr>
                <w:rStyle w:val="Hyperlink"/>
                <w:rFonts w:ascii="Arial" w:hAnsi="Arial" w:cs="Arial"/>
                <w:noProof/>
                <w:sz w:val="20"/>
                <w:szCs w:val="20"/>
              </w:rPr>
              <w:tab/>
              <w:t>Equal Employment Opportunity Requirements</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_Toc191892987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9</w:t>
            </w:r>
            <w:r w:rsidR="00762EC9" w:rsidRPr="00762EC9">
              <w:rPr>
                <w:rStyle w:val="Hyperlink"/>
                <w:rFonts w:ascii="Arial" w:hAnsi="Arial" w:cs="Arial"/>
                <w:noProof/>
                <w:webHidden/>
                <w:sz w:val="20"/>
                <w:szCs w:val="20"/>
              </w:rPr>
              <w:fldChar w:fldCharType="end"/>
            </w:r>
          </w:hyperlink>
        </w:p>
        <w:p w14:paraId="7E9BB3E9" w14:textId="6629C56A"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8" w:history="1">
            <w:r w:rsidR="00762EC9" w:rsidRPr="00762EC9">
              <w:rPr>
                <w:rStyle w:val="Hyperlink"/>
                <w:rFonts w:ascii="Arial" w:hAnsi="Arial" w:cs="Arial"/>
                <w:noProof/>
                <w:sz w:val="20"/>
                <w:szCs w:val="20"/>
              </w:rPr>
              <w:t>4.7.</w:t>
            </w:r>
            <w:r w:rsidR="00762EC9" w:rsidRPr="00762EC9">
              <w:rPr>
                <w:rStyle w:val="Hyperlink"/>
                <w:rFonts w:ascii="Arial" w:hAnsi="Arial" w:cs="Arial"/>
                <w:noProof/>
                <w:sz w:val="20"/>
                <w:szCs w:val="20"/>
              </w:rPr>
              <w:tab/>
              <w:t>Participation Opportunities for New York State Certified Service-Disabled Veteran-Owned Business Enterprises</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_Toc191892988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10</w:t>
            </w:r>
            <w:r w:rsidR="00762EC9" w:rsidRPr="00762EC9">
              <w:rPr>
                <w:rStyle w:val="Hyperlink"/>
                <w:rFonts w:ascii="Arial" w:hAnsi="Arial" w:cs="Arial"/>
                <w:noProof/>
                <w:webHidden/>
                <w:sz w:val="20"/>
                <w:szCs w:val="20"/>
              </w:rPr>
              <w:fldChar w:fldCharType="end"/>
            </w:r>
          </w:hyperlink>
        </w:p>
        <w:p w14:paraId="3651F2AC" w14:textId="46242227"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89" w:history="1">
            <w:r w:rsidR="00762EC9" w:rsidRPr="00762EC9">
              <w:rPr>
                <w:rStyle w:val="Hyperlink"/>
                <w:rFonts w:ascii="Arial" w:hAnsi="Arial" w:cs="Arial"/>
                <w:noProof/>
                <w:sz w:val="20"/>
                <w:szCs w:val="20"/>
              </w:rPr>
              <w:t>4.8.</w:t>
            </w:r>
            <w:r w:rsidR="00762EC9" w:rsidRPr="00762EC9">
              <w:rPr>
                <w:rStyle w:val="Hyperlink"/>
                <w:rFonts w:ascii="Arial" w:hAnsi="Arial" w:cs="Arial"/>
                <w:noProof/>
                <w:sz w:val="20"/>
                <w:szCs w:val="20"/>
              </w:rPr>
              <w:tab/>
              <w:t>Permission to Investigate</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_Toc191892989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10</w:t>
            </w:r>
            <w:r w:rsidR="00762EC9" w:rsidRPr="00762EC9">
              <w:rPr>
                <w:rStyle w:val="Hyperlink"/>
                <w:rFonts w:ascii="Arial" w:hAnsi="Arial" w:cs="Arial"/>
                <w:noProof/>
                <w:webHidden/>
                <w:sz w:val="20"/>
                <w:szCs w:val="20"/>
              </w:rPr>
              <w:fldChar w:fldCharType="end"/>
            </w:r>
          </w:hyperlink>
        </w:p>
        <w:p w14:paraId="00D7823C" w14:textId="537A88E2"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0" w:history="1">
            <w:r w:rsidR="00762EC9" w:rsidRPr="00762EC9">
              <w:rPr>
                <w:rStyle w:val="Hyperlink"/>
                <w:rFonts w:ascii="Arial" w:hAnsi="Arial" w:cs="Arial"/>
                <w:noProof/>
                <w:sz w:val="20"/>
                <w:szCs w:val="20"/>
              </w:rPr>
              <w:t>4.9.</w:t>
            </w:r>
            <w:r w:rsidR="00762EC9" w:rsidRPr="00762EC9">
              <w:rPr>
                <w:rStyle w:val="Hyperlink"/>
                <w:rFonts w:ascii="Arial" w:hAnsi="Arial" w:cs="Arial"/>
                <w:noProof/>
                <w:sz w:val="20"/>
                <w:szCs w:val="20"/>
              </w:rPr>
              <w:tab/>
              <w:t>Workers’ Compensation and Disability Benefits Certifications</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_Toc191892990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10</w:t>
            </w:r>
            <w:r w:rsidR="00762EC9" w:rsidRPr="00762EC9">
              <w:rPr>
                <w:rStyle w:val="Hyperlink"/>
                <w:rFonts w:ascii="Arial" w:hAnsi="Arial" w:cs="Arial"/>
                <w:noProof/>
                <w:webHidden/>
                <w:sz w:val="20"/>
                <w:szCs w:val="20"/>
              </w:rPr>
              <w:fldChar w:fldCharType="end"/>
            </w:r>
          </w:hyperlink>
        </w:p>
        <w:p w14:paraId="66ABF1CA" w14:textId="6412B0AB"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1" w:history="1">
            <w:r w:rsidR="00762EC9" w:rsidRPr="00762EC9">
              <w:rPr>
                <w:rStyle w:val="Hyperlink"/>
                <w:rFonts w:ascii="Arial" w:hAnsi="Arial" w:cs="Arial"/>
                <w:noProof/>
                <w:sz w:val="20"/>
                <w:szCs w:val="20"/>
              </w:rPr>
              <w:t>4.10.</w:t>
            </w:r>
            <w:r w:rsidR="00762EC9" w:rsidRPr="00762EC9">
              <w:rPr>
                <w:rStyle w:val="Hyperlink"/>
                <w:rFonts w:ascii="Arial" w:hAnsi="Arial" w:cs="Arial"/>
                <w:noProof/>
                <w:sz w:val="20"/>
                <w:szCs w:val="20"/>
              </w:rPr>
              <w:tab/>
              <w:t>Vendor Responsibility</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_Toc191892991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11</w:t>
            </w:r>
            <w:r w:rsidR="00762EC9" w:rsidRPr="00762EC9">
              <w:rPr>
                <w:rStyle w:val="Hyperlink"/>
                <w:rFonts w:ascii="Arial" w:hAnsi="Arial" w:cs="Arial"/>
                <w:noProof/>
                <w:webHidden/>
                <w:sz w:val="20"/>
                <w:szCs w:val="20"/>
              </w:rPr>
              <w:fldChar w:fldCharType="end"/>
            </w:r>
          </w:hyperlink>
        </w:p>
        <w:p w14:paraId="6D67C2D9" w14:textId="60C2E5BD"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2" w:history="1">
            <w:r w:rsidR="00762EC9" w:rsidRPr="00762EC9">
              <w:rPr>
                <w:rStyle w:val="Hyperlink"/>
                <w:rFonts w:ascii="Arial" w:hAnsi="Arial" w:cs="Arial"/>
                <w:noProof/>
                <w:sz w:val="20"/>
                <w:szCs w:val="20"/>
              </w:rPr>
              <w:t>4.11.</w:t>
            </w:r>
            <w:r w:rsidR="00762EC9" w:rsidRPr="00762EC9">
              <w:rPr>
                <w:rStyle w:val="Hyperlink"/>
                <w:rFonts w:ascii="Arial" w:hAnsi="Arial" w:cs="Arial"/>
                <w:noProof/>
                <w:sz w:val="20"/>
                <w:szCs w:val="20"/>
              </w:rPr>
              <w:tab/>
              <w:t>Non-Collusive Bidding Practices Certification</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_Toc191892992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12</w:t>
            </w:r>
            <w:r w:rsidR="00762EC9" w:rsidRPr="00762EC9">
              <w:rPr>
                <w:rStyle w:val="Hyperlink"/>
                <w:rFonts w:ascii="Arial" w:hAnsi="Arial" w:cs="Arial"/>
                <w:noProof/>
                <w:webHidden/>
                <w:sz w:val="20"/>
                <w:szCs w:val="20"/>
              </w:rPr>
              <w:fldChar w:fldCharType="end"/>
            </w:r>
          </w:hyperlink>
        </w:p>
        <w:p w14:paraId="40AAFCC9" w14:textId="4FC1A5FF"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3" w:history="1">
            <w:r w:rsidR="00762EC9" w:rsidRPr="00762EC9">
              <w:rPr>
                <w:rStyle w:val="Hyperlink"/>
                <w:rFonts w:ascii="Arial" w:hAnsi="Arial" w:cs="Arial"/>
                <w:noProof/>
                <w:sz w:val="20"/>
                <w:szCs w:val="20"/>
              </w:rPr>
              <w:t>4.12.</w:t>
            </w:r>
            <w:r w:rsidR="00762EC9" w:rsidRPr="00762EC9">
              <w:rPr>
                <w:rStyle w:val="Hyperlink"/>
                <w:rFonts w:ascii="Arial" w:hAnsi="Arial" w:cs="Arial"/>
                <w:noProof/>
                <w:sz w:val="20"/>
                <w:szCs w:val="20"/>
              </w:rPr>
              <w:tab/>
              <w:t>Procurement Lobbying</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_Toc191892993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12</w:t>
            </w:r>
            <w:r w:rsidR="00762EC9" w:rsidRPr="00762EC9">
              <w:rPr>
                <w:rStyle w:val="Hyperlink"/>
                <w:rFonts w:ascii="Arial" w:hAnsi="Arial" w:cs="Arial"/>
                <w:noProof/>
                <w:webHidden/>
                <w:sz w:val="20"/>
                <w:szCs w:val="20"/>
              </w:rPr>
              <w:fldChar w:fldCharType="end"/>
            </w:r>
          </w:hyperlink>
        </w:p>
        <w:p w14:paraId="7AB091E5" w14:textId="40944641"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4" w:history="1">
            <w:r w:rsidR="00762EC9" w:rsidRPr="00762EC9">
              <w:rPr>
                <w:rStyle w:val="Hyperlink"/>
                <w:rFonts w:ascii="Arial" w:hAnsi="Arial" w:cs="Arial"/>
                <w:noProof/>
                <w:sz w:val="20"/>
                <w:szCs w:val="20"/>
              </w:rPr>
              <w:t>4.13.</w:t>
            </w:r>
            <w:r w:rsidR="00762EC9" w:rsidRPr="00762EC9">
              <w:rPr>
                <w:rStyle w:val="Hyperlink"/>
                <w:rFonts w:ascii="Arial" w:hAnsi="Arial" w:cs="Arial"/>
                <w:noProof/>
                <w:sz w:val="20"/>
                <w:szCs w:val="20"/>
              </w:rPr>
              <w:tab/>
              <w:t>Ethics Compliance</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_Toc191892994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13</w:t>
            </w:r>
            <w:r w:rsidR="00762EC9" w:rsidRPr="00762EC9">
              <w:rPr>
                <w:rStyle w:val="Hyperlink"/>
                <w:rFonts w:ascii="Arial" w:hAnsi="Arial" w:cs="Arial"/>
                <w:noProof/>
                <w:webHidden/>
                <w:sz w:val="20"/>
                <w:szCs w:val="20"/>
              </w:rPr>
              <w:fldChar w:fldCharType="end"/>
            </w:r>
          </w:hyperlink>
        </w:p>
        <w:p w14:paraId="62D9E717" w14:textId="30E79B0F"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5" w:history="1">
            <w:r w:rsidR="00762EC9" w:rsidRPr="00762EC9">
              <w:rPr>
                <w:rStyle w:val="Hyperlink"/>
                <w:rFonts w:ascii="Arial" w:hAnsi="Arial" w:cs="Arial"/>
                <w:noProof/>
                <w:sz w:val="20"/>
                <w:szCs w:val="20"/>
              </w:rPr>
              <w:t>4.14.</w:t>
            </w:r>
            <w:r w:rsidR="00762EC9" w:rsidRPr="00762EC9">
              <w:rPr>
                <w:rStyle w:val="Hyperlink"/>
                <w:rFonts w:ascii="Arial" w:hAnsi="Arial" w:cs="Arial"/>
                <w:noProof/>
                <w:sz w:val="20"/>
                <w:szCs w:val="20"/>
              </w:rPr>
              <w:tab/>
              <w:t>Assurance of No Conflict of Interest</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_Toc191892995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13</w:t>
            </w:r>
            <w:r w:rsidR="00762EC9" w:rsidRPr="00762EC9">
              <w:rPr>
                <w:rStyle w:val="Hyperlink"/>
                <w:rFonts w:ascii="Arial" w:hAnsi="Arial" w:cs="Arial"/>
                <w:noProof/>
                <w:webHidden/>
                <w:sz w:val="20"/>
                <w:szCs w:val="20"/>
              </w:rPr>
              <w:fldChar w:fldCharType="end"/>
            </w:r>
          </w:hyperlink>
        </w:p>
        <w:p w14:paraId="5C834295" w14:textId="327E13FE"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6" w:history="1">
            <w:r w:rsidR="00762EC9" w:rsidRPr="00762EC9">
              <w:rPr>
                <w:rStyle w:val="Hyperlink"/>
                <w:rFonts w:ascii="Arial" w:hAnsi="Arial" w:cs="Arial"/>
                <w:noProof/>
                <w:sz w:val="20"/>
                <w:szCs w:val="20"/>
              </w:rPr>
              <w:t>4.15.</w:t>
            </w:r>
            <w:r w:rsidR="00762EC9" w:rsidRPr="00762EC9">
              <w:rPr>
                <w:rStyle w:val="Hyperlink"/>
                <w:rFonts w:ascii="Arial" w:hAnsi="Arial" w:cs="Arial"/>
                <w:noProof/>
                <w:sz w:val="20"/>
                <w:szCs w:val="20"/>
              </w:rPr>
              <w:tab/>
              <w:t>Prime Contractors/Subcontractors</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_Toc191892996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13</w:t>
            </w:r>
            <w:r w:rsidR="00762EC9" w:rsidRPr="00762EC9">
              <w:rPr>
                <w:rStyle w:val="Hyperlink"/>
                <w:rFonts w:ascii="Arial" w:hAnsi="Arial" w:cs="Arial"/>
                <w:noProof/>
                <w:webHidden/>
                <w:sz w:val="20"/>
                <w:szCs w:val="20"/>
              </w:rPr>
              <w:fldChar w:fldCharType="end"/>
            </w:r>
          </w:hyperlink>
        </w:p>
        <w:p w14:paraId="329E372E" w14:textId="6DFD3D7C"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7" w:history="1">
            <w:r w:rsidR="00762EC9" w:rsidRPr="00762EC9">
              <w:rPr>
                <w:rStyle w:val="Hyperlink"/>
                <w:rFonts w:ascii="Arial" w:hAnsi="Arial" w:cs="Arial"/>
                <w:noProof/>
                <w:sz w:val="20"/>
                <w:szCs w:val="20"/>
              </w:rPr>
              <w:t>4.16.</w:t>
            </w:r>
            <w:r w:rsidR="00762EC9" w:rsidRPr="00762EC9">
              <w:rPr>
                <w:rStyle w:val="Hyperlink"/>
                <w:rFonts w:ascii="Arial" w:hAnsi="Arial" w:cs="Arial"/>
                <w:noProof/>
                <w:sz w:val="20"/>
                <w:szCs w:val="20"/>
              </w:rPr>
              <w:tab/>
              <w:t>Executive Order No. 177 Certification</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_Toc191892997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14</w:t>
            </w:r>
            <w:r w:rsidR="00762EC9" w:rsidRPr="00762EC9">
              <w:rPr>
                <w:rStyle w:val="Hyperlink"/>
                <w:rFonts w:ascii="Arial" w:hAnsi="Arial" w:cs="Arial"/>
                <w:noProof/>
                <w:webHidden/>
                <w:sz w:val="20"/>
                <w:szCs w:val="20"/>
              </w:rPr>
              <w:fldChar w:fldCharType="end"/>
            </w:r>
          </w:hyperlink>
        </w:p>
        <w:p w14:paraId="7AB7AC82" w14:textId="794F3D38" w:rsidR="00762EC9" w:rsidRP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8" w:history="1">
            <w:r w:rsidR="00762EC9" w:rsidRPr="00762EC9">
              <w:rPr>
                <w:rStyle w:val="Hyperlink"/>
                <w:rFonts w:ascii="Arial" w:hAnsi="Arial" w:cs="Arial"/>
                <w:noProof/>
                <w:sz w:val="20"/>
                <w:szCs w:val="20"/>
              </w:rPr>
              <w:t>4.17.</w:t>
            </w:r>
            <w:r w:rsidR="00762EC9" w:rsidRPr="00762EC9">
              <w:rPr>
                <w:rStyle w:val="Hyperlink"/>
                <w:rFonts w:ascii="Arial" w:hAnsi="Arial" w:cs="Arial"/>
                <w:noProof/>
                <w:sz w:val="20"/>
                <w:szCs w:val="20"/>
              </w:rPr>
              <w:tab/>
              <w:t>Sexual Harassment Prevention Certification</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_Toc191892998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14</w:t>
            </w:r>
            <w:r w:rsidR="00762EC9" w:rsidRPr="00762EC9">
              <w:rPr>
                <w:rStyle w:val="Hyperlink"/>
                <w:rFonts w:ascii="Arial" w:hAnsi="Arial" w:cs="Arial"/>
                <w:noProof/>
                <w:webHidden/>
                <w:sz w:val="20"/>
                <w:szCs w:val="20"/>
              </w:rPr>
              <w:fldChar w:fldCharType="end"/>
            </w:r>
          </w:hyperlink>
        </w:p>
        <w:p w14:paraId="7361FE65" w14:textId="60EAE66F" w:rsidR="00762EC9" w:rsidRDefault="00843DAA" w:rsidP="009B2D29">
          <w:pPr>
            <w:pStyle w:val="TOC2"/>
            <w:tabs>
              <w:tab w:val="clear" w:pos="1080"/>
              <w:tab w:val="clear" w:pos="10790"/>
              <w:tab w:val="left" w:pos="1260"/>
              <w:tab w:val="right" w:leader="dot" w:pos="10620"/>
            </w:tabs>
            <w:ind w:left="1260" w:hanging="580"/>
            <w:rPr>
              <w:rStyle w:val="Hyperlink"/>
              <w:rFonts w:ascii="Arial" w:hAnsi="Arial" w:cs="Arial"/>
              <w:noProof/>
              <w:sz w:val="20"/>
              <w:szCs w:val="20"/>
            </w:rPr>
          </w:pPr>
          <w:hyperlink w:anchor="_Toc191892999" w:history="1">
            <w:r w:rsidR="00762EC9" w:rsidRPr="00762EC9">
              <w:rPr>
                <w:rStyle w:val="Hyperlink"/>
                <w:rFonts w:ascii="Arial" w:hAnsi="Arial" w:cs="Arial"/>
                <w:noProof/>
                <w:sz w:val="20"/>
                <w:szCs w:val="20"/>
              </w:rPr>
              <w:t>4.18.</w:t>
            </w:r>
            <w:r w:rsidR="00762EC9" w:rsidRPr="00762EC9">
              <w:rPr>
                <w:rStyle w:val="Hyperlink"/>
                <w:rFonts w:ascii="Arial" w:hAnsi="Arial" w:cs="Arial"/>
                <w:noProof/>
                <w:sz w:val="20"/>
                <w:szCs w:val="20"/>
              </w:rPr>
              <w:tab/>
              <w:t>Executive Order No. 16 Certification</w:t>
            </w:r>
            <w:r w:rsidR="00762EC9" w:rsidRPr="00762EC9">
              <w:rPr>
                <w:rStyle w:val="Hyperlink"/>
                <w:rFonts w:ascii="Arial" w:hAnsi="Arial" w:cs="Arial"/>
                <w:noProof/>
                <w:webHidden/>
                <w:sz w:val="20"/>
                <w:szCs w:val="20"/>
              </w:rPr>
              <w:tab/>
            </w:r>
            <w:r w:rsidR="00762EC9" w:rsidRPr="00762EC9">
              <w:rPr>
                <w:rStyle w:val="Hyperlink"/>
                <w:rFonts w:ascii="Arial" w:hAnsi="Arial" w:cs="Arial"/>
                <w:noProof/>
                <w:webHidden/>
                <w:sz w:val="20"/>
                <w:szCs w:val="20"/>
              </w:rPr>
              <w:fldChar w:fldCharType="begin"/>
            </w:r>
            <w:r w:rsidR="00762EC9" w:rsidRPr="00762EC9">
              <w:rPr>
                <w:rStyle w:val="Hyperlink"/>
                <w:rFonts w:ascii="Arial" w:hAnsi="Arial" w:cs="Arial"/>
                <w:noProof/>
                <w:webHidden/>
                <w:sz w:val="20"/>
                <w:szCs w:val="20"/>
              </w:rPr>
              <w:instrText xml:space="preserve"> PAGEREF _Toc191892999 \h </w:instrText>
            </w:r>
            <w:r w:rsidR="00762EC9" w:rsidRPr="00762EC9">
              <w:rPr>
                <w:rStyle w:val="Hyperlink"/>
                <w:rFonts w:ascii="Arial" w:hAnsi="Arial" w:cs="Arial"/>
                <w:noProof/>
                <w:webHidden/>
                <w:sz w:val="20"/>
                <w:szCs w:val="20"/>
              </w:rPr>
            </w:r>
            <w:r w:rsidR="00762EC9" w:rsidRPr="00762EC9">
              <w:rPr>
                <w:rStyle w:val="Hyperlink"/>
                <w:rFonts w:ascii="Arial" w:hAnsi="Arial" w:cs="Arial"/>
                <w:noProof/>
                <w:webHidden/>
                <w:sz w:val="20"/>
                <w:szCs w:val="20"/>
              </w:rPr>
              <w:fldChar w:fldCharType="separate"/>
            </w:r>
            <w:r w:rsidR="00AD5494">
              <w:rPr>
                <w:rStyle w:val="Hyperlink"/>
                <w:rFonts w:ascii="Arial" w:hAnsi="Arial" w:cs="Arial"/>
                <w:noProof/>
                <w:webHidden/>
                <w:sz w:val="20"/>
                <w:szCs w:val="20"/>
              </w:rPr>
              <w:t>14</w:t>
            </w:r>
            <w:r w:rsidR="00762EC9" w:rsidRPr="00762EC9">
              <w:rPr>
                <w:rStyle w:val="Hyperlink"/>
                <w:rFonts w:ascii="Arial" w:hAnsi="Arial" w:cs="Arial"/>
                <w:noProof/>
                <w:webHidden/>
                <w:sz w:val="20"/>
                <w:szCs w:val="20"/>
              </w:rPr>
              <w:fldChar w:fldCharType="end"/>
            </w:r>
          </w:hyperlink>
        </w:p>
        <w:p w14:paraId="3128C501" w14:textId="77777777" w:rsidR="005E3633" w:rsidRPr="005E3633" w:rsidRDefault="005E3633" w:rsidP="005E3633">
          <w:pPr>
            <w:rPr>
              <w:noProof/>
            </w:rPr>
          </w:pPr>
        </w:p>
        <w:p w14:paraId="7DBB36E0" w14:textId="310E4132" w:rsidR="00762EC9" w:rsidRPr="005E3633" w:rsidRDefault="005E3633" w:rsidP="005E3633">
          <w:pPr>
            <w:spacing w:after="0"/>
            <w:jc w:val="center"/>
            <w:rPr>
              <w:rFonts w:ascii="Arial" w:hAnsi="Arial" w:cs="Arial"/>
              <w:b/>
              <w:bCs/>
              <w:noProof/>
            </w:rPr>
          </w:pPr>
          <w:r w:rsidRPr="005E3633">
            <w:rPr>
              <w:rFonts w:ascii="Arial" w:hAnsi="Arial" w:cs="Arial"/>
              <w:b/>
              <w:bCs/>
              <w:noProof/>
            </w:rPr>
            <w:t>Appendices</w:t>
          </w:r>
        </w:p>
        <w:p w14:paraId="11695C9C" w14:textId="77B20DC8" w:rsidR="00762EC9" w:rsidRPr="009B2D29" w:rsidRDefault="00843DAA" w:rsidP="009B2D29">
          <w:pPr>
            <w:pStyle w:val="TOC1"/>
            <w:tabs>
              <w:tab w:val="clear" w:pos="10620"/>
              <w:tab w:val="right" w:leader="dot" w:pos="10800"/>
            </w:tabs>
            <w:rPr>
              <w:rStyle w:val="Hyperlink"/>
            </w:rPr>
          </w:pPr>
          <w:hyperlink w:anchor="_Toc191893000" w:history="1">
            <w:r w:rsidR="005E3633" w:rsidRPr="005E3633">
              <w:rPr>
                <w:rStyle w:val="Hyperlink"/>
              </w:rPr>
              <w:t>Appendix A – Standard Clauses for New York State Contracts</w:t>
            </w:r>
            <w:r w:rsidR="005E3633"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_Toc191893000 \h </w:instrText>
            </w:r>
            <w:r w:rsidR="00762EC9" w:rsidRPr="009B2D29">
              <w:rPr>
                <w:rStyle w:val="Hyperlink"/>
                <w:webHidden/>
              </w:rPr>
            </w:r>
            <w:r w:rsidR="00762EC9" w:rsidRPr="009B2D29">
              <w:rPr>
                <w:rStyle w:val="Hyperlink"/>
                <w:webHidden/>
              </w:rPr>
              <w:fldChar w:fldCharType="separate"/>
            </w:r>
            <w:r w:rsidR="00AD5494">
              <w:rPr>
                <w:rStyle w:val="Hyperlink"/>
                <w:webHidden/>
              </w:rPr>
              <w:t>15</w:t>
            </w:r>
            <w:r w:rsidR="00762EC9" w:rsidRPr="009B2D29">
              <w:rPr>
                <w:rStyle w:val="Hyperlink"/>
                <w:webHidden/>
              </w:rPr>
              <w:fldChar w:fldCharType="end"/>
            </w:r>
          </w:hyperlink>
        </w:p>
        <w:p w14:paraId="12128027" w14:textId="7CF64B8B" w:rsidR="00762EC9" w:rsidRPr="005E3633" w:rsidRDefault="00843DAA" w:rsidP="009B2D29">
          <w:pPr>
            <w:pStyle w:val="TOC1"/>
            <w:tabs>
              <w:tab w:val="clear" w:pos="10620"/>
              <w:tab w:val="right" w:leader="dot" w:pos="10800"/>
            </w:tabs>
            <w:rPr>
              <w:rStyle w:val="Hyperlink"/>
            </w:rPr>
          </w:pPr>
          <w:hyperlink w:anchor="_Toc191893001" w:history="1">
            <w:r w:rsidR="00762EC9" w:rsidRPr="009B2D29">
              <w:rPr>
                <w:rStyle w:val="Hyperlink"/>
              </w:rPr>
              <w:t>Appendix B – Bid Protest Policy</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_Toc191893001 \h </w:instrText>
            </w:r>
            <w:r w:rsidR="00762EC9" w:rsidRPr="009B2D29">
              <w:rPr>
                <w:rStyle w:val="Hyperlink"/>
                <w:webHidden/>
              </w:rPr>
            </w:r>
            <w:r w:rsidR="00762EC9" w:rsidRPr="009B2D29">
              <w:rPr>
                <w:rStyle w:val="Hyperlink"/>
                <w:webHidden/>
              </w:rPr>
              <w:fldChar w:fldCharType="separate"/>
            </w:r>
            <w:r w:rsidR="00AD5494">
              <w:rPr>
                <w:rStyle w:val="Hyperlink"/>
                <w:webHidden/>
              </w:rPr>
              <w:t>22</w:t>
            </w:r>
            <w:r w:rsidR="00762EC9" w:rsidRPr="009B2D29">
              <w:rPr>
                <w:rStyle w:val="Hyperlink"/>
                <w:webHidden/>
              </w:rPr>
              <w:fldChar w:fldCharType="end"/>
            </w:r>
          </w:hyperlink>
        </w:p>
        <w:p w14:paraId="2FCA35C9" w14:textId="77777777" w:rsidR="005E3633" w:rsidRPr="005E3633" w:rsidRDefault="005E3633" w:rsidP="005E3633">
          <w:pPr>
            <w:rPr>
              <w:noProof/>
              <w:lang w:eastAsia="x-none"/>
            </w:rPr>
          </w:pPr>
        </w:p>
        <w:p w14:paraId="7D3F3518" w14:textId="35AD3573" w:rsidR="005E3633" w:rsidRPr="005E3633" w:rsidRDefault="005E3633" w:rsidP="005E3633">
          <w:pPr>
            <w:spacing w:after="0"/>
            <w:jc w:val="center"/>
            <w:rPr>
              <w:rFonts w:ascii="Arial" w:hAnsi="Arial" w:cs="Arial"/>
              <w:b/>
              <w:bCs/>
              <w:noProof/>
              <w:lang w:eastAsia="x-none"/>
            </w:rPr>
          </w:pPr>
          <w:r w:rsidRPr="005E3633">
            <w:rPr>
              <w:rFonts w:ascii="Arial" w:hAnsi="Arial" w:cs="Arial"/>
              <w:b/>
              <w:bCs/>
              <w:noProof/>
              <w:lang w:eastAsia="x-none"/>
            </w:rPr>
            <w:t>Attachments</w:t>
          </w:r>
        </w:p>
        <w:p w14:paraId="6ACB0379" w14:textId="6344F039" w:rsidR="00762EC9" w:rsidRPr="009B2D29" w:rsidRDefault="00843DAA" w:rsidP="009B2D29">
          <w:pPr>
            <w:pStyle w:val="TOC1"/>
            <w:tabs>
              <w:tab w:val="clear" w:pos="10620"/>
              <w:tab w:val="right" w:leader="dot" w:pos="10800"/>
            </w:tabs>
            <w:rPr>
              <w:rStyle w:val="Hyperlink"/>
            </w:rPr>
          </w:pPr>
          <w:hyperlink w:anchor="_Toc191893002" w:history="1">
            <w:r w:rsidR="00762EC9" w:rsidRPr="009B2D29">
              <w:rPr>
                <w:rStyle w:val="Hyperlink"/>
              </w:rPr>
              <w:t>Attachment 1 – Bidder’s Checklist</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_Toc191893002 \h </w:instrText>
            </w:r>
            <w:r w:rsidR="00762EC9" w:rsidRPr="009B2D29">
              <w:rPr>
                <w:rStyle w:val="Hyperlink"/>
                <w:webHidden/>
              </w:rPr>
            </w:r>
            <w:r w:rsidR="00762EC9" w:rsidRPr="009B2D29">
              <w:rPr>
                <w:rStyle w:val="Hyperlink"/>
                <w:webHidden/>
              </w:rPr>
              <w:fldChar w:fldCharType="separate"/>
            </w:r>
            <w:r w:rsidR="00AD5494">
              <w:rPr>
                <w:rStyle w:val="Hyperlink"/>
                <w:webHidden/>
              </w:rPr>
              <w:t>25</w:t>
            </w:r>
            <w:r w:rsidR="00762EC9" w:rsidRPr="009B2D29">
              <w:rPr>
                <w:rStyle w:val="Hyperlink"/>
                <w:webHidden/>
              </w:rPr>
              <w:fldChar w:fldCharType="end"/>
            </w:r>
          </w:hyperlink>
        </w:p>
        <w:p w14:paraId="095138B7" w14:textId="095C7F01" w:rsidR="00762EC9" w:rsidRPr="009B2D29" w:rsidRDefault="00843DAA" w:rsidP="009B2D29">
          <w:pPr>
            <w:pStyle w:val="TOC1"/>
            <w:tabs>
              <w:tab w:val="clear" w:pos="10620"/>
              <w:tab w:val="right" w:leader="dot" w:pos="10800"/>
            </w:tabs>
            <w:rPr>
              <w:rStyle w:val="Hyperlink"/>
            </w:rPr>
          </w:pPr>
          <w:hyperlink w:anchor="_Toc191893003" w:history="1">
            <w:r w:rsidR="00762EC9" w:rsidRPr="005E3633">
              <w:rPr>
                <w:rStyle w:val="Hyperlink"/>
              </w:rPr>
              <w:t>Attachment 2 – Offerer Understanding of, and Compliance with, Procurement Lobbying Guidelines</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_Toc191893003 \h </w:instrText>
            </w:r>
            <w:r w:rsidR="00762EC9" w:rsidRPr="009B2D29">
              <w:rPr>
                <w:rStyle w:val="Hyperlink"/>
                <w:webHidden/>
              </w:rPr>
            </w:r>
            <w:r w:rsidR="00762EC9" w:rsidRPr="009B2D29">
              <w:rPr>
                <w:rStyle w:val="Hyperlink"/>
                <w:webHidden/>
              </w:rPr>
              <w:fldChar w:fldCharType="separate"/>
            </w:r>
            <w:r w:rsidR="00AD5494">
              <w:rPr>
                <w:rStyle w:val="Hyperlink"/>
                <w:webHidden/>
              </w:rPr>
              <w:t>26</w:t>
            </w:r>
            <w:r w:rsidR="00762EC9" w:rsidRPr="009B2D29">
              <w:rPr>
                <w:rStyle w:val="Hyperlink"/>
                <w:webHidden/>
              </w:rPr>
              <w:fldChar w:fldCharType="end"/>
            </w:r>
          </w:hyperlink>
        </w:p>
        <w:p w14:paraId="0BF96C6C" w14:textId="3A8D7FFF" w:rsidR="00762EC9" w:rsidRPr="009B2D29" w:rsidRDefault="00843DAA" w:rsidP="009B2D29">
          <w:pPr>
            <w:pStyle w:val="TOC1"/>
            <w:tabs>
              <w:tab w:val="clear" w:pos="10620"/>
              <w:tab w:val="right" w:leader="dot" w:pos="10800"/>
            </w:tabs>
            <w:rPr>
              <w:rStyle w:val="Hyperlink"/>
            </w:rPr>
          </w:pPr>
          <w:hyperlink w:anchor="_Toc191893004" w:history="1">
            <w:r w:rsidR="00762EC9" w:rsidRPr="005E3633">
              <w:rPr>
                <w:rStyle w:val="Hyperlink"/>
              </w:rPr>
              <w:t>Attachment 3 – New York State Office of the State Comptroller Substitute Form W-9</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_Toc191893004 \h </w:instrText>
            </w:r>
            <w:r w:rsidR="00762EC9" w:rsidRPr="009B2D29">
              <w:rPr>
                <w:rStyle w:val="Hyperlink"/>
                <w:webHidden/>
              </w:rPr>
            </w:r>
            <w:r w:rsidR="00762EC9" w:rsidRPr="009B2D29">
              <w:rPr>
                <w:rStyle w:val="Hyperlink"/>
                <w:webHidden/>
              </w:rPr>
              <w:fldChar w:fldCharType="separate"/>
            </w:r>
            <w:r w:rsidR="00AD5494">
              <w:rPr>
                <w:rStyle w:val="Hyperlink"/>
                <w:webHidden/>
              </w:rPr>
              <w:t>27</w:t>
            </w:r>
            <w:r w:rsidR="00762EC9" w:rsidRPr="009B2D29">
              <w:rPr>
                <w:rStyle w:val="Hyperlink"/>
                <w:webHidden/>
              </w:rPr>
              <w:fldChar w:fldCharType="end"/>
            </w:r>
          </w:hyperlink>
        </w:p>
        <w:p w14:paraId="7AC11797" w14:textId="3EE263C8" w:rsidR="00762EC9" w:rsidRPr="009B2D29" w:rsidRDefault="00843DAA" w:rsidP="009B2D29">
          <w:pPr>
            <w:pStyle w:val="TOC1"/>
            <w:tabs>
              <w:tab w:val="clear" w:pos="10620"/>
              <w:tab w:val="right" w:leader="dot" w:pos="10800"/>
            </w:tabs>
            <w:rPr>
              <w:rStyle w:val="Hyperlink"/>
            </w:rPr>
          </w:pPr>
          <w:hyperlink w:anchor="_Toc191893005" w:history="1">
            <w:r w:rsidR="00762EC9" w:rsidRPr="005E3633">
              <w:rPr>
                <w:rStyle w:val="Hyperlink"/>
              </w:rPr>
              <w:t>Attachment 4 – Minority and Women-Owned Business Enterprises – Equal Employment Opportunity Policy Statement</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_Toc191893005 \h </w:instrText>
            </w:r>
            <w:r w:rsidR="00762EC9" w:rsidRPr="009B2D29">
              <w:rPr>
                <w:rStyle w:val="Hyperlink"/>
                <w:webHidden/>
              </w:rPr>
            </w:r>
            <w:r w:rsidR="00762EC9" w:rsidRPr="009B2D29">
              <w:rPr>
                <w:rStyle w:val="Hyperlink"/>
                <w:webHidden/>
              </w:rPr>
              <w:fldChar w:fldCharType="separate"/>
            </w:r>
            <w:r w:rsidR="00AD5494">
              <w:rPr>
                <w:rStyle w:val="Hyperlink"/>
                <w:webHidden/>
              </w:rPr>
              <w:t>28</w:t>
            </w:r>
            <w:r w:rsidR="00762EC9" w:rsidRPr="009B2D29">
              <w:rPr>
                <w:rStyle w:val="Hyperlink"/>
                <w:webHidden/>
              </w:rPr>
              <w:fldChar w:fldCharType="end"/>
            </w:r>
          </w:hyperlink>
        </w:p>
        <w:p w14:paraId="5CB2EA13" w14:textId="34074671" w:rsidR="00762EC9" w:rsidRPr="009B2D29" w:rsidRDefault="00843DAA" w:rsidP="009B2D29">
          <w:pPr>
            <w:pStyle w:val="TOC1"/>
            <w:tabs>
              <w:tab w:val="clear" w:pos="10620"/>
              <w:tab w:val="right" w:leader="dot" w:pos="10800"/>
            </w:tabs>
            <w:rPr>
              <w:rStyle w:val="Hyperlink"/>
            </w:rPr>
          </w:pPr>
          <w:hyperlink w:anchor="_Toc191893006" w:history="1">
            <w:r w:rsidR="00762EC9" w:rsidRPr="009B2D29">
              <w:rPr>
                <w:rStyle w:val="Hyperlink"/>
              </w:rPr>
              <w:t>Attachment 5 – Staffing Plan</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_Toc191893006 \h </w:instrText>
            </w:r>
            <w:r w:rsidR="00762EC9" w:rsidRPr="009B2D29">
              <w:rPr>
                <w:rStyle w:val="Hyperlink"/>
                <w:webHidden/>
              </w:rPr>
            </w:r>
            <w:r w:rsidR="00762EC9" w:rsidRPr="009B2D29">
              <w:rPr>
                <w:rStyle w:val="Hyperlink"/>
                <w:webHidden/>
              </w:rPr>
              <w:fldChar w:fldCharType="separate"/>
            </w:r>
            <w:r w:rsidR="00AD5494">
              <w:rPr>
                <w:rStyle w:val="Hyperlink"/>
                <w:webHidden/>
              </w:rPr>
              <w:t>30</w:t>
            </w:r>
            <w:r w:rsidR="00762EC9" w:rsidRPr="009B2D29">
              <w:rPr>
                <w:rStyle w:val="Hyperlink"/>
                <w:webHidden/>
              </w:rPr>
              <w:fldChar w:fldCharType="end"/>
            </w:r>
          </w:hyperlink>
        </w:p>
        <w:p w14:paraId="56CABC3C" w14:textId="4F34E71E" w:rsidR="00762EC9" w:rsidRPr="009B2D29" w:rsidRDefault="00843DAA" w:rsidP="009B2D29">
          <w:pPr>
            <w:pStyle w:val="TOC1"/>
            <w:tabs>
              <w:tab w:val="clear" w:pos="10620"/>
              <w:tab w:val="right" w:leader="dot" w:pos="10800"/>
            </w:tabs>
            <w:rPr>
              <w:rStyle w:val="Hyperlink"/>
            </w:rPr>
          </w:pPr>
          <w:hyperlink w:anchor="_Toc191893007" w:history="1">
            <w:r w:rsidR="00762EC9" w:rsidRPr="009B2D29">
              <w:rPr>
                <w:rStyle w:val="Hyperlink"/>
              </w:rPr>
              <w:t>Attachment 6 – Workforce Utilization Report</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_Toc191893007 \h </w:instrText>
            </w:r>
            <w:r w:rsidR="00762EC9" w:rsidRPr="009B2D29">
              <w:rPr>
                <w:rStyle w:val="Hyperlink"/>
                <w:webHidden/>
              </w:rPr>
            </w:r>
            <w:r w:rsidR="00762EC9" w:rsidRPr="009B2D29">
              <w:rPr>
                <w:rStyle w:val="Hyperlink"/>
                <w:webHidden/>
              </w:rPr>
              <w:fldChar w:fldCharType="separate"/>
            </w:r>
            <w:r w:rsidR="00AD5494">
              <w:rPr>
                <w:rStyle w:val="Hyperlink"/>
                <w:webHidden/>
              </w:rPr>
              <w:t>32</w:t>
            </w:r>
            <w:r w:rsidR="00762EC9" w:rsidRPr="009B2D29">
              <w:rPr>
                <w:rStyle w:val="Hyperlink"/>
                <w:webHidden/>
              </w:rPr>
              <w:fldChar w:fldCharType="end"/>
            </w:r>
          </w:hyperlink>
        </w:p>
        <w:p w14:paraId="3AA421C3" w14:textId="1BE2581A" w:rsidR="00762EC9" w:rsidRPr="009B2D29" w:rsidRDefault="00843DAA" w:rsidP="009B2D29">
          <w:pPr>
            <w:pStyle w:val="TOC1"/>
            <w:tabs>
              <w:tab w:val="clear" w:pos="10620"/>
              <w:tab w:val="right" w:leader="dot" w:pos="10800"/>
            </w:tabs>
            <w:rPr>
              <w:rStyle w:val="Hyperlink"/>
            </w:rPr>
          </w:pPr>
          <w:hyperlink w:anchor="_Toc191893008" w:history="1">
            <w:r w:rsidR="00762EC9" w:rsidRPr="009B2D29">
              <w:rPr>
                <w:rStyle w:val="Hyperlink"/>
              </w:rPr>
              <w:t>Attachment 7 – Non-Collusive Bidding Certification</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_Toc191893008 \h </w:instrText>
            </w:r>
            <w:r w:rsidR="00762EC9" w:rsidRPr="009B2D29">
              <w:rPr>
                <w:rStyle w:val="Hyperlink"/>
                <w:webHidden/>
              </w:rPr>
            </w:r>
            <w:r w:rsidR="00762EC9" w:rsidRPr="009B2D29">
              <w:rPr>
                <w:rStyle w:val="Hyperlink"/>
                <w:webHidden/>
              </w:rPr>
              <w:fldChar w:fldCharType="separate"/>
            </w:r>
            <w:r w:rsidR="00AD5494">
              <w:rPr>
                <w:rStyle w:val="Hyperlink"/>
                <w:webHidden/>
              </w:rPr>
              <w:t>33</w:t>
            </w:r>
            <w:r w:rsidR="00762EC9" w:rsidRPr="009B2D29">
              <w:rPr>
                <w:rStyle w:val="Hyperlink"/>
                <w:webHidden/>
              </w:rPr>
              <w:fldChar w:fldCharType="end"/>
            </w:r>
          </w:hyperlink>
        </w:p>
        <w:p w14:paraId="45B0191F" w14:textId="10340B5D" w:rsidR="00762EC9" w:rsidRPr="009B2D29" w:rsidRDefault="00843DAA" w:rsidP="009B2D29">
          <w:pPr>
            <w:pStyle w:val="TOC1"/>
            <w:tabs>
              <w:tab w:val="clear" w:pos="10620"/>
              <w:tab w:val="right" w:leader="dot" w:pos="10800"/>
            </w:tabs>
            <w:rPr>
              <w:rStyle w:val="Hyperlink"/>
            </w:rPr>
          </w:pPr>
          <w:hyperlink w:anchor="_Toc191893009" w:history="1">
            <w:r w:rsidR="00762EC9" w:rsidRPr="005E3633">
              <w:rPr>
                <w:rStyle w:val="Hyperlink"/>
              </w:rPr>
              <w:t>Attachment 8 – Offerer Disclosure of Prior Non-Responsibility Determinations</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_Toc191893009 \h </w:instrText>
            </w:r>
            <w:r w:rsidR="00762EC9" w:rsidRPr="009B2D29">
              <w:rPr>
                <w:rStyle w:val="Hyperlink"/>
                <w:webHidden/>
              </w:rPr>
            </w:r>
            <w:r w:rsidR="00762EC9" w:rsidRPr="009B2D29">
              <w:rPr>
                <w:rStyle w:val="Hyperlink"/>
                <w:webHidden/>
              </w:rPr>
              <w:fldChar w:fldCharType="separate"/>
            </w:r>
            <w:r w:rsidR="00AD5494">
              <w:rPr>
                <w:rStyle w:val="Hyperlink"/>
                <w:webHidden/>
              </w:rPr>
              <w:t>34</w:t>
            </w:r>
            <w:r w:rsidR="00762EC9" w:rsidRPr="009B2D29">
              <w:rPr>
                <w:rStyle w:val="Hyperlink"/>
                <w:webHidden/>
              </w:rPr>
              <w:fldChar w:fldCharType="end"/>
            </w:r>
          </w:hyperlink>
        </w:p>
        <w:p w14:paraId="0FC08797" w14:textId="43E2FFA3" w:rsidR="00762EC9" w:rsidRPr="009B2D29" w:rsidRDefault="00843DAA" w:rsidP="009B2D29">
          <w:pPr>
            <w:pStyle w:val="TOC1"/>
            <w:tabs>
              <w:tab w:val="clear" w:pos="10620"/>
              <w:tab w:val="right" w:leader="dot" w:pos="10800"/>
            </w:tabs>
            <w:rPr>
              <w:rStyle w:val="Hyperlink"/>
            </w:rPr>
          </w:pPr>
          <w:hyperlink w:anchor="_Toc191893010" w:history="1">
            <w:r w:rsidR="00762EC9" w:rsidRPr="005E3633">
              <w:rPr>
                <w:rStyle w:val="Hyperlink"/>
              </w:rPr>
              <w:t>Attachment 9 – Offerer Certification of Compliance with State Finance Law 139-k(5)</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_Toc191893010 \h </w:instrText>
            </w:r>
            <w:r w:rsidR="00762EC9" w:rsidRPr="009B2D29">
              <w:rPr>
                <w:rStyle w:val="Hyperlink"/>
                <w:webHidden/>
              </w:rPr>
            </w:r>
            <w:r w:rsidR="00762EC9" w:rsidRPr="009B2D29">
              <w:rPr>
                <w:rStyle w:val="Hyperlink"/>
                <w:webHidden/>
              </w:rPr>
              <w:fldChar w:fldCharType="separate"/>
            </w:r>
            <w:r w:rsidR="00AD5494">
              <w:rPr>
                <w:rStyle w:val="Hyperlink"/>
                <w:webHidden/>
              </w:rPr>
              <w:t>36</w:t>
            </w:r>
            <w:r w:rsidR="00762EC9" w:rsidRPr="009B2D29">
              <w:rPr>
                <w:rStyle w:val="Hyperlink"/>
                <w:webHidden/>
              </w:rPr>
              <w:fldChar w:fldCharType="end"/>
            </w:r>
          </w:hyperlink>
        </w:p>
        <w:p w14:paraId="681E70B6" w14:textId="26F3F1FD" w:rsidR="00762EC9" w:rsidRPr="009B2D29" w:rsidRDefault="00843DAA" w:rsidP="009B2D29">
          <w:pPr>
            <w:pStyle w:val="TOC1"/>
            <w:tabs>
              <w:tab w:val="clear" w:pos="10620"/>
              <w:tab w:val="right" w:leader="dot" w:pos="10800"/>
            </w:tabs>
            <w:rPr>
              <w:rStyle w:val="Hyperlink"/>
            </w:rPr>
          </w:pPr>
          <w:hyperlink w:anchor="_Toc191893011" w:history="1">
            <w:r w:rsidR="00762EC9" w:rsidRPr="005E3633">
              <w:rPr>
                <w:rStyle w:val="Hyperlink"/>
              </w:rPr>
              <w:t>Attachment 10 – Public Officers Law Form</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_Toc191893011 \h </w:instrText>
            </w:r>
            <w:r w:rsidR="00762EC9" w:rsidRPr="009B2D29">
              <w:rPr>
                <w:rStyle w:val="Hyperlink"/>
                <w:webHidden/>
              </w:rPr>
            </w:r>
            <w:r w:rsidR="00762EC9" w:rsidRPr="009B2D29">
              <w:rPr>
                <w:rStyle w:val="Hyperlink"/>
                <w:webHidden/>
              </w:rPr>
              <w:fldChar w:fldCharType="separate"/>
            </w:r>
            <w:r w:rsidR="00AD5494">
              <w:rPr>
                <w:rStyle w:val="Hyperlink"/>
                <w:webHidden/>
              </w:rPr>
              <w:t>37</w:t>
            </w:r>
            <w:r w:rsidR="00762EC9" w:rsidRPr="009B2D29">
              <w:rPr>
                <w:rStyle w:val="Hyperlink"/>
                <w:webHidden/>
              </w:rPr>
              <w:fldChar w:fldCharType="end"/>
            </w:r>
          </w:hyperlink>
        </w:p>
        <w:p w14:paraId="72D6F38B" w14:textId="019777B9" w:rsidR="00762EC9" w:rsidRPr="009B2D29" w:rsidRDefault="00843DAA" w:rsidP="009B2D29">
          <w:pPr>
            <w:pStyle w:val="TOC1"/>
            <w:tabs>
              <w:tab w:val="clear" w:pos="10620"/>
              <w:tab w:val="right" w:leader="dot" w:pos="10800"/>
            </w:tabs>
            <w:rPr>
              <w:rStyle w:val="Hyperlink"/>
            </w:rPr>
          </w:pPr>
          <w:hyperlink w:anchor="_Toc191893012" w:history="1">
            <w:r w:rsidR="00762EC9" w:rsidRPr="005E3633">
              <w:rPr>
                <w:rStyle w:val="Hyperlink"/>
              </w:rPr>
              <w:t>Attachment 11 – Public Officers Law – Post Employment Restrictions</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_Toc191893012 \h </w:instrText>
            </w:r>
            <w:r w:rsidR="00762EC9" w:rsidRPr="009B2D29">
              <w:rPr>
                <w:rStyle w:val="Hyperlink"/>
                <w:webHidden/>
              </w:rPr>
            </w:r>
            <w:r w:rsidR="00762EC9" w:rsidRPr="009B2D29">
              <w:rPr>
                <w:rStyle w:val="Hyperlink"/>
                <w:webHidden/>
              </w:rPr>
              <w:fldChar w:fldCharType="separate"/>
            </w:r>
            <w:r w:rsidR="00AD5494">
              <w:rPr>
                <w:rStyle w:val="Hyperlink"/>
                <w:webHidden/>
              </w:rPr>
              <w:t>38</w:t>
            </w:r>
            <w:r w:rsidR="00762EC9" w:rsidRPr="009B2D29">
              <w:rPr>
                <w:rStyle w:val="Hyperlink"/>
                <w:webHidden/>
              </w:rPr>
              <w:fldChar w:fldCharType="end"/>
            </w:r>
          </w:hyperlink>
        </w:p>
        <w:p w14:paraId="3B4A1E3F" w14:textId="51E855CD" w:rsidR="00762EC9" w:rsidRPr="009B2D29" w:rsidRDefault="00843DAA" w:rsidP="009B2D29">
          <w:pPr>
            <w:pStyle w:val="TOC1"/>
            <w:tabs>
              <w:tab w:val="clear" w:pos="10620"/>
              <w:tab w:val="right" w:leader="dot" w:pos="10800"/>
            </w:tabs>
            <w:rPr>
              <w:rStyle w:val="Hyperlink"/>
            </w:rPr>
          </w:pPr>
          <w:hyperlink w:anchor="_Toc191893013" w:history="1">
            <w:r w:rsidR="00762EC9" w:rsidRPr="005E3633">
              <w:rPr>
                <w:rStyle w:val="Hyperlink"/>
              </w:rPr>
              <w:t>Attachment 12 – Vendor Assurance of No Conflict of Interest or Detrimental Effect</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_Toc191893013 \h </w:instrText>
            </w:r>
            <w:r w:rsidR="00762EC9" w:rsidRPr="009B2D29">
              <w:rPr>
                <w:rStyle w:val="Hyperlink"/>
                <w:webHidden/>
              </w:rPr>
            </w:r>
            <w:r w:rsidR="00762EC9" w:rsidRPr="009B2D29">
              <w:rPr>
                <w:rStyle w:val="Hyperlink"/>
                <w:webHidden/>
              </w:rPr>
              <w:fldChar w:fldCharType="separate"/>
            </w:r>
            <w:r w:rsidR="00AD5494">
              <w:rPr>
                <w:rStyle w:val="Hyperlink"/>
                <w:webHidden/>
              </w:rPr>
              <w:t>39</w:t>
            </w:r>
            <w:r w:rsidR="00762EC9" w:rsidRPr="009B2D29">
              <w:rPr>
                <w:rStyle w:val="Hyperlink"/>
                <w:webHidden/>
              </w:rPr>
              <w:fldChar w:fldCharType="end"/>
            </w:r>
          </w:hyperlink>
        </w:p>
        <w:p w14:paraId="25772F61" w14:textId="35A304BB" w:rsidR="00762EC9" w:rsidRPr="009B2D29" w:rsidRDefault="00843DAA" w:rsidP="009B2D29">
          <w:pPr>
            <w:pStyle w:val="TOC1"/>
            <w:tabs>
              <w:tab w:val="clear" w:pos="10620"/>
              <w:tab w:val="right" w:leader="dot" w:pos="10800"/>
            </w:tabs>
            <w:rPr>
              <w:rStyle w:val="Hyperlink"/>
            </w:rPr>
          </w:pPr>
          <w:hyperlink w:anchor="_Toc191893014" w:history="1">
            <w:r w:rsidR="00762EC9" w:rsidRPr="005E3633">
              <w:rPr>
                <w:rStyle w:val="Hyperlink"/>
              </w:rPr>
              <w:t>Attachment 13</w:t>
            </w:r>
            <w:r w:rsidR="00762EC9" w:rsidRPr="009B2D29">
              <w:rPr>
                <w:rStyle w:val="Hyperlink"/>
              </w:rPr>
              <w:t xml:space="preserve"> </w:t>
            </w:r>
            <w:r w:rsidR="00762EC9" w:rsidRPr="005E3633">
              <w:rPr>
                <w:rStyle w:val="Hyperlink"/>
              </w:rPr>
              <w:t>–</w:t>
            </w:r>
            <w:r w:rsidR="00762EC9" w:rsidRPr="009B2D29">
              <w:rPr>
                <w:rStyle w:val="Hyperlink"/>
              </w:rPr>
              <w:t xml:space="preserve"> EO 177 Certification</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_Toc191893014 \h </w:instrText>
            </w:r>
            <w:r w:rsidR="00762EC9" w:rsidRPr="009B2D29">
              <w:rPr>
                <w:rStyle w:val="Hyperlink"/>
                <w:webHidden/>
              </w:rPr>
            </w:r>
            <w:r w:rsidR="00762EC9" w:rsidRPr="009B2D29">
              <w:rPr>
                <w:rStyle w:val="Hyperlink"/>
                <w:webHidden/>
              </w:rPr>
              <w:fldChar w:fldCharType="separate"/>
            </w:r>
            <w:r w:rsidR="00AD5494">
              <w:rPr>
                <w:rStyle w:val="Hyperlink"/>
                <w:webHidden/>
              </w:rPr>
              <w:t>40</w:t>
            </w:r>
            <w:r w:rsidR="00762EC9" w:rsidRPr="009B2D29">
              <w:rPr>
                <w:rStyle w:val="Hyperlink"/>
                <w:webHidden/>
              </w:rPr>
              <w:fldChar w:fldCharType="end"/>
            </w:r>
          </w:hyperlink>
        </w:p>
        <w:p w14:paraId="68616391" w14:textId="7AF33CE9" w:rsidR="00762EC9" w:rsidRPr="009B2D29" w:rsidRDefault="00843DAA" w:rsidP="009B2D29">
          <w:pPr>
            <w:pStyle w:val="TOC1"/>
            <w:tabs>
              <w:tab w:val="clear" w:pos="10620"/>
              <w:tab w:val="right" w:leader="dot" w:pos="10800"/>
            </w:tabs>
            <w:rPr>
              <w:rStyle w:val="Hyperlink"/>
            </w:rPr>
          </w:pPr>
          <w:hyperlink w:anchor="_Toc191893015" w:history="1">
            <w:r w:rsidR="00762EC9" w:rsidRPr="009B2D29">
              <w:rPr>
                <w:rStyle w:val="Hyperlink"/>
              </w:rPr>
              <w:t xml:space="preserve">Attachment 14 </w:t>
            </w:r>
            <w:r w:rsidR="00762EC9" w:rsidRPr="005E3633">
              <w:rPr>
                <w:rStyle w:val="Hyperlink"/>
              </w:rPr>
              <w:t>–</w:t>
            </w:r>
            <w:r w:rsidR="00762EC9" w:rsidRPr="009B2D29">
              <w:rPr>
                <w:rStyle w:val="Hyperlink"/>
              </w:rPr>
              <w:t xml:space="preserve"> Sexual Harassment Prevention Certification</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_Toc191893015 \h </w:instrText>
            </w:r>
            <w:r w:rsidR="00762EC9" w:rsidRPr="009B2D29">
              <w:rPr>
                <w:rStyle w:val="Hyperlink"/>
                <w:webHidden/>
              </w:rPr>
            </w:r>
            <w:r w:rsidR="00762EC9" w:rsidRPr="009B2D29">
              <w:rPr>
                <w:rStyle w:val="Hyperlink"/>
                <w:webHidden/>
              </w:rPr>
              <w:fldChar w:fldCharType="separate"/>
            </w:r>
            <w:r w:rsidR="00AD5494">
              <w:rPr>
                <w:rStyle w:val="Hyperlink"/>
                <w:webHidden/>
              </w:rPr>
              <w:t>41</w:t>
            </w:r>
            <w:r w:rsidR="00762EC9" w:rsidRPr="009B2D29">
              <w:rPr>
                <w:rStyle w:val="Hyperlink"/>
                <w:webHidden/>
              </w:rPr>
              <w:fldChar w:fldCharType="end"/>
            </w:r>
          </w:hyperlink>
        </w:p>
        <w:p w14:paraId="7B35AEE1" w14:textId="79A5A86B" w:rsidR="00762EC9" w:rsidRPr="009B2D29" w:rsidRDefault="00843DAA" w:rsidP="009B2D29">
          <w:pPr>
            <w:pStyle w:val="TOC1"/>
            <w:tabs>
              <w:tab w:val="clear" w:pos="10620"/>
              <w:tab w:val="right" w:leader="dot" w:pos="10800"/>
            </w:tabs>
            <w:rPr>
              <w:rStyle w:val="Hyperlink"/>
            </w:rPr>
          </w:pPr>
          <w:hyperlink w:anchor="_Toc191893016" w:history="1">
            <w:r w:rsidR="00762EC9" w:rsidRPr="005E3633">
              <w:rPr>
                <w:rStyle w:val="Hyperlink"/>
              </w:rPr>
              <w:t>Attachment 15 – EO 16 Certification</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_Toc191893016 \h </w:instrText>
            </w:r>
            <w:r w:rsidR="00762EC9" w:rsidRPr="009B2D29">
              <w:rPr>
                <w:rStyle w:val="Hyperlink"/>
                <w:webHidden/>
              </w:rPr>
            </w:r>
            <w:r w:rsidR="00762EC9" w:rsidRPr="009B2D29">
              <w:rPr>
                <w:rStyle w:val="Hyperlink"/>
                <w:webHidden/>
              </w:rPr>
              <w:fldChar w:fldCharType="separate"/>
            </w:r>
            <w:r w:rsidR="00AD5494">
              <w:rPr>
                <w:rStyle w:val="Hyperlink"/>
                <w:webHidden/>
              </w:rPr>
              <w:t>42</w:t>
            </w:r>
            <w:r w:rsidR="00762EC9" w:rsidRPr="009B2D29">
              <w:rPr>
                <w:rStyle w:val="Hyperlink"/>
                <w:webHidden/>
              </w:rPr>
              <w:fldChar w:fldCharType="end"/>
            </w:r>
          </w:hyperlink>
        </w:p>
        <w:p w14:paraId="5582DB95" w14:textId="6C7532C9" w:rsidR="00762EC9" w:rsidRPr="009B2D29" w:rsidRDefault="00843DAA" w:rsidP="009B2D29">
          <w:pPr>
            <w:pStyle w:val="TOC1"/>
            <w:tabs>
              <w:tab w:val="clear" w:pos="10620"/>
              <w:tab w:val="right" w:leader="dot" w:pos="10800"/>
            </w:tabs>
            <w:rPr>
              <w:rStyle w:val="Hyperlink"/>
            </w:rPr>
          </w:pPr>
          <w:hyperlink w:anchor="_Toc191893017" w:history="1">
            <w:r w:rsidR="00762EC9" w:rsidRPr="005E3633">
              <w:rPr>
                <w:rStyle w:val="Hyperlink"/>
              </w:rPr>
              <w:t>Attachment 16 – Cost Response Form</w:t>
            </w:r>
            <w:r w:rsidR="00762EC9" w:rsidRPr="009B2D29">
              <w:rPr>
                <w:rStyle w:val="Hyperlink"/>
                <w:webHidden/>
              </w:rPr>
              <w:tab/>
            </w:r>
            <w:r w:rsidR="00762EC9" w:rsidRPr="009B2D29">
              <w:rPr>
                <w:rStyle w:val="Hyperlink"/>
                <w:webHidden/>
              </w:rPr>
              <w:fldChar w:fldCharType="begin"/>
            </w:r>
            <w:r w:rsidR="00762EC9" w:rsidRPr="009B2D29">
              <w:rPr>
                <w:rStyle w:val="Hyperlink"/>
                <w:webHidden/>
              </w:rPr>
              <w:instrText xml:space="preserve"> PAGEREF _Toc191893017 \h </w:instrText>
            </w:r>
            <w:r w:rsidR="00762EC9" w:rsidRPr="009B2D29">
              <w:rPr>
                <w:rStyle w:val="Hyperlink"/>
                <w:webHidden/>
              </w:rPr>
            </w:r>
            <w:r w:rsidR="00762EC9" w:rsidRPr="009B2D29">
              <w:rPr>
                <w:rStyle w:val="Hyperlink"/>
                <w:webHidden/>
              </w:rPr>
              <w:fldChar w:fldCharType="separate"/>
            </w:r>
            <w:r w:rsidR="00AD5494">
              <w:rPr>
                <w:rStyle w:val="Hyperlink"/>
                <w:webHidden/>
              </w:rPr>
              <w:t>43</w:t>
            </w:r>
            <w:r w:rsidR="00762EC9" w:rsidRPr="009B2D29">
              <w:rPr>
                <w:rStyle w:val="Hyperlink"/>
                <w:webHidden/>
              </w:rPr>
              <w:fldChar w:fldCharType="end"/>
            </w:r>
          </w:hyperlink>
        </w:p>
        <w:p w14:paraId="49822806" w14:textId="182EC80F" w:rsidR="00554CEB" w:rsidRPr="002319C6" w:rsidRDefault="00554CEB" w:rsidP="00554CEB">
          <w:pPr>
            <w:spacing w:line="240" w:lineRule="auto"/>
            <w:rPr>
              <w:rFonts w:ascii="Arial" w:hAnsi="Arial" w:cs="Arial"/>
              <w:sz w:val="20"/>
              <w:szCs w:val="20"/>
            </w:rPr>
          </w:pPr>
          <w:r w:rsidRPr="002319C6">
            <w:rPr>
              <w:rFonts w:ascii="Arial" w:hAnsi="Arial" w:cs="Arial"/>
              <w:noProof/>
              <w:sz w:val="20"/>
              <w:szCs w:val="20"/>
            </w:rPr>
            <w:fldChar w:fldCharType="end"/>
          </w:r>
        </w:p>
      </w:sdtContent>
    </w:sdt>
    <w:p w14:paraId="7329A923" w14:textId="77777777" w:rsidR="00554CEB" w:rsidRDefault="00554CEB" w:rsidP="0017273A">
      <w:pPr>
        <w:pStyle w:val="Heading1"/>
        <w:numPr>
          <w:ilvl w:val="0"/>
          <w:numId w:val="52"/>
        </w:numPr>
        <w:pBdr>
          <w:bottom w:val="single" w:sz="18" w:space="1" w:color="auto"/>
        </w:pBdr>
        <w:tabs>
          <w:tab w:val="left" w:pos="360"/>
        </w:tabs>
        <w:spacing w:before="0" w:line="240" w:lineRule="auto"/>
        <w:ind w:hanging="720"/>
        <w:rPr>
          <w:rFonts w:ascii="Arial" w:hAnsi="Arial" w:cs="Arial"/>
        </w:rPr>
        <w:sectPr w:rsidR="00554CEB" w:rsidSect="00DB2F34">
          <w:headerReference w:type="first" r:id="rId14"/>
          <w:pgSz w:w="12240" w:h="15840" w:code="1"/>
          <w:pgMar w:top="720" w:right="720" w:bottom="720" w:left="720" w:header="360" w:footer="360" w:gutter="0"/>
          <w:cols w:space="720"/>
          <w:docGrid w:linePitch="326"/>
        </w:sectPr>
      </w:pPr>
    </w:p>
    <w:p w14:paraId="200332D0" w14:textId="401CC732" w:rsidR="00406C07" w:rsidRPr="002826B1" w:rsidRDefault="00406C07" w:rsidP="0017273A">
      <w:pPr>
        <w:pStyle w:val="Heading1"/>
        <w:numPr>
          <w:ilvl w:val="0"/>
          <w:numId w:val="52"/>
        </w:numPr>
        <w:pBdr>
          <w:bottom w:val="single" w:sz="18" w:space="1" w:color="auto"/>
        </w:pBdr>
        <w:tabs>
          <w:tab w:val="left" w:pos="360"/>
        </w:tabs>
        <w:spacing w:before="0" w:line="240" w:lineRule="auto"/>
        <w:ind w:hanging="720"/>
        <w:rPr>
          <w:rFonts w:ascii="Arial" w:hAnsi="Arial" w:cs="Arial"/>
          <w:sz w:val="16"/>
        </w:rPr>
      </w:pPr>
      <w:bookmarkStart w:id="0" w:name="_Toc191892969"/>
      <w:r w:rsidRPr="002826B1">
        <w:rPr>
          <w:rFonts w:ascii="Arial" w:hAnsi="Arial" w:cs="Arial"/>
        </w:rPr>
        <w:lastRenderedPageBreak/>
        <w:t>GENERAL INFORMATION</w:t>
      </w:r>
      <w:bookmarkEnd w:id="0"/>
    </w:p>
    <w:p w14:paraId="4E447F99" w14:textId="42997FE3" w:rsidR="00406C07" w:rsidRPr="001367C1" w:rsidRDefault="00406C07" w:rsidP="002826B1">
      <w:pPr>
        <w:spacing w:after="0" w:line="240" w:lineRule="auto"/>
        <w:ind w:right="14"/>
        <w:jc w:val="both"/>
        <w:rPr>
          <w:rFonts w:ascii="Arial" w:hAnsi="Arial" w:cs="Arial"/>
          <w:b/>
          <w:bCs/>
          <w:sz w:val="22"/>
          <w:szCs w:val="22"/>
        </w:rPr>
      </w:pPr>
      <w:r w:rsidRPr="001367C1">
        <w:rPr>
          <w:rFonts w:ascii="Arial" w:hAnsi="Arial" w:cs="Arial"/>
          <w:b/>
          <w:sz w:val="22"/>
          <w:szCs w:val="22"/>
        </w:rPr>
        <w:t xml:space="preserve">IMPORTANT NOTICE TO POTENTIAL BIDDERS:  </w:t>
      </w:r>
      <w:r w:rsidRPr="001367C1">
        <w:rPr>
          <w:rFonts w:ascii="Arial" w:hAnsi="Arial" w:cs="Arial"/>
          <w:bCs/>
          <w:sz w:val="22"/>
          <w:szCs w:val="22"/>
        </w:rPr>
        <w:t xml:space="preserve">Receipt of these bid documents does not indicate that the Department of Taxation and </w:t>
      </w:r>
      <w:r w:rsidR="00EF4773" w:rsidRPr="001367C1">
        <w:rPr>
          <w:rFonts w:ascii="Arial" w:hAnsi="Arial" w:cs="Arial"/>
          <w:bCs/>
          <w:sz w:val="22"/>
          <w:szCs w:val="22"/>
        </w:rPr>
        <w:t>F</w:t>
      </w:r>
      <w:r w:rsidRPr="001367C1">
        <w:rPr>
          <w:rFonts w:ascii="Arial" w:hAnsi="Arial" w:cs="Arial"/>
          <w:bCs/>
          <w:sz w:val="22"/>
          <w:szCs w:val="22"/>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r w:rsidR="00D7563E" w:rsidRPr="001367C1">
        <w:rPr>
          <w:rFonts w:ascii="Arial" w:hAnsi="Arial" w:cs="Arial"/>
          <w:bCs/>
          <w:sz w:val="22"/>
          <w:szCs w:val="22"/>
        </w:rPr>
        <w:t xml:space="preserve"> The award may be subject to the approval of the Office of the New York State Comptroller (</w:t>
      </w:r>
      <w:r w:rsidR="00C9025A" w:rsidRPr="001367C1">
        <w:rPr>
          <w:rFonts w:ascii="Arial" w:hAnsi="Arial" w:cs="Arial"/>
          <w:bCs/>
          <w:sz w:val="22"/>
          <w:szCs w:val="22"/>
        </w:rPr>
        <w:t>“</w:t>
      </w:r>
      <w:r w:rsidR="00D7563E" w:rsidRPr="001367C1">
        <w:rPr>
          <w:rFonts w:ascii="Arial" w:hAnsi="Arial" w:cs="Arial"/>
          <w:bCs/>
          <w:sz w:val="22"/>
          <w:szCs w:val="22"/>
        </w:rPr>
        <w:t>OSC</w:t>
      </w:r>
      <w:r w:rsidR="00C9025A" w:rsidRPr="001367C1">
        <w:rPr>
          <w:rFonts w:ascii="Arial" w:hAnsi="Arial" w:cs="Arial"/>
          <w:bCs/>
          <w:sz w:val="22"/>
          <w:szCs w:val="22"/>
        </w:rPr>
        <w:t>”</w:t>
      </w:r>
      <w:r w:rsidR="00D7563E" w:rsidRPr="001367C1">
        <w:rPr>
          <w:rFonts w:ascii="Arial" w:hAnsi="Arial" w:cs="Arial"/>
          <w:bCs/>
          <w:sz w:val="22"/>
          <w:szCs w:val="22"/>
        </w:rPr>
        <w:t>).</w:t>
      </w:r>
    </w:p>
    <w:p w14:paraId="1058BE92" w14:textId="1AFF398B" w:rsidR="005D04C9" w:rsidRPr="002826B1" w:rsidRDefault="00936DDB" w:rsidP="0017273A">
      <w:pPr>
        <w:pStyle w:val="Heading2"/>
        <w:tabs>
          <w:tab w:val="clear" w:pos="540"/>
        </w:tabs>
        <w:spacing w:before="240" w:after="120" w:line="240" w:lineRule="auto"/>
        <w:ind w:left="720" w:hanging="450"/>
        <w:rPr>
          <w:rFonts w:ascii="Arial" w:hAnsi="Arial" w:cs="Arial"/>
        </w:rPr>
      </w:pPr>
      <w:bookmarkStart w:id="1" w:name="_Toc191892970"/>
      <w:r w:rsidRPr="002826B1">
        <w:rPr>
          <w:rFonts w:ascii="Arial" w:hAnsi="Arial" w:cs="Arial"/>
        </w:rPr>
        <w:t xml:space="preserve">1.1 </w:t>
      </w:r>
      <w:r w:rsidR="0017273A">
        <w:rPr>
          <w:rFonts w:ascii="Arial" w:hAnsi="Arial" w:cs="Arial"/>
        </w:rPr>
        <w:tab/>
      </w:r>
      <w:r w:rsidR="006D1E18" w:rsidRPr="002826B1">
        <w:rPr>
          <w:rFonts w:ascii="Arial" w:hAnsi="Arial" w:cs="Arial"/>
        </w:rPr>
        <w:t xml:space="preserve">PURPOSE OF </w:t>
      </w:r>
      <w:r w:rsidR="00C042EC" w:rsidRPr="002826B1">
        <w:rPr>
          <w:rFonts w:ascii="Arial" w:hAnsi="Arial" w:cs="Arial"/>
        </w:rPr>
        <w:t>REQUEST FOR QUOTE</w:t>
      </w:r>
      <w:r w:rsidR="006D1E18" w:rsidRPr="002826B1">
        <w:rPr>
          <w:rFonts w:ascii="Arial" w:hAnsi="Arial" w:cs="Arial"/>
        </w:rPr>
        <w:t xml:space="preserve"> (</w:t>
      </w:r>
      <w:r w:rsidR="009E0836" w:rsidRPr="002826B1">
        <w:rPr>
          <w:rFonts w:ascii="Arial" w:hAnsi="Arial" w:cs="Arial"/>
        </w:rPr>
        <w:t>RFQ</w:t>
      </w:r>
      <w:r w:rsidR="006D1E18" w:rsidRPr="002826B1">
        <w:rPr>
          <w:rFonts w:ascii="Arial" w:hAnsi="Arial" w:cs="Arial"/>
        </w:rPr>
        <w:t>)</w:t>
      </w:r>
      <w:bookmarkEnd w:id="1"/>
    </w:p>
    <w:p w14:paraId="1287C95C" w14:textId="06995972" w:rsidR="0031235F" w:rsidRPr="001367C1" w:rsidRDefault="009E0836" w:rsidP="002826B1">
      <w:pPr>
        <w:spacing w:after="0" w:line="240" w:lineRule="auto"/>
        <w:ind w:left="720"/>
        <w:jc w:val="both"/>
        <w:rPr>
          <w:rFonts w:ascii="Arial" w:hAnsi="Arial" w:cs="Arial"/>
          <w:sz w:val="22"/>
          <w:szCs w:val="22"/>
        </w:rPr>
      </w:pPr>
      <w:r w:rsidRPr="001367C1">
        <w:rPr>
          <w:rFonts w:ascii="Arial" w:hAnsi="Arial" w:cs="Arial"/>
          <w:sz w:val="22"/>
          <w:szCs w:val="22"/>
        </w:rPr>
        <w:t xml:space="preserve">The New York State Department of Taxation and Finance (“DTF” or “Department”) is requesting </w:t>
      </w:r>
      <w:r w:rsidR="009A3325" w:rsidRPr="001367C1">
        <w:rPr>
          <w:rFonts w:ascii="Arial" w:hAnsi="Arial" w:cs="Arial"/>
          <w:sz w:val="22"/>
          <w:szCs w:val="22"/>
        </w:rPr>
        <w:t>bids</w:t>
      </w:r>
      <w:r w:rsidR="00C82608" w:rsidRPr="001367C1">
        <w:rPr>
          <w:rFonts w:ascii="Arial" w:hAnsi="Arial" w:cs="Arial"/>
          <w:sz w:val="22"/>
          <w:szCs w:val="22"/>
        </w:rPr>
        <w:t xml:space="preserve"> (</w:t>
      </w:r>
      <w:r w:rsidR="00C9025A" w:rsidRPr="001367C1">
        <w:rPr>
          <w:rFonts w:ascii="Arial" w:hAnsi="Arial" w:cs="Arial"/>
          <w:sz w:val="22"/>
          <w:szCs w:val="22"/>
        </w:rPr>
        <w:t>or “</w:t>
      </w:r>
      <w:r w:rsidR="00C82608" w:rsidRPr="001367C1">
        <w:rPr>
          <w:rFonts w:ascii="Arial" w:hAnsi="Arial" w:cs="Arial"/>
          <w:sz w:val="22"/>
          <w:szCs w:val="22"/>
        </w:rPr>
        <w:t>proposals</w:t>
      </w:r>
      <w:r w:rsidR="00C9025A" w:rsidRPr="001367C1">
        <w:rPr>
          <w:rFonts w:ascii="Arial" w:hAnsi="Arial" w:cs="Arial"/>
          <w:sz w:val="22"/>
          <w:szCs w:val="22"/>
        </w:rPr>
        <w:t>”</w:t>
      </w:r>
      <w:r w:rsidR="00C82608" w:rsidRPr="001367C1">
        <w:rPr>
          <w:rFonts w:ascii="Arial" w:hAnsi="Arial" w:cs="Arial"/>
          <w:sz w:val="22"/>
          <w:szCs w:val="22"/>
        </w:rPr>
        <w:t>)</w:t>
      </w:r>
      <w:r w:rsidRPr="001367C1">
        <w:rPr>
          <w:rFonts w:ascii="Arial" w:hAnsi="Arial" w:cs="Arial"/>
          <w:sz w:val="22"/>
          <w:szCs w:val="22"/>
        </w:rPr>
        <w:t xml:space="preserve"> from qualified bidders to provide R-Series Courses</w:t>
      </w:r>
      <w:r w:rsidR="009A3325" w:rsidRPr="001367C1">
        <w:rPr>
          <w:rFonts w:ascii="Arial" w:hAnsi="Arial" w:cs="Arial"/>
          <w:sz w:val="22"/>
          <w:szCs w:val="22"/>
        </w:rPr>
        <w:t>.</w:t>
      </w:r>
      <w:r w:rsidRPr="001367C1">
        <w:rPr>
          <w:rFonts w:ascii="Arial" w:hAnsi="Arial" w:cs="Arial"/>
          <w:sz w:val="22"/>
          <w:szCs w:val="22"/>
        </w:rPr>
        <w:t xml:space="preserve"> Bidders must meet </w:t>
      </w:r>
      <w:r w:rsidR="009A3325" w:rsidRPr="001367C1">
        <w:rPr>
          <w:rFonts w:ascii="Arial" w:hAnsi="Arial" w:cs="Arial"/>
          <w:sz w:val="22"/>
          <w:szCs w:val="22"/>
        </w:rPr>
        <w:t>the</w:t>
      </w:r>
      <w:r w:rsidRPr="001367C1">
        <w:rPr>
          <w:rFonts w:ascii="Arial" w:hAnsi="Arial" w:cs="Arial"/>
          <w:sz w:val="22"/>
          <w:szCs w:val="22"/>
        </w:rPr>
        <w:t xml:space="preserve"> requirements </w:t>
      </w:r>
      <w:r w:rsidR="009A3325" w:rsidRPr="001367C1">
        <w:rPr>
          <w:rFonts w:ascii="Arial" w:hAnsi="Arial" w:cs="Arial"/>
          <w:sz w:val="22"/>
          <w:szCs w:val="22"/>
        </w:rPr>
        <w:t>and qualifications contained in these bid documents</w:t>
      </w:r>
      <w:r w:rsidRPr="001367C1">
        <w:rPr>
          <w:rFonts w:ascii="Arial" w:hAnsi="Arial" w:cs="Arial"/>
          <w:sz w:val="22"/>
          <w:szCs w:val="22"/>
        </w:rPr>
        <w:t xml:space="preserve">. </w:t>
      </w:r>
      <w:r w:rsidR="002826B1" w:rsidRPr="001367C1">
        <w:rPr>
          <w:rFonts w:ascii="Arial" w:hAnsi="Arial" w:cs="Arial"/>
          <w:b/>
          <w:sz w:val="22"/>
          <w:szCs w:val="22"/>
        </w:rPr>
        <w:t>Bidders</w:t>
      </w:r>
      <w:r w:rsidRPr="001367C1">
        <w:rPr>
          <w:rFonts w:ascii="Arial" w:hAnsi="Arial" w:cs="Arial"/>
          <w:b/>
          <w:sz w:val="22"/>
          <w:szCs w:val="22"/>
        </w:rPr>
        <w:t xml:space="preserve"> must be able to provide all courses.</w:t>
      </w:r>
      <w:r w:rsidRPr="001367C1">
        <w:rPr>
          <w:rFonts w:ascii="Arial" w:hAnsi="Arial" w:cs="Arial"/>
          <w:sz w:val="22"/>
          <w:szCs w:val="22"/>
        </w:rPr>
        <w:t xml:space="preserve"> One award will be made to the lowest-cost bidder.</w:t>
      </w:r>
    </w:p>
    <w:p w14:paraId="38ABECC0" w14:textId="3CD810EB" w:rsidR="006D1E18" w:rsidRPr="002826B1" w:rsidRDefault="00936DDB" w:rsidP="0017273A">
      <w:pPr>
        <w:pStyle w:val="Heading2"/>
        <w:tabs>
          <w:tab w:val="clear" w:pos="540"/>
        </w:tabs>
        <w:spacing w:before="240" w:after="120" w:line="240" w:lineRule="auto"/>
        <w:ind w:left="720" w:hanging="450"/>
        <w:rPr>
          <w:rFonts w:ascii="Arial" w:hAnsi="Arial" w:cs="Arial"/>
        </w:rPr>
      </w:pPr>
      <w:bookmarkStart w:id="2" w:name="_Toc191892971"/>
      <w:r w:rsidRPr="002826B1">
        <w:rPr>
          <w:rFonts w:ascii="Arial" w:hAnsi="Arial" w:cs="Arial"/>
        </w:rPr>
        <w:t xml:space="preserve">1.2 </w:t>
      </w:r>
      <w:r w:rsidR="00C063F9" w:rsidRPr="002826B1">
        <w:rPr>
          <w:rFonts w:ascii="Arial" w:hAnsi="Arial" w:cs="Arial"/>
        </w:rPr>
        <w:t>SUBMISSION OF BIDS</w:t>
      </w:r>
      <w:bookmarkEnd w:id="2"/>
    </w:p>
    <w:p w14:paraId="36E0E727" w14:textId="0BB645A6" w:rsidR="00CE0A5A" w:rsidRPr="001367C1" w:rsidRDefault="000D6008" w:rsidP="002826B1">
      <w:pPr>
        <w:spacing w:after="120" w:line="240" w:lineRule="auto"/>
        <w:ind w:left="720"/>
        <w:jc w:val="both"/>
        <w:rPr>
          <w:rFonts w:ascii="Arial" w:hAnsi="Arial" w:cs="Arial"/>
          <w:sz w:val="22"/>
          <w:szCs w:val="22"/>
        </w:rPr>
      </w:pPr>
      <w:r w:rsidRPr="001367C1">
        <w:rPr>
          <w:rFonts w:ascii="Arial" w:eastAsia="Arial" w:hAnsi="Arial" w:cs="Arial"/>
          <w:sz w:val="22"/>
          <w:szCs w:val="22"/>
        </w:rPr>
        <w:t xml:space="preserve">Bids must be </w:t>
      </w:r>
      <w:r w:rsidR="005A15FC" w:rsidRPr="001367C1">
        <w:rPr>
          <w:rFonts w:ascii="Arial" w:eastAsia="Arial" w:hAnsi="Arial" w:cs="Arial"/>
          <w:sz w:val="22"/>
          <w:szCs w:val="22"/>
        </w:rPr>
        <w:t>received</w:t>
      </w:r>
      <w:r w:rsidRPr="001367C1">
        <w:rPr>
          <w:rFonts w:ascii="Arial" w:eastAsia="Arial" w:hAnsi="Arial" w:cs="Arial"/>
          <w:sz w:val="22"/>
          <w:szCs w:val="22"/>
        </w:rPr>
        <w:t xml:space="preserve"> before the bid due time. </w:t>
      </w:r>
      <w:r w:rsidR="0055027D" w:rsidRPr="001367C1">
        <w:rPr>
          <w:rFonts w:ascii="Arial" w:eastAsia="Arial" w:hAnsi="Arial" w:cs="Arial"/>
          <w:sz w:val="22"/>
          <w:szCs w:val="22"/>
        </w:rPr>
        <w:t>Prepare</w:t>
      </w:r>
      <w:r w:rsidR="0055027D" w:rsidRPr="001367C1">
        <w:rPr>
          <w:rFonts w:ascii="Arial" w:hAnsi="Arial" w:cs="Arial"/>
          <w:sz w:val="22"/>
          <w:szCs w:val="22"/>
        </w:rPr>
        <w:t xml:space="preserve"> and submit your bid in accordance with this </w:t>
      </w:r>
      <w:r w:rsidRPr="001367C1">
        <w:rPr>
          <w:rFonts w:ascii="Arial" w:hAnsi="Arial" w:cs="Arial"/>
          <w:sz w:val="22"/>
          <w:szCs w:val="22"/>
        </w:rPr>
        <w:t>RFQ</w:t>
      </w:r>
      <w:r w:rsidR="0055027D" w:rsidRPr="001367C1">
        <w:rPr>
          <w:rFonts w:ascii="Arial" w:hAnsi="Arial" w:cs="Arial"/>
          <w:sz w:val="22"/>
          <w:szCs w:val="22"/>
        </w:rPr>
        <w:t xml:space="preserve"> and </w:t>
      </w:r>
      <w:r w:rsidR="0055027D" w:rsidRPr="001367C1">
        <w:rPr>
          <w:rFonts w:ascii="Arial" w:hAnsi="Arial" w:cs="Arial"/>
          <w:b/>
          <w:sz w:val="22"/>
          <w:szCs w:val="22"/>
        </w:rPr>
        <w:t xml:space="preserve">Attachment </w:t>
      </w:r>
      <w:r w:rsidR="0095350D" w:rsidRPr="001367C1">
        <w:rPr>
          <w:rFonts w:ascii="Arial" w:hAnsi="Arial" w:cs="Arial"/>
          <w:b/>
          <w:sz w:val="22"/>
          <w:szCs w:val="22"/>
        </w:rPr>
        <w:t>1</w:t>
      </w:r>
      <w:r w:rsidR="0055027D" w:rsidRPr="001367C1">
        <w:rPr>
          <w:rFonts w:ascii="Arial" w:hAnsi="Arial" w:cs="Arial"/>
          <w:b/>
          <w:sz w:val="22"/>
          <w:szCs w:val="22"/>
        </w:rPr>
        <w:t xml:space="preserve">, </w:t>
      </w:r>
      <w:r w:rsidR="0055027D" w:rsidRPr="001367C1">
        <w:rPr>
          <w:rFonts w:ascii="Arial" w:hAnsi="Arial" w:cs="Arial"/>
          <w:b/>
          <w:i/>
          <w:iCs/>
          <w:sz w:val="22"/>
          <w:szCs w:val="22"/>
        </w:rPr>
        <w:t>Bidder’s Checklist</w:t>
      </w:r>
      <w:r w:rsidR="0055027D" w:rsidRPr="001367C1">
        <w:rPr>
          <w:rFonts w:ascii="Arial" w:hAnsi="Arial" w:cs="Arial"/>
          <w:sz w:val="22"/>
          <w:szCs w:val="22"/>
        </w:rPr>
        <w:t xml:space="preserve">.  </w:t>
      </w:r>
    </w:p>
    <w:p w14:paraId="4CCA0D6B" w14:textId="744DFB1C" w:rsidR="000D6008" w:rsidRPr="001367C1" w:rsidRDefault="000D6008" w:rsidP="002826B1">
      <w:pPr>
        <w:spacing w:after="120" w:line="240" w:lineRule="auto"/>
        <w:ind w:firstLine="720"/>
        <w:jc w:val="both"/>
        <w:rPr>
          <w:rFonts w:ascii="Arial" w:hAnsi="Arial" w:cs="Arial"/>
          <w:sz w:val="22"/>
          <w:szCs w:val="22"/>
        </w:rPr>
      </w:pPr>
      <w:r w:rsidRPr="001367C1">
        <w:rPr>
          <w:rFonts w:ascii="Arial" w:hAnsi="Arial" w:cs="Arial"/>
          <w:sz w:val="22"/>
          <w:szCs w:val="22"/>
        </w:rPr>
        <w:t>You may email the bid to:</w:t>
      </w:r>
      <w:r w:rsidR="0097369F" w:rsidRPr="001367C1">
        <w:rPr>
          <w:rFonts w:ascii="Arial" w:hAnsi="Arial" w:cs="Arial"/>
          <w:sz w:val="22"/>
          <w:szCs w:val="22"/>
        </w:rPr>
        <w:t xml:space="preserve"> </w:t>
      </w:r>
      <w:hyperlink r:id="rId15" w:history="1">
        <w:r w:rsidRPr="001367C1">
          <w:rPr>
            <w:rStyle w:val="Hyperlink"/>
            <w:rFonts w:ascii="Arial" w:hAnsi="Arial" w:cs="Arial"/>
            <w:sz w:val="22"/>
            <w:szCs w:val="22"/>
          </w:rPr>
          <w:t>bfs.contracts@tax.ny.gov</w:t>
        </w:r>
      </w:hyperlink>
    </w:p>
    <w:p w14:paraId="5B65159E" w14:textId="4A776588" w:rsidR="002826B1" w:rsidRPr="001367C1" w:rsidRDefault="002826B1" w:rsidP="002826B1">
      <w:pPr>
        <w:spacing w:after="120" w:line="240" w:lineRule="auto"/>
        <w:ind w:firstLine="720"/>
        <w:jc w:val="both"/>
        <w:rPr>
          <w:rFonts w:ascii="Arial" w:hAnsi="Arial" w:cs="Arial"/>
          <w:sz w:val="22"/>
          <w:szCs w:val="22"/>
        </w:rPr>
      </w:pPr>
      <w:r w:rsidRPr="001367C1">
        <w:rPr>
          <w:rFonts w:ascii="Arial" w:hAnsi="Arial" w:cs="Arial"/>
          <w:sz w:val="22"/>
          <w:szCs w:val="22"/>
        </w:rPr>
        <w:t>OR</w:t>
      </w:r>
    </w:p>
    <w:p w14:paraId="157412EF" w14:textId="5EE92B28" w:rsidR="005374A9" w:rsidRPr="001367C1" w:rsidRDefault="002826B1" w:rsidP="002826B1">
      <w:pPr>
        <w:spacing w:after="120" w:line="240" w:lineRule="auto"/>
        <w:ind w:firstLine="720"/>
        <w:jc w:val="both"/>
        <w:rPr>
          <w:rFonts w:ascii="Arial" w:hAnsi="Arial" w:cs="Arial"/>
          <w:sz w:val="22"/>
          <w:szCs w:val="22"/>
        </w:rPr>
      </w:pPr>
      <w:r w:rsidRPr="001367C1">
        <w:rPr>
          <w:rFonts w:ascii="Arial" w:hAnsi="Arial" w:cs="Arial"/>
          <w:sz w:val="22"/>
          <w:szCs w:val="22"/>
        </w:rPr>
        <w:t>Y</w:t>
      </w:r>
      <w:r w:rsidR="005A15FC" w:rsidRPr="001367C1">
        <w:rPr>
          <w:rFonts w:ascii="Arial" w:hAnsi="Arial" w:cs="Arial"/>
          <w:sz w:val="22"/>
          <w:szCs w:val="22"/>
        </w:rPr>
        <w:t>ou may</w:t>
      </w:r>
      <w:r w:rsidR="000D6008" w:rsidRPr="001367C1">
        <w:rPr>
          <w:rFonts w:ascii="Arial" w:hAnsi="Arial" w:cs="Arial"/>
          <w:sz w:val="22"/>
          <w:szCs w:val="22"/>
        </w:rPr>
        <w:t xml:space="preserve"> mail </w:t>
      </w:r>
      <w:r w:rsidR="00033B9F" w:rsidRPr="001367C1">
        <w:rPr>
          <w:rFonts w:ascii="Arial" w:hAnsi="Arial" w:cs="Arial"/>
          <w:sz w:val="22"/>
          <w:szCs w:val="22"/>
        </w:rPr>
        <w:t>the bid to the address located below</w:t>
      </w:r>
      <w:r w:rsidR="00103C03" w:rsidRPr="001367C1">
        <w:rPr>
          <w:rFonts w:ascii="Arial" w:hAnsi="Arial" w:cs="Arial"/>
          <w:sz w:val="22"/>
          <w:szCs w:val="22"/>
        </w:rPr>
        <w:t>:</w:t>
      </w:r>
      <w:r w:rsidR="00033B9F" w:rsidRPr="001367C1">
        <w:rPr>
          <w:rFonts w:ascii="Arial" w:hAnsi="Arial" w:cs="Arial"/>
          <w:sz w:val="22"/>
          <w:szCs w:val="22"/>
        </w:rPr>
        <w:t xml:space="preserve"> </w:t>
      </w:r>
    </w:p>
    <w:p w14:paraId="5B35D066" w14:textId="1A61B099"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sz w:val="22"/>
          <w:szCs w:val="22"/>
        </w:rPr>
        <w:t>NEW YORK STATE DEPARTMENT OF TAXATION AND FINANCE</w:t>
      </w:r>
    </w:p>
    <w:p w14:paraId="28F3507C" w14:textId="694CDE4E"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sz w:val="22"/>
          <w:szCs w:val="22"/>
        </w:rPr>
        <w:t>PROCUREMENT UNIT</w:t>
      </w:r>
    </w:p>
    <w:p w14:paraId="19637EBD" w14:textId="25674DB2"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sz w:val="22"/>
          <w:szCs w:val="22"/>
        </w:rPr>
        <w:t>ATTN: AMBER ALEXANDER, PROCUREMENT DIRECTOR</w:t>
      </w:r>
    </w:p>
    <w:p w14:paraId="1901DC66" w14:textId="66F33BF8"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sz w:val="22"/>
          <w:szCs w:val="22"/>
        </w:rPr>
        <w:t>BUILDING 9 ROOM 234</w:t>
      </w:r>
    </w:p>
    <w:p w14:paraId="7770F052" w14:textId="5A69520A"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sz w:val="22"/>
          <w:szCs w:val="22"/>
        </w:rPr>
        <w:t>W A HARRIMAN CAMPUS</w:t>
      </w:r>
    </w:p>
    <w:p w14:paraId="42C06DA1" w14:textId="59A55239" w:rsidR="000C5BDF" w:rsidRPr="001367C1" w:rsidRDefault="002826B1" w:rsidP="002826B1">
      <w:pPr>
        <w:tabs>
          <w:tab w:val="left" w:pos="547"/>
          <w:tab w:val="left" w:pos="1080"/>
          <w:tab w:val="left" w:pos="1627"/>
          <w:tab w:val="left" w:pos="2160"/>
          <w:tab w:val="left" w:pos="2707"/>
          <w:tab w:val="left" w:pos="3240"/>
          <w:tab w:val="left" w:pos="3787"/>
          <w:tab w:val="left" w:pos="4320"/>
        </w:tabs>
        <w:spacing w:after="0" w:line="240" w:lineRule="auto"/>
        <w:ind w:firstLine="4050"/>
        <w:rPr>
          <w:rFonts w:ascii="Arial" w:hAnsi="Arial" w:cs="Arial"/>
          <w:b/>
          <w:bCs/>
          <w:sz w:val="22"/>
          <w:szCs w:val="22"/>
        </w:rPr>
      </w:pPr>
      <w:r w:rsidRPr="001367C1">
        <w:rPr>
          <w:rFonts w:ascii="Arial" w:hAnsi="Arial" w:cs="Arial"/>
          <w:b/>
          <w:sz w:val="22"/>
          <w:szCs w:val="22"/>
        </w:rPr>
        <w:t>ALBANY, NY 12227</w:t>
      </w:r>
    </w:p>
    <w:p w14:paraId="33F53009" w14:textId="5895C740" w:rsidR="000C5BDF" w:rsidRPr="001367C1" w:rsidRDefault="000C5BDF" w:rsidP="002826B1">
      <w:pPr>
        <w:spacing w:before="120" w:after="120" w:line="240" w:lineRule="auto"/>
        <w:ind w:left="720"/>
        <w:jc w:val="both"/>
        <w:rPr>
          <w:rFonts w:ascii="Arial" w:hAnsi="Arial" w:cs="Arial"/>
          <w:sz w:val="22"/>
          <w:szCs w:val="22"/>
        </w:rPr>
      </w:pPr>
      <w:r w:rsidRPr="001367C1">
        <w:rPr>
          <w:rFonts w:ascii="Arial" w:hAnsi="Arial" w:cs="Arial"/>
          <w:sz w:val="22"/>
          <w:szCs w:val="22"/>
        </w:rPr>
        <w:t>Please note, if you are using a delivery service, the bid response should be addressed to the Department’s Procurement Unit, but the delivery address should be:</w:t>
      </w:r>
    </w:p>
    <w:p w14:paraId="6040A953" w14:textId="01F31E07"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bCs/>
          <w:sz w:val="22"/>
          <w:szCs w:val="22"/>
        </w:rPr>
        <w:t>90 COHOES AVENUE</w:t>
      </w:r>
    </w:p>
    <w:p w14:paraId="2BACD01C" w14:textId="6677880B" w:rsidR="000C5BDF" w:rsidRPr="001367C1" w:rsidRDefault="002826B1" w:rsidP="002826B1">
      <w:pPr>
        <w:spacing w:after="0" w:line="240" w:lineRule="auto"/>
        <w:ind w:firstLine="4050"/>
        <w:rPr>
          <w:rFonts w:ascii="Arial" w:hAnsi="Arial" w:cs="Arial"/>
          <w:b/>
          <w:bCs/>
          <w:sz w:val="22"/>
          <w:szCs w:val="22"/>
        </w:rPr>
      </w:pPr>
      <w:r w:rsidRPr="001367C1">
        <w:rPr>
          <w:rFonts w:ascii="Arial" w:hAnsi="Arial" w:cs="Arial"/>
          <w:b/>
          <w:bCs/>
          <w:sz w:val="22"/>
          <w:szCs w:val="22"/>
        </w:rPr>
        <w:t>GREEN ISLAND, NY 12183</w:t>
      </w:r>
    </w:p>
    <w:p w14:paraId="02AB18EE" w14:textId="6A6E05C5" w:rsidR="00033B9F" w:rsidRPr="001367C1" w:rsidRDefault="00EE41C0" w:rsidP="00BE68CE">
      <w:pPr>
        <w:spacing w:before="120" w:after="0" w:line="240" w:lineRule="auto"/>
        <w:ind w:left="720" w:right="14"/>
        <w:jc w:val="both"/>
        <w:rPr>
          <w:rFonts w:ascii="Arial" w:hAnsi="Arial" w:cs="Arial"/>
          <w:sz w:val="22"/>
          <w:szCs w:val="22"/>
        </w:rPr>
      </w:pPr>
      <w:r w:rsidRPr="001367C1">
        <w:rPr>
          <w:rFonts w:ascii="Arial" w:hAnsi="Arial" w:cs="Arial"/>
          <w:sz w:val="22"/>
          <w:szCs w:val="22"/>
        </w:rPr>
        <w:t>State "</w:t>
      </w:r>
      <w:r w:rsidRPr="001367C1">
        <w:rPr>
          <w:rFonts w:ascii="Arial" w:hAnsi="Arial" w:cs="Arial"/>
          <w:bCs/>
          <w:sz w:val="22"/>
          <w:szCs w:val="22"/>
          <w:u w:val="single"/>
        </w:rPr>
        <w:t>BID ENCLOSED</w:t>
      </w:r>
      <w:r w:rsidRPr="001367C1">
        <w:rPr>
          <w:rFonts w:ascii="Arial" w:hAnsi="Arial" w:cs="Arial"/>
          <w:sz w:val="22"/>
          <w:szCs w:val="22"/>
        </w:rPr>
        <w:t xml:space="preserve">" and record the </w:t>
      </w:r>
      <w:r w:rsidR="00103C03" w:rsidRPr="001367C1">
        <w:rPr>
          <w:rFonts w:ascii="Arial" w:hAnsi="Arial" w:cs="Arial"/>
          <w:bCs/>
          <w:sz w:val="22"/>
          <w:szCs w:val="22"/>
          <w:u w:val="single"/>
        </w:rPr>
        <w:t>RFQ</w:t>
      </w:r>
      <w:r w:rsidRPr="001367C1">
        <w:rPr>
          <w:rFonts w:ascii="Arial" w:hAnsi="Arial" w:cs="Arial"/>
          <w:bCs/>
          <w:sz w:val="22"/>
          <w:szCs w:val="22"/>
          <w:u w:val="single"/>
        </w:rPr>
        <w:t xml:space="preserve"> Number</w:t>
      </w:r>
      <w:r w:rsidRPr="001367C1">
        <w:rPr>
          <w:rFonts w:ascii="Arial" w:hAnsi="Arial" w:cs="Arial"/>
          <w:bCs/>
          <w:sz w:val="22"/>
          <w:szCs w:val="22"/>
        </w:rPr>
        <w:t xml:space="preserve"> and </w:t>
      </w:r>
      <w:r w:rsidRPr="001367C1">
        <w:rPr>
          <w:rFonts w:ascii="Arial" w:hAnsi="Arial" w:cs="Arial"/>
          <w:bCs/>
          <w:sz w:val="22"/>
          <w:szCs w:val="22"/>
          <w:u w:val="single"/>
        </w:rPr>
        <w:t xml:space="preserve">Bid </w:t>
      </w:r>
      <w:r w:rsidR="006A4742" w:rsidRPr="001367C1">
        <w:rPr>
          <w:rFonts w:ascii="Arial" w:hAnsi="Arial" w:cs="Arial"/>
          <w:bCs/>
          <w:sz w:val="22"/>
          <w:szCs w:val="22"/>
          <w:u w:val="single"/>
        </w:rPr>
        <w:t>Due</w:t>
      </w:r>
      <w:r w:rsidRPr="001367C1">
        <w:rPr>
          <w:rFonts w:ascii="Arial" w:hAnsi="Arial" w:cs="Arial"/>
          <w:bCs/>
          <w:sz w:val="22"/>
          <w:szCs w:val="22"/>
          <w:u w:val="single"/>
        </w:rPr>
        <w:t xml:space="preserve"> Date</w:t>
      </w:r>
      <w:r w:rsidRPr="001367C1">
        <w:rPr>
          <w:rFonts w:ascii="Arial" w:hAnsi="Arial" w:cs="Arial"/>
          <w:sz w:val="22"/>
          <w:szCs w:val="22"/>
        </w:rPr>
        <w:t xml:space="preserve"> on the envelope containing the sealed bid.  Failure to complete all information on the bid envelope may necessitate the premature opening of the bid which may compromise its confidentiality.  An improperly submitted bid resulting in a </w:t>
      </w:r>
      <w:r w:rsidR="00103C03" w:rsidRPr="001367C1">
        <w:rPr>
          <w:rFonts w:ascii="Arial" w:hAnsi="Arial" w:cs="Arial"/>
          <w:sz w:val="22"/>
          <w:szCs w:val="22"/>
        </w:rPr>
        <w:t>late</w:t>
      </w:r>
      <w:r w:rsidRPr="001367C1">
        <w:rPr>
          <w:rFonts w:ascii="Arial" w:hAnsi="Arial" w:cs="Arial"/>
          <w:sz w:val="22"/>
          <w:szCs w:val="22"/>
        </w:rPr>
        <w:t xml:space="preserve"> </w:t>
      </w:r>
      <w:r w:rsidR="00103C03" w:rsidRPr="001367C1">
        <w:rPr>
          <w:rFonts w:ascii="Arial" w:hAnsi="Arial" w:cs="Arial"/>
          <w:sz w:val="22"/>
          <w:szCs w:val="22"/>
        </w:rPr>
        <w:t>bid</w:t>
      </w:r>
      <w:r w:rsidRPr="001367C1">
        <w:rPr>
          <w:rFonts w:ascii="Arial" w:hAnsi="Arial" w:cs="Arial"/>
          <w:sz w:val="22"/>
          <w:szCs w:val="22"/>
        </w:rPr>
        <w:t xml:space="preserve"> may not be considered.</w:t>
      </w:r>
    </w:p>
    <w:p w14:paraId="769A0051" w14:textId="4AFDC907" w:rsidR="001721C8" w:rsidRPr="002826B1" w:rsidRDefault="00E6398A" w:rsidP="0017273A">
      <w:pPr>
        <w:pStyle w:val="Heading2"/>
        <w:tabs>
          <w:tab w:val="clear" w:pos="540"/>
        </w:tabs>
        <w:spacing w:before="240" w:after="120" w:line="240" w:lineRule="auto"/>
        <w:ind w:left="720" w:hanging="450"/>
        <w:rPr>
          <w:rFonts w:ascii="Arial" w:hAnsi="Arial" w:cs="Arial"/>
        </w:rPr>
      </w:pPr>
      <w:bookmarkStart w:id="3" w:name="_Toc191892972"/>
      <w:r w:rsidRPr="002826B1">
        <w:rPr>
          <w:rFonts w:ascii="Arial" w:hAnsi="Arial" w:cs="Arial"/>
        </w:rPr>
        <w:t xml:space="preserve">1.3 </w:t>
      </w:r>
      <w:r w:rsidR="00BA7001" w:rsidRPr="002826B1">
        <w:rPr>
          <w:rFonts w:ascii="Arial" w:hAnsi="Arial" w:cs="Arial"/>
        </w:rPr>
        <w:t>DESIGNATED CONTACTS</w:t>
      </w:r>
      <w:bookmarkEnd w:id="3"/>
    </w:p>
    <w:p w14:paraId="1BA92354" w14:textId="77777777" w:rsidR="00BA7001" w:rsidRPr="001367C1" w:rsidRDefault="00BA7001" w:rsidP="002826B1">
      <w:pPr>
        <w:pStyle w:val="Table-Text"/>
        <w:spacing w:before="0" w:after="0"/>
        <w:ind w:left="720"/>
        <w:jc w:val="both"/>
        <w:rPr>
          <w:rFonts w:ascii="Arial" w:hAnsi="Arial" w:cs="Arial"/>
          <w:sz w:val="22"/>
          <w:szCs w:val="22"/>
        </w:rPr>
      </w:pPr>
      <w:r w:rsidRPr="001367C1">
        <w:rPr>
          <w:rFonts w:ascii="Arial" w:hAnsi="Arial" w:cs="Arial"/>
          <w:sz w:val="22"/>
          <w:szCs w:val="22"/>
        </w:rPr>
        <w:t>All inquiries concerning this solicitation must be addressed to one of the following designated contacts:</w:t>
      </w:r>
    </w:p>
    <w:p w14:paraId="63D77520" w14:textId="77777777" w:rsidR="0023120E" w:rsidRPr="001367C1" w:rsidRDefault="0023120E" w:rsidP="0023120E">
      <w:pPr>
        <w:pStyle w:val="Table-Text"/>
        <w:spacing w:before="0" w:after="0"/>
        <w:ind w:left="1440"/>
        <w:rPr>
          <w:rFonts w:ascii="Arial" w:hAnsi="Arial" w:cs="Arial"/>
          <w:sz w:val="22"/>
          <w:szCs w:val="22"/>
        </w:rPr>
      </w:pPr>
    </w:p>
    <w:p w14:paraId="42BD0051" w14:textId="0509CBAE" w:rsidR="00BA7001" w:rsidRPr="001367C1" w:rsidRDefault="00C30E03" w:rsidP="002826B1">
      <w:pPr>
        <w:pStyle w:val="Table-Text"/>
        <w:numPr>
          <w:ilvl w:val="0"/>
          <w:numId w:val="12"/>
        </w:numPr>
        <w:spacing w:before="0" w:after="0"/>
        <w:ind w:left="1440"/>
        <w:rPr>
          <w:rFonts w:ascii="Arial" w:hAnsi="Arial" w:cs="Arial"/>
          <w:sz w:val="22"/>
          <w:szCs w:val="22"/>
        </w:rPr>
      </w:pPr>
      <w:r w:rsidRPr="001367C1">
        <w:rPr>
          <w:rFonts w:ascii="Arial" w:hAnsi="Arial" w:cs="Arial"/>
          <w:sz w:val="22"/>
          <w:szCs w:val="22"/>
        </w:rPr>
        <w:t>Daniel Bifani (Primary Contact)</w:t>
      </w:r>
    </w:p>
    <w:p w14:paraId="1E3087D4" w14:textId="2FA78A23" w:rsidR="00A5176B" w:rsidRPr="001367C1" w:rsidRDefault="00A5176B" w:rsidP="002826B1">
      <w:pPr>
        <w:pStyle w:val="Table-Text"/>
        <w:numPr>
          <w:ilvl w:val="0"/>
          <w:numId w:val="12"/>
        </w:numPr>
        <w:spacing w:before="0" w:after="0"/>
        <w:ind w:left="1440"/>
        <w:rPr>
          <w:rFonts w:ascii="Arial" w:hAnsi="Arial" w:cs="Arial"/>
          <w:sz w:val="22"/>
          <w:szCs w:val="22"/>
        </w:rPr>
      </w:pPr>
      <w:r w:rsidRPr="001367C1">
        <w:rPr>
          <w:rFonts w:ascii="Arial" w:hAnsi="Arial" w:cs="Arial"/>
          <w:sz w:val="22"/>
          <w:szCs w:val="22"/>
        </w:rPr>
        <w:t>Matthew Brownell</w:t>
      </w:r>
    </w:p>
    <w:p w14:paraId="67C2031B" w14:textId="0A7E95D5" w:rsidR="00BA7001" w:rsidRPr="001367C1" w:rsidRDefault="00C30E03" w:rsidP="002826B1">
      <w:pPr>
        <w:pStyle w:val="Table-Text"/>
        <w:numPr>
          <w:ilvl w:val="0"/>
          <w:numId w:val="12"/>
        </w:numPr>
        <w:spacing w:before="0" w:after="0"/>
        <w:ind w:left="1440"/>
        <w:rPr>
          <w:rFonts w:ascii="Arial" w:hAnsi="Arial" w:cs="Arial"/>
          <w:sz w:val="22"/>
          <w:szCs w:val="22"/>
        </w:rPr>
      </w:pPr>
      <w:r w:rsidRPr="001367C1">
        <w:rPr>
          <w:rFonts w:ascii="Arial" w:hAnsi="Arial" w:cs="Arial"/>
          <w:sz w:val="22"/>
          <w:szCs w:val="22"/>
        </w:rPr>
        <w:t>Yafei Cao</w:t>
      </w:r>
    </w:p>
    <w:p w14:paraId="684FDEBC" w14:textId="7D916BE0" w:rsidR="00BA7001" w:rsidRPr="001367C1" w:rsidRDefault="00BA7001" w:rsidP="002826B1">
      <w:pPr>
        <w:pStyle w:val="Table-Text"/>
        <w:numPr>
          <w:ilvl w:val="0"/>
          <w:numId w:val="12"/>
        </w:numPr>
        <w:spacing w:before="0" w:after="0"/>
        <w:ind w:left="1440"/>
        <w:rPr>
          <w:rFonts w:ascii="Arial" w:hAnsi="Arial" w:cs="Arial"/>
          <w:sz w:val="22"/>
          <w:szCs w:val="22"/>
        </w:rPr>
      </w:pPr>
      <w:r w:rsidRPr="001367C1">
        <w:rPr>
          <w:rFonts w:ascii="Arial" w:hAnsi="Arial" w:cs="Arial"/>
          <w:sz w:val="22"/>
          <w:szCs w:val="22"/>
        </w:rPr>
        <w:t>Amber Alexander</w:t>
      </w:r>
    </w:p>
    <w:p w14:paraId="2AEB2485" w14:textId="657CBB9C" w:rsidR="00BA7001" w:rsidRPr="001367C1" w:rsidRDefault="00BA7001" w:rsidP="002826B1">
      <w:pPr>
        <w:pStyle w:val="ListParagraph"/>
        <w:spacing w:before="200" w:after="0" w:line="240" w:lineRule="auto"/>
        <w:jc w:val="both"/>
        <w:rPr>
          <w:rFonts w:ascii="Arial" w:hAnsi="Arial" w:cs="Arial"/>
          <w:sz w:val="22"/>
          <w:szCs w:val="22"/>
        </w:rPr>
      </w:pPr>
      <w:r w:rsidRPr="001367C1">
        <w:rPr>
          <w:rFonts w:ascii="Arial" w:hAnsi="Arial" w:cs="Arial"/>
          <w:sz w:val="22"/>
          <w:szCs w:val="22"/>
        </w:rPr>
        <w:t xml:space="preserve">Contacting individuals other than the designated contacts listed above may result in the disqualification of the Bidder’s proposal – please refer to the Procurement Lobbying Law and the Department guidelines posted on the Department’s procurement website </w:t>
      </w:r>
      <w:r w:rsidR="00784BA7" w:rsidRPr="001367C1">
        <w:rPr>
          <w:rFonts w:ascii="Arial" w:hAnsi="Arial" w:cs="Arial"/>
          <w:sz w:val="22"/>
          <w:szCs w:val="22"/>
        </w:rPr>
        <w:t>provided</w:t>
      </w:r>
      <w:r w:rsidRPr="001367C1">
        <w:rPr>
          <w:rFonts w:ascii="Arial" w:hAnsi="Arial" w:cs="Arial"/>
          <w:sz w:val="22"/>
          <w:szCs w:val="22"/>
        </w:rPr>
        <w:t xml:space="preserve"> </w:t>
      </w:r>
      <w:r w:rsidR="00697C63" w:rsidRPr="001367C1">
        <w:rPr>
          <w:rFonts w:ascii="Arial" w:hAnsi="Arial" w:cs="Arial"/>
          <w:sz w:val="22"/>
          <w:szCs w:val="22"/>
        </w:rPr>
        <w:t>on Page 1 of this document</w:t>
      </w:r>
      <w:r w:rsidRPr="001367C1">
        <w:rPr>
          <w:rFonts w:ascii="Arial" w:hAnsi="Arial" w:cs="Arial"/>
          <w:sz w:val="22"/>
          <w:szCs w:val="22"/>
        </w:rPr>
        <w:t xml:space="preserve">, and find additional requirements in </w:t>
      </w:r>
      <w:r w:rsidRPr="001367C1">
        <w:rPr>
          <w:rFonts w:ascii="Arial" w:hAnsi="Arial" w:cs="Arial"/>
          <w:b/>
          <w:sz w:val="22"/>
          <w:szCs w:val="22"/>
        </w:rPr>
        <w:t xml:space="preserve">Section </w:t>
      </w:r>
      <w:r w:rsidR="00C82608" w:rsidRPr="001367C1">
        <w:rPr>
          <w:rFonts w:ascii="Arial" w:hAnsi="Arial" w:cs="Arial"/>
          <w:b/>
          <w:sz w:val="22"/>
          <w:szCs w:val="22"/>
        </w:rPr>
        <w:t>3</w:t>
      </w:r>
      <w:r w:rsidRPr="001367C1">
        <w:rPr>
          <w:rFonts w:ascii="Arial" w:hAnsi="Arial" w:cs="Arial"/>
          <w:b/>
          <w:sz w:val="22"/>
          <w:szCs w:val="22"/>
        </w:rPr>
        <w:t xml:space="preserve">, </w:t>
      </w:r>
      <w:r w:rsidRPr="001367C1">
        <w:rPr>
          <w:rFonts w:ascii="Arial" w:hAnsi="Arial" w:cs="Arial"/>
          <w:b/>
          <w:i/>
          <w:iCs/>
          <w:sz w:val="22"/>
          <w:szCs w:val="22"/>
        </w:rPr>
        <w:t>Administrative Requirements</w:t>
      </w:r>
      <w:r w:rsidRPr="001367C1">
        <w:rPr>
          <w:rFonts w:ascii="Arial" w:hAnsi="Arial" w:cs="Arial"/>
          <w:sz w:val="22"/>
          <w:szCs w:val="22"/>
        </w:rPr>
        <w:t>.</w:t>
      </w:r>
    </w:p>
    <w:p w14:paraId="535BAA86" w14:textId="7345A3B0" w:rsidR="00BA7001" w:rsidRPr="002826B1" w:rsidRDefault="00E6398A" w:rsidP="0017273A">
      <w:pPr>
        <w:pStyle w:val="Heading2"/>
        <w:tabs>
          <w:tab w:val="clear" w:pos="540"/>
        </w:tabs>
        <w:spacing w:before="240" w:after="120" w:line="240" w:lineRule="auto"/>
        <w:ind w:left="720" w:hanging="450"/>
        <w:rPr>
          <w:rFonts w:ascii="Arial" w:hAnsi="Arial" w:cs="Arial"/>
        </w:rPr>
      </w:pPr>
      <w:bookmarkStart w:id="4" w:name="_Toc191892973"/>
      <w:r w:rsidRPr="002826B1">
        <w:rPr>
          <w:rFonts w:ascii="Arial" w:hAnsi="Arial" w:cs="Arial"/>
        </w:rPr>
        <w:lastRenderedPageBreak/>
        <w:t xml:space="preserve">1.4 </w:t>
      </w:r>
      <w:r w:rsidR="00BA7001" w:rsidRPr="002826B1">
        <w:rPr>
          <w:rFonts w:ascii="Arial" w:hAnsi="Arial" w:cs="Arial"/>
        </w:rPr>
        <w:t>SUBMISSION OF BIDDER QUESTIONS</w:t>
      </w:r>
      <w:bookmarkEnd w:id="4"/>
    </w:p>
    <w:p w14:paraId="6248E630" w14:textId="28227A45" w:rsidR="00697C63" w:rsidRPr="001367C1" w:rsidRDefault="00C063F9" w:rsidP="00BE68CE">
      <w:pPr>
        <w:pStyle w:val="Table-Text"/>
        <w:spacing w:before="0" w:after="120"/>
        <w:ind w:left="720"/>
        <w:jc w:val="both"/>
        <w:rPr>
          <w:rStyle w:val="Strong"/>
          <w:rFonts w:ascii="Arial" w:hAnsi="Arial" w:cs="Arial"/>
          <w:b w:val="0"/>
          <w:bCs w:val="0"/>
          <w:sz w:val="22"/>
          <w:szCs w:val="22"/>
        </w:rPr>
      </w:pPr>
      <w:r w:rsidRPr="001367C1">
        <w:rPr>
          <w:rFonts w:ascii="Arial" w:hAnsi="Arial" w:cs="Arial"/>
          <w:sz w:val="22"/>
          <w:szCs w:val="22"/>
        </w:rPr>
        <w:t xml:space="preserve">Prospective Bidders have one opportunity to submit written questions and requests for clarification regarding this solicitation. </w:t>
      </w:r>
      <w:r w:rsidR="00697C63" w:rsidRPr="001367C1">
        <w:rPr>
          <w:rFonts w:ascii="Arial" w:hAnsi="Arial" w:cs="Arial"/>
          <w:sz w:val="22"/>
          <w:szCs w:val="22"/>
        </w:rPr>
        <w:t xml:space="preserve">Questions and inquiries related to this solicitation must be submitted via email to </w:t>
      </w:r>
      <w:hyperlink r:id="rId16" w:history="1">
        <w:r w:rsidR="0097369F" w:rsidRPr="001367C1">
          <w:rPr>
            <w:rStyle w:val="Hyperlink"/>
            <w:rFonts w:ascii="Arial" w:hAnsi="Arial" w:cs="Arial"/>
            <w:sz w:val="22"/>
            <w:szCs w:val="22"/>
          </w:rPr>
          <w:t>bfs.contracts@tax.ny.gov</w:t>
        </w:r>
      </w:hyperlink>
      <w:r w:rsidR="00697C63" w:rsidRPr="001367C1">
        <w:rPr>
          <w:rFonts w:ascii="Arial" w:hAnsi="Arial" w:cs="Arial"/>
          <w:sz w:val="22"/>
          <w:szCs w:val="22"/>
        </w:rPr>
        <w:t xml:space="preserve"> or via fax to 518</w:t>
      </w:r>
      <w:r w:rsidR="002826B1" w:rsidRPr="001367C1">
        <w:rPr>
          <w:rFonts w:ascii="Arial" w:hAnsi="Arial" w:cs="Arial"/>
          <w:sz w:val="22"/>
          <w:szCs w:val="22"/>
        </w:rPr>
        <w:t>-</w:t>
      </w:r>
      <w:r w:rsidR="00697C63" w:rsidRPr="001367C1">
        <w:rPr>
          <w:rFonts w:ascii="Arial" w:hAnsi="Arial" w:cs="Arial"/>
          <w:sz w:val="22"/>
          <w:szCs w:val="22"/>
        </w:rPr>
        <w:t xml:space="preserve">435-8413.  </w:t>
      </w:r>
      <w:r w:rsidR="00697C63" w:rsidRPr="001367C1">
        <w:rPr>
          <w:rFonts w:ascii="Arial" w:hAnsi="Arial" w:cs="Arial"/>
          <w:b/>
          <w:sz w:val="22"/>
          <w:szCs w:val="22"/>
        </w:rPr>
        <w:t>No other method of inquiry</w:t>
      </w:r>
      <w:r w:rsidR="00697C63" w:rsidRPr="001367C1">
        <w:rPr>
          <w:rStyle w:val="Strong"/>
          <w:rFonts w:ascii="Arial" w:hAnsi="Arial" w:cs="Arial"/>
          <w:sz w:val="22"/>
          <w:szCs w:val="22"/>
        </w:rPr>
        <w:t xml:space="preserve"> </w:t>
      </w:r>
      <w:r w:rsidR="00697C63" w:rsidRPr="001367C1">
        <w:rPr>
          <w:rFonts w:ascii="Arial" w:hAnsi="Arial" w:cs="Arial"/>
          <w:b/>
          <w:sz w:val="22"/>
          <w:szCs w:val="22"/>
        </w:rPr>
        <w:t>will be accepted.</w:t>
      </w:r>
      <w:r w:rsidR="00697C63" w:rsidRPr="001367C1">
        <w:rPr>
          <w:rStyle w:val="Strong"/>
          <w:rFonts w:ascii="Arial" w:hAnsi="Arial" w:cs="Arial"/>
          <w:sz w:val="22"/>
          <w:szCs w:val="22"/>
        </w:rPr>
        <w:t xml:space="preserve">  </w:t>
      </w:r>
      <w:r w:rsidR="00697C63" w:rsidRPr="001367C1">
        <w:rPr>
          <w:rStyle w:val="Strong"/>
          <w:rFonts w:ascii="Arial" w:hAnsi="Arial" w:cs="Arial"/>
          <w:b w:val="0"/>
          <w:sz w:val="22"/>
          <w:szCs w:val="22"/>
        </w:rPr>
        <w:t>Administrative issues pertaining to sending/receiving email through the designated mailbox may be reported to one of the designated contacts listed above at 518</w:t>
      </w:r>
      <w:r w:rsidR="002826B1" w:rsidRPr="001367C1">
        <w:rPr>
          <w:rStyle w:val="Strong"/>
          <w:rFonts w:ascii="Arial" w:hAnsi="Arial" w:cs="Arial"/>
          <w:b w:val="0"/>
          <w:sz w:val="22"/>
          <w:szCs w:val="22"/>
        </w:rPr>
        <w:t>-</w:t>
      </w:r>
      <w:r w:rsidR="00697C63" w:rsidRPr="001367C1">
        <w:rPr>
          <w:rStyle w:val="Strong"/>
          <w:rFonts w:ascii="Arial" w:hAnsi="Arial" w:cs="Arial"/>
          <w:b w:val="0"/>
          <w:sz w:val="22"/>
          <w:szCs w:val="22"/>
        </w:rPr>
        <w:t>530-4484.</w:t>
      </w:r>
    </w:p>
    <w:p w14:paraId="3855ADAB" w14:textId="2D37CAED" w:rsidR="00C063F9" w:rsidRPr="001367C1" w:rsidRDefault="00C063F9" w:rsidP="00BE68CE">
      <w:pPr>
        <w:spacing w:after="120" w:line="240" w:lineRule="auto"/>
        <w:ind w:left="720"/>
        <w:jc w:val="both"/>
        <w:rPr>
          <w:rFonts w:ascii="Arial" w:hAnsi="Arial" w:cs="Arial"/>
          <w:sz w:val="22"/>
          <w:szCs w:val="22"/>
        </w:rPr>
      </w:pPr>
      <w:r w:rsidRPr="001367C1">
        <w:rPr>
          <w:rFonts w:ascii="Arial" w:hAnsi="Arial" w:cs="Arial"/>
          <w:sz w:val="22"/>
          <w:szCs w:val="22"/>
        </w:rPr>
        <w:t>All questions regarding this solicitation must be received by the date specified in the Schedule of Events. Questions must reference the relevant page and section of the solicitation and must be directed to one of the designated contacts identified herein.</w:t>
      </w:r>
    </w:p>
    <w:p w14:paraId="49F43EBB" w14:textId="77777777" w:rsidR="00C063F9" w:rsidRPr="001367C1" w:rsidRDefault="00C063F9" w:rsidP="002826B1">
      <w:pPr>
        <w:spacing w:after="120" w:line="240" w:lineRule="auto"/>
        <w:ind w:left="720"/>
        <w:rPr>
          <w:rFonts w:ascii="Arial" w:hAnsi="Arial" w:cs="Arial"/>
          <w:sz w:val="22"/>
          <w:szCs w:val="22"/>
        </w:rPr>
      </w:pPr>
      <w:r w:rsidRPr="001367C1">
        <w:rPr>
          <w:rFonts w:ascii="Arial" w:hAnsi="Arial" w:cs="Arial"/>
          <w:sz w:val="22"/>
          <w:szCs w:val="22"/>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166"/>
        <w:gridCol w:w="1123"/>
        <w:gridCol w:w="1410"/>
        <w:gridCol w:w="5298"/>
      </w:tblGrid>
      <w:tr w:rsidR="00C063F9" w:rsidRPr="001367C1" w14:paraId="3A025891" w14:textId="77777777" w:rsidTr="00C063F9">
        <w:trPr>
          <w:tblHeader/>
        </w:trPr>
        <w:tc>
          <w:tcPr>
            <w:tcW w:w="488" w:type="pct"/>
            <w:shd w:val="pct20" w:color="auto" w:fill="auto"/>
            <w:vAlign w:val="center"/>
          </w:tcPr>
          <w:p w14:paraId="3A175BF5" w14:textId="77777777" w:rsidR="00C063F9" w:rsidRPr="001367C1" w:rsidRDefault="00C063F9" w:rsidP="00695233">
            <w:pPr>
              <w:spacing w:before="80" w:after="80" w:line="240" w:lineRule="auto"/>
              <w:jc w:val="center"/>
              <w:rPr>
                <w:rFonts w:ascii="Arial" w:hAnsi="Arial" w:cs="Arial"/>
                <w:b/>
                <w:sz w:val="22"/>
                <w:szCs w:val="22"/>
              </w:rPr>
            </w:pPr>
            <w:r w:rsidRPr="001367C1">
              <w:rPr>
                <w:rFonts w:ascii="Arial" w:hAnsi="Arial" w:cs="Arial"/>
                <w:b/>
                <w:sz w:val="22"/>
                <w:szCs w:val="22"/>
              </w:rPr>
              <w:t>#</w:t>
            </w:r>
          </w:p>
        </w:tc>
        <w:tc>
          <w:tcPr>
            <w:tcW w:w="585" w:type="pct"/>
            <w:shd w:val="pct20" w:color="auto" w:fill="auto"/>
            <w:vAlign w:val="center"/>
          </w:tcPr>
          <w:p w14:paraId="2D2F9F8B" w14:textId="22031E68" w:rsidR="00C063F9" w:rsidRPr="001367C1" w:rsidRDefault="00A73140" w:rsidP="00695233">
            <w:pPr>
              <w:spacing w:before="80" w:after="80" w:line="240" w:lineRule="auto"/>
              <w:jc w:val="center"/>
              <w:rPr>
                <w:rFonts w:ascii="Arial" w:hAnsi="Arial" w:cs="Arial"/>
                <w:b/>
                <w:sz w:val="22"/>
                <w:szCs w:val="22"/>
              </w:rPr>
            </w:pPr>
            <w:r w:rsidRPr="001367C1">
              <w:rPr>
                <w:rFonts w:ascii="Arial" w:hAnsi="Arial" w:cs="Arial"/>
                <w:b/>
                <w:sz w:val="22"/>
                <w:szCs w:val="22"/>
              </w:rPr>
              <w:t>RFQ</w:t>
            </w:r>
            <w:r w:rsidR="00C063F9" w:rsidRPr="001367C1">
              <w:rPr>
                <w:rFonts w:ascii="Arial" w:hAnsi="Arial" w:cs="Arial"/>
                <w:b/>
                <w:sz w:val="22"/>
                <w:szCs w:val="22"/>
              </w:rPr>
              <w:t xml:space="preserve"> Section</w:t>
            </w:r>
          </w:p>
        </w:tc>
        <w:tc>
          <w:tcPr>
            <w:tcW w:w="563" w:type="pct"/>
            <w:shd w:val="pct20" w:color="auto" w:fill="auto"/>
            <w:vAlign w:val="center"/>
          </w:tcPr>
          <w:p w14:paraId="170873A9" w14:textId="5BA2741B" w:rsidR="00C063F9" w:rsidRPr="001367C1" w:rsidRDefault="00A73140" w:rsidP="00695233">
            <w:pPr>
              <w:spacing w:before="80" w:after="80" w:line="240" w:lineRule="auto"/>
              <w:jc w:val="center"/>
              <w:rPr>
                <w:rFonts w:ascii="Arial" w:hAnsi="Arial" w:cs="Arial"/>
                <w:b/>
                <w:sz w:val="22"/>
                <w:szCs w:val="22"/>
              </w:rPr>
            </w:pPr>
            <w:r w:rsidRPr="001367C1">
              <w:rPr>
                <w:rFonts w:ascii="Arial" w:hAnsi="Arial" w:cs="Arial"/>
                <w:b/>
                <w:sz w:val="22"/>
                <w:szCs w:val="22"/>
              </w:rPr>
              <w:t>RFQ</w:t>
            </w:r>
            <w:r w:rsidR="00C063F9" w:rsidRPr="001367C1">
              <w:rPr>
                <w:rFonts w:ascii="Arial" w:hAnsi="Arial" w:cs="Arial"/>
                <w:b/>
                <w:sz w:val="22"/>
                <w:szCs w:val="22"/>
              </w:rPr>
              <w:t xml:space="preserve"> Page #</w:t>
            </w:r>
          </w:p>
        </w:tc>
        <w:tc>
          <w:tcPr>
            <w:tcW w:w="707" w:type="pct"/>
            <w:shd w:val="pct20" w:color="auto" w:fill="auto"/>
            <w:vAlign w:val="center"/>
          </w:tcPr>
          <w:p w14:paraId="3A49DDE8" w14:textId="77777777" w:rsidR="00C063F9" w:rsidRPr="001367C1" w:rsidRDefault="00C063F9" w:rsidP="00695233">
            <w:pPr>
              <w:spacing w:before="80" w:after="80" w:line="240" w:lineRule="auto"/>
              <w:jc w:val="center"/>
              <w:rPr>
                <w:rFonts w:ascii="Arial" w:hAnsi="Arial" w:cs="Arial"/>
                <w:b/>
                <w:sz w:val="22"/>
                <w:szCs w:val="22"/>
              </w:rPr>
            </w:pPr>
            <w:r w:rsidRPr="001367C1">
              <w:rPr>
                <w:rFonts w:ascii="Arial" w:hAnsi="Arial" w:cs="Arial"/>
                <w:b/>
                <w:sz w:val="22"/>
                <w:szCs w:val="22"/>
              </w:rPr>
              <w:t>Bidder Name</w:t>
            </w:r>
          </w:p>
        </w:tc>
        <w:tc>
          <w:tcPr>
            <w:tcW w:w="2656" w:type="pct"/>
            <w:shd w:val="pct20" w:color="auto" w:fill="auto"/>
            <w:vAlign w:val="center"/>
          </w:tcPr>
          <w:p w14:paraId="3ED2DA02" w14:textId="77777777" w:rsidR="00C063F9" w:rsidRPr="001367C1" w:rsidRDefault="00C063F9" w:rsidP="00695233">
            <w:pPr>
              <w:spacing w:before="80" w:after="80" w:line="240" w:lineRule="auto"/>
              <w:jc w:val="center"/>
              <w:rPr>
                <w:rFonts w:ascii="Arial" w:hAnsi="Arial" w:cs="Arial"/>
                <w:b/>
                <w:sz w:val="22"/>
                <w:szCs w:val="22"/>
              </w:rPr>
            </w:pPr>
            <w:r w:rsidRPr="001367C1">
              <w:rPr>
                <w:rFonts w:ascii="Arial" w:hAnsi="Arial" w:cs="Arial"/>
                <w:b/>
                <w:sz w:val="22"/>
                <w:szCs w:val="22"/>
              </w:rPr>
              <w:t>Question</w:t>
            </w:r>
          </w:p>
        </w:tc>
      </w:tr>
      <w:tr w:rsidR="00C063F9" w:rsidRPr="001367C1" w14:paraId="4D587E68" w14:textId="77777777" w:rsidTr="00C063F9">
        <w:tc>
          <w:tcPr>
            <w:tcW w:w="488" w:type="pct"/>
          </w:tcPr>
          <w:p w14:paraId="070C845A" w14:textId="77777777" w:rsidR="00C063F9" w:rsidRPr="001367C1" w:rsidRDefault="00C063F9" w:rsidP="00BE68CE">
            <w:pPr>
              <w:spacing w:before="120" w:after="120" w:line="240" w:lineRule="auto"/>
              <w:jc w:val="center"/>
              <w:rPr>
                <w:rFonts w:ascii="Arial" w:hAnsi="Arial" w:cs="Arial"/>
                <w:sz w:val="22"/>
                <w:szCs w:val="22"/>
              </w:rPr>
            </w:pPr>
            <w:r w:rsidRPr="001367C1">
              <w:rPr>
                <w:rFonts w:ascii="Arial" w:hAnsi="Arial" w:cs="Arial"/>
                <w:sz w:val="22"/>
                <w:szCs w:val="22"/>
              </w:rPr>
              <w:t>1</w:t>
            </w:r>
          </w:p>
        </w:tc>
        <w:tc>
          <w:tcPr>
            <w:tcW w:w="585" w:type="pct"/>
          </w:tcPr>
          <w:p w14:paraId="063E23BA" w14:textId="77777777" w:rsidR="00C063F9" w:rsidRPr="001367C1" w:rsidRDefault="00C063F9" w:rsidP="00BE68CE">
            <w:pPr>
              <w:spacing w:before="120" w:after="120" w:line="240" w:lineRule="auto"/>
              <w:rPr>
                <w:rFonts w:ascii="Arial" w:hAnsi="Arial" w:cs="Arial"/>
                <w:sz w:val="22"/>
                <w:szCs w:val="22"/>
              </w:rPr>
            </w:pPr>
          </w:p>
        </w:tc>
        <w:tc>
          <w:tcPr>
            <w:tcW w:w="563" w:type="pct"/>
          </w:tcPr>
          <w:p w14:paraId="18ED3E6F" w14:textId="77777777" w:rsidR="00C063F9" w:rsidRPr="001367C1" w:rsidRDefault="00C063F9" w:rsidP="00BE68CE">
            <w:pPr>
              <w:spacing w:before="120" w:after="120" w:line="240" w:lineRule="auto"/>
              <w:rPr>
                <w:rFonts w:ascii="Arial" w:hAnsi="Arial" w:cs="Arial"/>
                <w:sz w:val="22"/>
                <w:szCs w:val="22"/>
              </w:rPr>
            </w:pPr>
          </w:p>
        </w:tc>
        <w:tc>
          <w:tcPr>
            <w:tcW w:w="707" w:type="pct"/>
          </w:tcPr>
          <w:p w14:paraId="6080F413" w14:textId="77777777" w:rsidR="00C063F9" w:rsidRPr="001367C1" w:rsidRDefault="00C063F9" w:rsidP="00BE68CE">
            <w:pPr>
              <w:spacing w:before="120" w:after="120" w:line="240" w:lineRule="auto"/>
              <w:rPr>
                <w:rFonts w:ascii="Arial" w:hAnsi="Arial" w:cs="Arial"/>
                <w:sz w:val="22"/>
                <w:szCs w:val="22"/>
              </w:rPr>
            </w:pPr>
          </w:p>
        </w:tc>
        <w:tc>
          <w:tcPr>
            <w:tcW w:w="2656" w:type="pct"/>
          </w:tcPr>
          <w:p w14:paraId="4E206F3E" w14:textId="77777777" w:rsidR="00C063F9" w:rsidRPr="001367C1" w:rsidRDefault="00C063F9" w:rsidP="00BE68CE">
            <w:pPr>
              <w:spacing w:before="120" w:after="120" w:line="240" w:lineRule="auto"/>
              <w:rPr>
                <w:rFonts w:ascii="Arial" w:hAnsi="Arial" w:cs="Arial"/>
                <w:sz w:val="22"/>
                <w:szCs w:val="22"/>
              </w:rPr>
            </w:pPr>
          </w:p>
        </w:tc>
      </w:tr>
      <w:tr w:rsidR="00C063F9" w:rsidRPr="001367C1" w14:paraId="6B61CED8" w14:textId="77777777" w:rsidTr="00C063F9">
        <w:tc>
          <w:tcPr>
            <w:tcW w:w="488" w:type="pct"/>
          </w:tcPr>
          <w:p w14:paraId="56F6304D" w14:textId="77777777" w:rsidR="00C063F9" w:rsidRPr="001367C1" w:rsidRDefault="00C063F9" w:rsidP="00BE68CE">
            <w:pPr>
              <w:spacing w:before="120" w:after="120" w:line="240" w:lineRule="auto"/>
              <w:jc w:val="center"/>
              <w:rPr>
                <w:rFonts w:ascii="Arial" w:hAnsi="Arial" w:cs="Arial"/>
                <w:sz w:val="22"/>
                <w:szCs w:val="22"/>
              </w:rPr>
            </w:pPr>
            <w:r w:rsidRPr="001367C1">
              <w:rPr>
                <w:rFonts w:ascii="Arial" w:hAnsi="Arial" w:cs="Arial"/>
                <w:sz w:val="22"/>
                <w:szCs w:val="22"/>
              </w:rPr>
              <w:t>2</w:t>
            </w:r>
          </w:p>
        </w:tc>
        <w:tc>
          <w:tcPr>
            <w:tcW w:w="585" w:type="pct"/>
          </w:tcPr>
          <w:p w14:paraId="3DA7CF9E" w14:textId="77777777" w:rsidR="00C063F9" w:rsidRPr="001367C1" w:rsidRDefault="00C063F9" w:rsidP="00BE68CE">
            <w:pPr>
              <w:spacing w:before="120" w:after="120" w:line="240" w:lineRule="auto"/>
              <w:rPr>
                <w:rFonts w:ascii="Arial" w:hAnsi="Arial" w:cs="Arial"/>
                <w:sz w:val="22"/>
                <w:szCs w:val="22"/>
              </w:rPr>
            </w:pPr>
          </w:p>
        </w:tc>
        <w:tc>
          <w:tcPr>
            <w:tcW w:w="563" w:type="pct"/>
          </w:tcPr>
          <w:p w14:paraId="69D4AB79" w14:textId="77777777" w:rsidR="00C063F9" w:rsidRPr="001367C1" w:rsidRDefault="00C063F9" w:rsidP="00BE68CE">
            <w:pPr>
              <w:spacing w:before="120" w:after="120" w:line="240" w:lineRule="auto"/>
              <w:rPr>
                <w:rFonts w:ascii="Arial" w:hAnsi="Arial" w:cs="Arial"/>
                <w:sz w:val="22"/>
                <w:szCs w:val="22"/>
              </w:rPr>
            </w:pPr>
          </w:p>
        </w:tc>
        <w:tc>
          <w:tcPr>
            <w:tcW w:w="707" w:type="pct"/>
          </w:tcPr>
          <w:p w14:paraId="1EC34150" w14:textId="77777777" w:rsidR="00C063F9" w:rsidRPr="001367C1" w:rsidRDefault="00C063F9" w:rsidP="00BE68CE">
            <w:pPr>
              <w:spacing w:before="120" w:after="120" w:line="240" w:lineRule="auto"/>
              <w:rPr>
                <w:rFonts w:ascii="Arial" w:hAnsi="Arial" w:cs="Arial"/>
                <w:sz w:val="22"/>
                <w:szCs w:val="22"/>
              </w:rPr>
            </w:pPr>
          </w:p>
        </w:tc>
        <w:tc>
          <w:tcPr>
            <w:tcW w:w="2656" w:type="pct"/>
          </w:tcPr>
          <w:p w14:paraId="43AD534F" w14:textId="77777777" w:rsidR="00C063F9" w:rsidRPr="001367C1" w:rsidRDefault="00C063F9" w:rsidP="00BE68CE">
            <w:pPr>
              <w:spacing w:before="120" w:after="120" w:line="240" w:lineRule="auto"/>
              <w:rPr>
                <w:rFonts w:ascii="Arial" w:hAnsi="Arial" w:cs="Arial"/>
                <w:sz w:val="22"/>
                <w:szCs w:val="22"/>
              </w:rPr>
            </w:pPr>
          </w:p>
        </w:tc>
      </w:tr>
    </w:tbl>
    <w:p w14:paraId="5472C636" w14:textId="77777777" w:rsidR="002826B1" w:rsidRPr="001367C1" w:rsidRDefault="002826B1" w:rsidP="002826B1">
      <w:pPr>
        <w:spacing w:after="0" w:line="240" w:lineRule="auto"/>
        <w:ind w:left="720"/>
        <w:jc w:val="both"/>
        <w:rPr>
          <w:rFonts w:ascii="Arial" w:hAnsi="Arial" w:cs="Arial"/>
          <w:sz w:val="22"/>
          <w:szCs w:val="22"/>
        </w:rPr>
      </w:pPr>
    </w:p>
    <w:p w14:paraId="224929CF" w14:textId="6023B20F" w:rsidR="00C063F9" w:rsidRPr="001367C1" w:rsidRDefault="00C063F9" w:rsidP="002826B1">
      <w:pPr>
        <w:spacing w:after="200" w:line="240" w:lineRule="auto"/>
        <w:ind w:left="720"/>
        <w:jc w:val="both"/>
        <w:rPr>
          <w:rFonts w:ascii="Arial" w:hAnsi="Arial" w:cs="Arial"/>
          <w:sz w:val="22"/>
          <w:szCs w:val="22"/>
        </w:rPr>
      </w:pPr>
      <w:r w:rsidRPr="001367C1">
        <w:rPr>
          <w:rFonts w:ascii="Arial" w:hAnsi="Arial" w:cs="Arial"/>
          <w:sz w:val="22"/>
          <w:szCs w:val="22"/>
        </w:rPr>
        <w:t xml:space="preserve">All clarifications and exceptions, including those relating to the terms and conditions of this solicitation, are to be resolved prior to the submission of a bid by utilizing the </w:t>
      </w:r>
      <w:r w:rsidR="002826B1" w:rsidRPr="001367C1">
        <w:rPr>
          <w:rFonts w:ascii="Arial" w:hAnsi="Arial" w:cs="Arial"/>
          <w:sz w:val="22"/>
          <w:szCs w:val="22"/>
        </w:rPr>
        <w:t>Question-and-Answer</w:t>
      </w:r>
      <w:r w:rsidRPr="001367C1">
        <w:rPr>
          <w:rFonts w:ascii="Arial" w:hAnsi="Arial" w:cs="Arial"/>
          <w:sz w:val="22"/>
          <w:szCs w:val="22"/>
        </w:rPr>
        <w:t xml:space="preserve"> period. Also, during the </w:t>
      </w:r>
      <w:r w:rsidR="002826B1" w:rsidRPr="001367C1">
        <w:rPr>
          <w:rFonts w:ascii="Arial" w:hAnsi="Arial" w:cs="Arial"/>
          <w:sz w:val="22"/>
          <w:szCs w:val="22"/>
        </w:rPr>
        <w:t>Question-and-Answer</w:t>
      </w:r>
      <w:r w:rsidRPr="001367C1">
        <w:rPr>
          <w:rFonts w:ascii="Arial" w:hAnsi="Arial" w:cs="Arial"/>
          <w:sz w:val="22"/>
          <w:szCs w:val="22"/>
        </w:rPr>
        <w:t xml:space="preserve"> period, Bidders should bring forward terms and conditions in </w:t>
      </w:r>
      <w:r w:rsidR="00697C63" w:rsidRPr="001367C1">
        <w:rPr>
          <w:rFonts w:ascii="Arial" w:hAnsi="Arial" w:cs="Arial"/>
          <w:sz w:val="22"/>
          <w:szCs w:val="22"/>
        </w:rPr>
        <w:t>this solicitation</w:t>
      </w:r>
      <w:r w:rsidRPr="001367C1">
        <w:rPr>
          <w:rFonts w:ascii="Arial" w:hAnsi="Arial" w:cs="Arial"/>
          <w:sz w:val="22"/>
          <w:szCs w:val="22"/>
        </w:rPr>
        <w:t xml:space="preserve"> that would prohibit a Bidder from bidding. The Bidder that </w:t>
      </w:r>
      <w:r w:rsidR="00A73140" w:rsidRPr="001367C1">
        <w:rPr>
          <w:rFonts w:ascii="Arial" w:hAnsi="Arial" w:cs="Arial"/>
          <w:sz w:val="22"/>
          <w:szCs w:val="22"/>
        </w:rPr>
        <w:t>wins the award</w:t>
      </w:r>
      <w:r w:rsidRPr="001367C1">
        <w:rPr>
          <w:rFonts w:ascii="Arial" w:hAnsi="Arial" w:cs="Arial"/>
          <w:sz w:val="22"/>
          <w:szCs w:val="22"/>
        </w:rPr>
        <w:t xml:space="preserve"> is expected to comply with all the terms and conditions contained herein.</w:t>
      </w:r>
    </w:p>
    <w:p w14:paraId="1C590610" w14:textId="7C91FFAD" w:rsidR="00C063F9" w:rsidRPr="001367C1" w:rsidRDefault="00784BA7" w:rsidP="002826B1">
      <w:pPr>
        <w:pStyle w:val="Table-Text"/>
        <w:spacing w:before="0" w:after="0"/>
        <w:ind w:left="720"/>
        <w:jc w:val="both"/>
        <w:rPr>
          <w:rFonts w:ascii="Arial" w:eastAsiaTheme="minorHAnsi" w:hAnsi="Arial" w:cs="Arial"/>
          <w:sz w:val="22"/>
          <w:szCs w:val="22"/>
        </w:rPr>
      </w:pPr>
      <w:r w:rsidRPr="001367C1">
        <w:rPr>
          <w:rFonts w:ascii="Arial" w:eastAsiaTheme="minorHAnsi" w:hAnsi="Arial" w:cs="Arial"/>
          <w:sz w:val="22"/>
          <w:szCs w:val="22"/>
        </w:rPr>
        <w:t>The Department will post responses to all substantive questions on the Department Procurement website provided on Page 1 of this document by the date specified in the Schedule of Events.</w:t>
      </w:r>
    </w:p>
    <w:p w14:paraId="2B5BF8CE" w14:textId="39B9314E" w:rsidR="00C063F9" w:rsidRPr="002826B1" w:rsidRDefault="00E6398A" w:rsidP="0017273A">
      <w:pPr>
        <w:pStyle w:val="Heading2"/>
        <w:tabs>
          <w:tab w:val="clear" w:pos="540"/>
        </w:tabs>
        <w:spacing w:before="240" w:after="120" w:line="240" w:lineRule="auto"/>
        <w:ind w:left="720" w:hanging="450"/>
        <w:rPr>
          <w:rFonts w:ascii="Arial" w:hAnsi="Arial" w:cs="Arial"/>
        </w:rPr>
      </w:pPr>
      <w:bookmarkStart w:id="5" w:name="_Toc191892974"/>
      <w:r w:rsidRPr="002826B1">
        <w:rPr>
          <w:rFonts w:ascii="Arial" w:hAnsi="Arial" w:cs="Arial"/>
        </w:rPr>
        <w:t xml:space="preserve">1.5 </w:t>
      </w:r>
      <w:r w:rsidR="00C063F9" w:rsidRPr="002826B1">
        <w:rPr>
          <w:rFonts w:ascii="Arial" w:hAnsi="Arial" w:cs="Arial"/>
        </w:rPr>
        <w:t>ANNOUNCEMENTS, AMENDMENTS, AND CLARIFICATIONS</w:t>
      </w:r>
      <w:bookmarkEnd w:id="5"/>
    </w:p>
    <w:p w14:paraId="631CAD2A" w14:textId="58670A25" w:rsidR="00C063F9" w:rsidRPr="001367C1" w:rsidRDefault="00C063F9" w:rsidP="00BE68CE">
      <w:pPr>
        <w:pStyle w:val="ListParagraph"/>
        <w:spacing w:after="120" w:line="240" w:lineRule="auto"/>
        <w:jc w:val="both"/>
        <w:rPr>
          <w:rFonts w:ascii="Arial" w:hAnsi="Arial" w:cs="Arial"/>
          <w:bCs/>
          <w:sz w:val="22"/>
          <w:szCs w:val="22"/>
        </w:rPr>
      </w:pPr>
      <w:r w:rsidRPr="001367C1">
        <w:rPr>
          <w:rFonts w:ascii="Arial" w:hAnsi="Arial" w:cs="Arial"/>
          <w:sz w:val="22"/>
          <w:szCs w:val="22"/>
        </w:rPr>
        <w:t xml:space="preserve">All amendments, clarifications, and any announcements related to this solicitation will be posted on the Department’s website </w:t>
      </w:r>
      <w:r w:rsidR="00697C63" w:rsidRPr="001367C1">
        <w:rPr>
          <w:rFonts w:ascii="Arial" w:hAnsi="Arial" w:cs="Arial"/>
          <w:sz w:val="22"/>
          <w:szCs w:val="22"/>
        </w:rPr>
        <w:t>on Page 1 of this document</w:t>
      </w:r>
      <w:r w:rsidRPr="001367C1">
        <w:rPr>
          <w:rFonts w:ascii="Arial" w:hAnsi="Arial" w:cs="Arial"/>
          <w:sz w:val="22"/>
          <w:szCs w:val="22"/>
        </w:rPr>
        <w:t>.</w:t>
      </w:r>
    </w:p>
    <w:p w14:paraId="2CB1BC04" w14:textId="26F4CE9B" w:rsidR="00C063F9" w:rsidRPr="001367C1" w:rsidRDefault="00C063F9" w:rsidP="00BE68CE">
      <w:pPr>
        <w:pStyle w:val="ListParagraph"/>
        <w:spacing w:after="0" w:line="240" w:lineRule="auto"/>
        <w:jc w:val="both"/>
        <w:rPr>
          <w:rFonts w:ascii="Arial" w:hAnsi="Arial" w:cs="Arial"/>
          <w:bCs/>
          <w:sz w:val="22"/>
          <w:szCs w:val="22"/>
        </w:rPr>
      </w:pPr>
      <w:r w:rsidRPr="001367C1">
        <w:rPr>
          <w:rFonts w:ascii="Arial" w:hAnsi="Arial" w:cs="Arial"/>
          <w:sz w:val="22"/>
          <w:szCs w:val="22"/>
        </w:rPr>
        <w:t>It is the responsibility of the Bidder to check the website for any amendments, response to Bidder questions, or updates.  All applicable amendment information must be incorporated into the Bidder’s bid.  Failure to include this information may result in the Bidder’s bid being deemed non-responsive</w:t>
      </w:r>
      <w:r w:rsidR="00697C63" w:rsidRPr="001367C1">
        <w:rPr>
          <w:rFonts w:ascii="Arial" w:hAnsi="Arial" w:cs="Arial"/>
          <w:sz w:val="22"/>
          <w:szCs w:val="22"/>
        </w:rPr>
        <w:t xml:space="preserve"> and removed from further consideration</w:t>
      </w:r>
      <w:r w:rsidRPr="001367C1">
        <w:rPr>
          <w:rFonts w:ascii="Arial" w:hAnsi="Arial" w:cs="Arial"/>
          <w:sz w:val="22"/>
          <w:szCs w:val="22"/>
        </w:rPr>
        <w:t>.</w:t>
      </w:r>
    </w:p>
    <w:p w14:paraId="4DDBBFC0" w14:textId="1E25EF91" w:rsidR="004B4C3A" w:rsidRPr="0017273A" w:rsidRDefault="00E6398A" w:rsidP="0017273A">
      <w:pPr>
        <w:pStyle w:val="Heading2"/>
        <w:tabs>
          <w:tab w:val="clear" w:pos="540"/>
        </w:tabs>
        <w:spacing w:before="240" w:after="120" w:line="240" w:lineRule="auto"/>
        <w:ind w:left="720" w:hanging="450"/>
        <w:rPr>
          <w:rFonts w:ascii="Arial" w:hAnsi="Arial" w:cs="Arial"/>
          <w:bCs/>
          <w:lang w:val="fr-FR"/>
        </w:rPr>
      </w:pPr>
      <w:bookmarkStart w:id="6" w:name="_Toc191892975"/>
      <w:r w:rsidRPr="002826B1">
        <w:rPr>
          <w:rFonts w:ascii="Arial" w:hAnsi="Arial" w:cs="Arial"/>
        </w:rPr>
        <w:t xml:space="preserve">1.6 </w:t>
      </w:r>
      <w:r w:rsidR="00677F99" w:rsidRPr="002826B1">
        <w:rPr>
          <w:rFonts w:ascii="Arial" w:hAnsi="Arial" w:cs="Arial"/>
        </w:rPr>
        <w:t>SCHEDULE OF EVENTS</w:t>
      </w:r>
      <w:bookmarkEnd w:id="6"/>
      <w:r w:rsidR="00F8024C" w:rsidRPr="002826B1">
        <w:rPr>
          <w:rFonts w:ascii="Arial" w:hAnsi="Arial" w:cs="Arial"/>
          <w:lang w:val="fr-FR"/>
        </w:rPr>
        <w:tab/>
      </w:r>
      <w:r w:rsidR="00F8024C" w:rsidRPr="002826B1">
        <w:rPr>
          <w:rFonts w:ascii="Arial" w:hAnsi="Arial" w:cs="Arial"/>
          <w:lang w:val="fr-FR"/>
        </w:rPr>
        <w:tab/>
      </w:r>
      <w:r w:rsidR="00F8024C" w:rsidRPr="002826B1">
        <w:rPr>
          <w:rFonts w:ascii="Arial" w:hAnsi="Arial" w:cs="Arial"/>
          <w:lang w:val="fr-FR"/>
        </w:rPr>
        <w:tab/>
      </w:r>
    </w:p>
    <w:tbl>
      <w:tblPr>
        <w:tblW w:w="0" w:type="auto"/>
        <w:tblInd w:w="720" w:type="dxa"/>
        <w:tblBorders>
          <w:top w:val="single" w:sz="4" w:space="0" w:color="auto"/>
          <w:bottom w:val="single" w:sz="4" w:space="0" w:color="auto"/>
          <w:insideH w:val="single" w:sz="4" w:space="0" w:color="auto"/>
        </w:tblBorders>
        <w:tblLook w:val="01E0" w:firstRow="1" w:lastRow="1" w:firstColumn="1" w:lastColumn="1" w:noHBand="0" w:noVBand="0"/>
      </w:tblPr>
      <w:tblGrid>
        <w:gridCol w:w="3330"/>
        <w:gridCol w:w="6750"/>
      </w:tblGrid>
      <w:tr w:rsidR="0002231C" w:rsidRPr="001367C1" w14:paraId="4F6768DF" w14:textId="77777777" w:rsidTr="0017273A">
        <w:tc>
          <w:tcPr>
            <w:tcW w:w="3330" w:type="dxa"/>
            <w:shd w:val="clear" w:color="auto" w:fill="F2F2F2" w:themeFill="background1" w:themeFillShade="F2"/>
          </w:tcPr>
          <w:p w14:paraId="0258024B" w14:textId="5144088C" w:rsidR="0002231C" w:rsidRPr="001367C1" w:rsidRDefault="0002231C" w:rsidP="0002231C">
            <w:pPr>
              <w:spacing w:before="60" w:after="60" w:line="240" w:lineRule="auto"/>
              <w:jc w:val="both"/>
              <w:rPr>
                <w:rFonts w:ascii="Arial" w:hAnsi="Arial" w:cs="Arial"/>
                <w:sz w:val="22"/>
                <w:szCs w:val="22"/>
              </w:rPr>
            </w:pPr>
            <w:bookmarkStart w:id="7" w:name="_Hlk165373363"/>
            <w:r w:rsidRPr="001367C1">
              <w:rPr>
                <w:rFonts w:ascii="Arial" w:hAnsi="Arial" w:cs="Arial"/>
                <w:sz w:val="22"/>
                <w:szCs w:val="22"/>
              </w:rPr>
              <w:t>March 6, 2025</w:t>
            </w:r>
          </w:p>
        </w:tc>
        <w:tc>
          <w:tcPr>
            <w:tcW w:w="6750" w:type="dxa"/>
            <w:shd w:val="clear" w:color="auto" w:fill="F2F2F2" w:themeFill="background1" w:themeFillShade="F2"/>
          </w:tcPr>
          <w:p w14:paraId="055CAD0C" w14:textId="7BC61600"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Issuance of RFQ</w:t>
            </w:r>
          </w:p>
        </w:tc>
      </w:tr>
      <w:tr w:rsidR="0002231C" w:rsidRPr="001367C1" w14:paraId="7EB85958" w14:textId="77777777" w:rsidTr="0017273A">
        <w:tc>
          <w:tcPr>
            <w:tcW w:w="3330" w:type="dxa"/>
          </w:tcPr>
          <w:p w14:paraId="236634E4" w14:textId="3014EAC9"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March 18, 2025</w:t>
            </w:r>
          </w:p>
        </w:tc>
        <w:tc>
          <w:tcPr>
            <w:tcW w:w="6750" w:type="dxa"/>
          </w:tcPr>
          <w:p w14:paraId="2307D663" w14:textId="1E52436E"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Deadline for Filing Offerer Understanding of, and Compliance with, Procurement Lobbying Guidelines (Attachment 2)</w:t>
            </w:r>
          </w:p>
        </w:tc>
      </w:tr>
      <w:tr w:rsidR="0002231C" w:rsidRPr="001367C1" w14:paraId="46A857D6" w14:textId="77777777" w:rsidTr="0017273A">
        <w:trPr>
          <w:trHeight w:val="278"/>
        </w:trPr>
        <w:tc>
          <w:tcPr>
            <w:tcW w:w="3330" w:type="dxa"/>
            <w:shd w:val="clear" w:color="auto" w:fill="F2F2F2" w:themeFill="background1" w:themeFillShade="F2"/>
          </w:tcPr>
          <w:p w14:paraId="16949F80" w14:textId="512C8372"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March 18, 2025</w:t>
            </w:r>
          </w:p>
        </w:tc>
        <w:tc>
          <w:tcPr>
            <w:tcW w:w="6750" w:type="dxa"/>
            <w:shd w:val="clear" w:color="auto" w:fill="F2F2F2" w:themeFill="background1" w:themeFillShade="F2"/>
          </w:tcPr>
          <w:p w14:paraId="5EB7A7AC" w14:textId="3B90437E"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Deadline for Submission of Written Questions</w:t>
            </w:r>
          </w:p>
        </w:tc>
      </w:tr>
      <w:tr w:rsidR="0002231C" w:rsidRPr="001367C1" w14:paraId="601E2D25" w14:textId="77777777" w:rsidTr="0017273A">
        <w:tc>
          <w:tcPr>
            <w:tcW w:w="3330" w:type="dxa"/>
          </w:tcPr>
          <w:p w14:paraId="34D4B115" w14:textId="6EFD9922"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March 27, 2025</w:t>
            </w:r>
          </w:p>
        </w:tc>
        <w:tc>
          <w:tcPr>
            <w:tcW w:w="6750" w:type="dxa"/>
          </w:tcPr>
          <w:p w14:paraId="5E9A4A38" w14:textId="26906FC0"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Department Response to Bidder Questions Posted</w:t>
            </w:r>
          </w:p>
        </w:tc>
      </w:tr>
      <w:tr w:rsidR="0002231C" w:rsidRPr="001367C1" w14:paraId="26FD549C" w14:textId="77777777" w:rsidTr="00C304EE">
        <w:tc>
          <w:tcPr>
            <w:tcW w:w="3330" w:type="dxa"/>
            <w:shd w:val="clear" w:color="auto" w:fill="F2F2F2" w:themeFill="background1" w:themeFillShade="F2"/>
          </w:tcPr>
          <w:p w14:paraId="37F11485" w14:textId="5B963D51"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 xml:space="preserve">April 3, </w:t>
            </w:r>
            <w:proofErr w:type="gramStart"/>
            <w:r w:rsidRPr="001367C1">
              <w:rPr>
                <w:rFonts w:ascii="Arial" w:hAnsi="Arial" w:cs="Arial"/>
                <w:sz w:val="22"/>
                <w:szCs w:val="22"/>
              </w:rPr>
              <w:t>2025</w:t>
            </w:r>
            <w:proofErr w:type="gramEnd"/>
            <w:r w:rsidRPr="001367C1">
              <w:rPr>
                <w:rFonts w:ascii="Arial" w:hAnsi="Arial" w:cs="Arial"/>
                <w:sz w:val="22"/>
                <w:szCs w:val="22"/>
              </w:rPr>
              <w:t xml:space="preserve"> by 2:00 PM ET</w:t>
            </w:r>
          </w:p>
        </w:tc>
        <w:tc>
          <w:tcPr>
            <w:tcW w:w="6750" w:type="dxa"/>
            <w:shd w:val="clear" w:color="auto" w:fill="F2F2F2" w:themeFill="background1" w:themeFillShade="F2"/>
          </w:tcPr>
          <w:p w14:paraId="36AD0749" w14:textId="045AFAF8"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 xml:space="preserve">Bid Due Date </w:t>
            </w:r>
          </w:p>
        </w:tc>
      </w:tr>
      <w:tr w:rsidR="0002231C" w:rsidRPr="001367C1" w14:paraId="757B6186" w14:textId="77777777" w:rsidTr="00C304EE">
        <w:trPr>
          <w:trHeight w:val="248"/>
        </w:trPr>
        <w:tc>
          <w:tcPr>
            <w:tcW w:w="3330" w:type="dxa"/>
          </w:tcPr>
          <w:p w14:paraId="3D302783" w14:textId="7CE37EAB"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April 15, 2025</w:t>
            </w:r>
          </w:p>
        </w:tc>
        <w:tc>
          <w:tcPr>
            <w:tcW w:w="6750" w:type="dxa"/>
          </w:tcPr>
          <w:p w14:paraId="7B689079" w14:textId="36EA4252" w:rsidR="0002231C" w:rsidRPr="001367C1" w:rsidRDefault="0002231C" w:rsidP="0002231C">
            <w:pPr>
              <w:spacing w:before="60" w:after="60" w:line="240" w:lineRule="auto"/>
              <w:jc w:val="both"/>
              <w:rPr>
                <w:rFonts w:ascii="Arial" w:hAnsi="Arial" w:cs="Arial"/>
                <w:sz w:val="22"/>
                <w:szCs w:val="22"/>
              </w:rPr>
            </w:pPr>
            <w:r w:rsidRPr="001367C1">
              <w:rPr>
                <w:rFonts w:ascii="Arial" w:hAnsi="Arial" w:cs="Arial"/>
                <w:sz w:val="22"/>
                <w:szCs w:val="22"/>
              </w:rPr>
              <w:t>Anticipated Notification of Intent to Award*</w:t>
            </w:r>
          </w:p>
        </w:tc>
      </w:tr>
    </w:tbl>
    <w:p w14:paraId="1D6A553F" w14:textId="77777777" w:rsidR="00BE68CE" w:rsidRPr="001367C1" w:rsidRDefault="0017273A" w:rsidP="0017273A">
      <w:pPr>
        <w:shd w:val="clear" w:color="auto" w:fill="F2F2F2" w:themeFill="background1" w:themeFillShade="F2"/>
        <w:tabs>
          <w:tab w:val="left" w:pos="547"/>
          <w:tab w:val="left" w:pos="1080"/>
          <w:tab w:val="left" w:pos="1627"/>
          <w:tab w:val="left" w:pos="2160"/>
          <w:tab w:val="left" w:pos="2707"/>
          <w:tab w:val="left" w:pos="3240"/>
          <w:tab w:val="left" w:pos="3787"/>
          <w:tab w:val="left" w:pos="4320"/>
        </w:tabs>
        <w:spacing w:before="60" w:after="60" w:line="240" w:lineRule="auto"/>
        <w:ind w:left="720" w:right="14" w:firstLine="90"/>
        <w:jc w:val="both"/>
        <w:rPr>
          <w:rFonts w:ascii="Arial" w:hAnsi="Arial" w:cs="Arial"/>
          <w:i/>
          <w:iCs/>
          <w:sz w:val="22"/>
          <w:szCs w:val="22"/>
        </w:rPr>
      </w:pPr>
      <w:bookmarkStart w:id="8" w:name="_Hlk27664726"/>
      <w:bookmarkEnd w:id="7"/>
      <w:r w:rsidRPr="001367C1">
        <w:rPr>
          <w:rFonts w:ascii="Arial" w:hAnsi="Arial" w:cs="Arial"/>
          <w:i/>
          <w:iCs/>
          <w:sz w:val="22"/>
          <w:szCs w:val="22"/>
        </w:rPr>
        <w:t>*The award may be subject to the approval of the Office of the New York State Comptroller.</w:t>
      </w:r>
    </w:p>
    <w:p w14:paraId="6067897B" w14:textId="77777777" w:rsidR="00BE68CE" w:rsidRDefault="00BE68CE" w:rsidP="00BE68CE">
      <w:pPr>
        <w:spacing w:after="0"/>
        <w:rPr>
          <w:rFonts w:ascii="Arial" w:hAnsi="Arial" w:cs="Arial"/>
          <w:i/>
          <w:iCs/>
        </w:rPr>
      </w:pPr>
    </w:p>
    <w:p w14:paraId="45387BF3" w14:textId="3D5A56E8" w:rsidR="00BE68CE" w:rsidRPr="00BE68CE" w:rsidRDefault="00BE68CE" w:rsidP="00BE68CE">
      <w:pPr>
        <w:tabs>
          <w:tab w:val="left" w:pos="1053"/>
        </w:tabs>
        <w:jc w:val="center"/>
        <w:rPr>
          <w:rFonts w:ascii="Arial" w:hAnsi="Arial" w:cs="Arial"/>
        </w:rPr>
        <w:sectPr w:rsidR="00BE68CE" w:rsidRPr="00BE68CE" w:rsidSect="00DB2F34">
          <w:pgSz w:w="12240" w:h="15840" w:code="1"/>
          <w:pgMar w:top="720" w:right="720" w:bottom="720" w:left="720" w:header="360" w:footer="360" w:gutter="0"/>
          <w:cols w:space="720"/>
          <w:docGrid w:linePitch="326"/>
        </w:sectPr>
      </w:pPr>
      <w:r w:rsidRPr="00BE68CE">
        <w:rPr>
          <w:rFonts w:ascii="Arial" w:hAnsi="Arial" w:cs="Arial"/>
          <w:b/>
          <w:bCs/>
          <w:i/>
          <w:iCs/>
        </w:rPr>
        <w:t>[Remainder of Page Intentionally Left Blank]</w:t>
      </w:r>
      <w:r>
        <w:rPr>
          <w:rFonts w:ascii="Arial" w:hAnsi="Arial" w:cs="Arial"/>
        </w:rPr>
        <w:tab/>
      </w:r>
    </w:p>
    <w:p w14:paraId="4DE69F0D" w14:textId="208B145A" w:rsidR="006D1E18" w:rsidRDefault="006B5D23" w:rsidP="00BE68CE">
      <w:pPr>
        <w:pStyle w:val="Heading1"/>
        <w:numPr>
          <w:ilvl w:val="0"/>
          <w:numId w:val="52"/>
        </w:numPr>
        <w:pBdr>
          <w:bottom w:val="single" w:sz="18" w:space="1" w:color="auto"/>
        </w:pBdr>
        <w:tabs>
          <w:tab w:val="left" w:pos="360"/>
        </w:tabs>
        <w:spacing w:before="0" w:line="240" w:lineRule="auto"/>
        <w:ind w:hanging="720"/>
        <w:rPr>
          <w:rFonts w:ascii="Arial" w:hAnsi="Arial" w:cs="Arial"/>
        </w:rPr>
      </w:pPr>
      <w:bookmarkStart w:id="9" w:name="_Toc191892976"/>
      <w:bookmarkStart w:id="10" w:name="_Hlk27401643"/>
      <w:r w:rsidRPr="002826B1">
        <w:rPr>
          <w:rFonts w:ascii="Arial" w:hAnsi="Arial" w:cs="Arial"/>
        </w:rPr>
        <w:lastRenderedPageBreak/>
        <w:t xml:space="preserve">PROGRAM </w:t>
      </w:r>
      <w:r w:rsidR="0097369F" w:rsidRPr="002826B1">
        <w:rPr>
          <w:rFonts w:ascii="Arial" w:hAnsi="Arial" w:cs="Arial"/>
        </w:rPr>
        <w:t xml:space="preserve">SCOPE AND </w:t>
      </w:r>
      <w:r w:rsidRPr="002826B1">
        <w:rPr>
          <w:rFonts w:ascii="Arial" w:hAnsi="Arial" w:cs="Arial"/>
        </w:rPr>
        <w:t>REQUIREMENTS</w:t>
      </w:r>
      <w:bookmarkEnd w:id="9"/>
    </w:p>
    <w:p w14:paraId="4F9AD838" w14:textId="13834EE0" w:rsidR="0017273A" w:rsidRPr="001367C1" w:rsidRDefault="0017273A" w:rsidP="00920939">
      <w:pPr>
        <w:spacing w:after="120" w:line="240" w:lineRule="auto"/>
        <w:ind w:right="14"/>
        <w:jc w:val="both"/>
        <w:rPr>
          <w:rFonts w:ascii="Arial" w:hAnsi="Arial" w:cs="Arial"/>
          <w:sz w:val="22"/>
          <w:szCs w:val="22"/>
        </w:rPr>
      </w:pPr>
      <w:r w:rsidRPr="001367C1">
        <w:rPr>
          <w:rFonts w:ascii="Arial" w:hAnsi="Arial" w:cs="Arial"/>
          <w:sz w:val="22"/>
          <w:szCs w:val="22"/>
        </w:rPr>
        <w:t>This section includes the Qualifying Minimum Requirements and the General Scope and Requirements.</w:t>
      </w:r>
    </w:p>
    <w:p w14:paraId="15618E20" w14:textId="08F99749" w:rsidR="0017273A" w:rsidRPr="00BE68CE" w:rsidRDefault="0017273A" w:rsidP="00920939">
      <w:pPr>
        <w:pBdr>
          <w:top w:val="single" w:sz="18" w:space="1" w:color="auto"/>
          <w:left w:val="single" w:sz="18" w:space="4" w:color="auto"/>
          <w:bottom w:val="single" w:sz="18" w:space="1" w:color="auto"/>
          <w:right w:val="single" w:sz="18" w:space="4" w:color="auto"/>
        </w:pBdr>
        <w:shd w:val="clear" w:color="auto" w:fill="007681"/>
        <w:spacing w:before="60" w:after="0"/>
        <w:ind w:left="180" w:right="90"/>
        <w:jc w:val="center"/>
        <w:rPr>
          <w:rFonts w:ascii="Arial" w:hAnsi="Arial" w:cs="Arial"/>
          <w:b/>
          <w:bCs/>
          <w:color w:val="FFFFFF" w:themeColor="background1"/>
          <w:sz w:val="28"/>
          <w:szCs w:val="28"/>
        </w:rPr>
      </w:pPr>
      <w:r w:rsidRPr="00BE68CE">
        <w:rPr>
          <w:rFonts w:ascii="Arial" w:hAnsi="Arial" w:cs="Arial"/>
          <w:b/>
          <w:bCs/>
          <w:color w:val="FFFFFF" w:themeColor="background1"/>
          <w:sz w:val="28"/>
          <w:szCs w:val="28"/>
        </w:rPr>
        <w:t>TABLE 2</w:t>
      </w:r>
      <w:r w:rsidR="00420BED" w:rsidRPr="00BE68CE">
        <w:rPr>
          <w:rFonts w:ascii="Arial" w:hAnsi="Arial" w:cs="Arial"/>
          <w:b/>
          <w:bCs/>
          <w:color w:val="FFFFFF" w:themeColor="background1"/>
          <w:sz w:val="28"/>
          <w:szCs w:val="28"/>
        </w:rPr>
        <w:t>: PROGRAM SCOPE AND REQUIREMENTS</w:t>
      </w:r>
    </w:p>
    <w:tbl>
      <w:tblPr>
        <w:tblStyle w:val="TableGrid1"/>
        <w:tblW w:w="10710" w:type="dxa"/>
        <w:tblInd w:w="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10080"/>
      </w:tblGrid>
      <w:tr w:rsidR="00853EF1" w:rsidRPr="0017273A" w14:paraId="3BBA8998" w14:textId="77777777" w:rsidTr="00920939">
        <w:trPr>
          <w:trHeight w:val="70"/>
          <w:tblHeader/>
        </w:trPr>
        <w:tc>
          <w:tcPr>
            <w:tcW w:w="630" w:type="dxa"/>
            <w:tcBorders>
              <w:top w:val="single" w:sz="12" w:space="0" w:color="auto"/>
              <w:bottom w:val="single" w:sz="12" w:space="0" w:color="auto"/>
              <w:right w:val="single" w:sz="12" w:space="0" w:color="auto"/>
            </w:tcBorders>
            <w:shd w:val="clear" w:color="auto" w:fill="BFBFBF" w:themeFill="background1" w:themeFillShade="BF"/>
          </w:tcPr>
          <w:p w14:paraId="199F9A9F" w14:textId="77777777" w:rsidR="006B5D23" w:rsidRPr="00420BED" w:rsidRDefault="006B5D23" w:rsidP="001367C1">
            <w:pPr>
              <w:spacing w:before="60" w:after="60" w:line="240" w:lineRule="auto"/>
              <w:jc w:val="center"/>
              <w:rPr>
                <w:rFonts w:ascii="Arial" w:hAnsi="Arial" w:cs="Arial"/>
                <w:b/>
                <w:kern w:val="0"/>
                <w14:ligatures w14:val="none"/>
              </w:rPr>
            </w:pPr>
            <w:r w:rsidRPr="00420BED">
              <w:rPr>
                <w:rFonts w:ascii="Arial" w:hAnsi="Arial" w:cs="Arial"/>
                <w:b/>
                <w:kern w:val="0"/>
                <w14:ligatures w14:val="none"/>
              </w:rPr>
              <w:t>#</w:t>
            </w:r>
          </w:p>
        </w:tc>
        <w:tc>
          <w:tcPr>
            <w:tcW w:w="10080" w:type="dxa"/>
            <w:tcBorders>
              <w:top w:val="single" w:sz="12" w:space="0" w:color="auto"/>
              <w:left w:val="single" w:sz="12" w:space="0" w:color="auto"/>
              <w:bottom w:val="single" w:sz="12" w:space="0" w:color="auto"/>
            </w:tcBorders>
            <w:shd w:val="clear" w:color="auto" w:fill="BFBFBF" w:themeFill="background1" w:themeFillShade="BF"/>
          </w:tcPr>
          <w:p w14:paraId="1AFB74BF" w14:textId="3F2AA504" w:rsidR="006B5D23" w:rsidRPr="00420BED" w:rsidRDefault="00D679EA" w:rsidP="001367C1">
            <w:pPr>
              <w:spacing w:before="60" w:after="60" w:line="240" w:lineRule="auto"/>
              <w:jc w:val="center"/>
              <w:rPr>
                <w:rFonts w:ascii="Arial" w:eastAsia="Calibri" w:hAnsi="Arial" w:cs="Arial"/>
                <w:b/>
                <w:kern w:val="0"/>
                <w14:ligatures w14:val="none"/>
              </w:rPr>
            </w:pPr>
            <w:r w:rsidRPr="00420BED">
              <w:rPr>
                <w:rFonts w:ascii="Arial" w:eastAsia="Calibri" w:hAnsi="Arial" w:cs="Arial"/>
                <w:b/>
                <w:kern w:val="0"/>
                <w14:ligatures w14:val="none"/>
              </w:rPr>
              <w:t xml:space="preserve">SCOPE AND </w:t>
            </w:r>
            <w:r w:rsidR="006B5D23" w:rsidRPr="00420BED">
              <w:rPr>
                <w:rFonts w:ascii="Arial" w:eastAsia="Calibri" w:hAnsi="Arial" w:cs="Arial"/>
                <w:b/>
                <w:kern w:val="0"/>
                <w14:ligatures w14:val="none"/>
              </w:rPr>
              <w:t>REQUIREMENT</w:t>
            </w:r>
            <w:r w:rsidR="0097369F" w:rsidRPr="00420BED">
              <w:rPr>
                <w:rFonts w:ascii="Arial" w:eastAsia="Calibri" w:hAnsi="Arial" w:cs="Arial"/>
                <w:b/>
                <w:kern w:val="0"/>
                <w14:ligatures w14:val="none"/>
              </w:rPr>
              <w:t>S</w:t>
            </w:r>
          </w:p>
        </w:tc>
      </w:tr>
      <w:tr w:rsidR="006B5D23" w:rsidRPr="002826B1" w14:paraId="3A5B88AF" w14:textId="77777777" w:rsidTr="00920939">
        <w:trPr>
          <w:trHeight w:val="70"/>
        </w:trPr>
        <w:tc>
          <w:tcPr>
            <w:tcW w:w="630" w:type="dxa"/>
            <w:tcBorders>
              <w:top w:val="single" w:sz="12" w:space="0" w:color="auto"/>
              <w:bottom w:val="dotted" w:sz="4" w:space="0" w:color="auto"/>
              <w:right w:val="single" w:sz="12" w:space="0" w:color="auto"/>
            </w:tcBorders>
            <w:shd w:val="clear" w:color="auto" w:fill="D9D9D9" w:themeFill="background1" w:themeFillShade="D9"/>
          </w:tcPr>
          <w:p w14:paraId="7E3D6D9F" w14:textId="77777777" w:rsidR="006B5D23" w:rsidRPr="00BE68CE" w:rsidRDefault="006B5D23" w:rsidP="00695233">
            <w:pPr>
              <w:spacing w:before="120" w:after="0" w:line="240" w:lineRule="auto"/>
              <w:rPr>
                <w:rFonts w:ascii="Arial" w:hAnsi="Arial" w:cs="Arial"/>
                <w:b/>
                <w:kern w:val="0"/>
                <w14:ligatures w14:val="none"/>
              </w:rPr>
            </w:pPr>
            <w:r w:rsidRPr="00BE68CE">
              <w:rPr>
                <w:rFonts w:ascii="Arial" w:hAnsi="Arial" w:cs="Arial"/>
                <w:b/>
                <w:kern w:val="0"/>
                <w14:ligatures w14:val="none"/>
              </w:rPr>
              <w:t>1.</w:t>
            </w:r>
          </w:p>
        </w:tc>
        <w:tc>
          <w:tcPr>
            <w:tcW w:w="10080" w:type="dxa"/>
            <w:tcBorders>
              <w:top w:val="single" w:sz="12" w:space="0" w:color="auto"/>
              <w:left w:val="single" w:sz="12" w:space="0" w:color="auto"/>
              <w:bottom w:val="dotted" w:sz="4" w:space="0" w:color="auto"/>
            </w:tcBorders>
            <w:shd w:val="clear" w:color="auto" w:fill="D9D9D9" w:themeFill="background1" w:themeFillShade="D9"/>
          </w:tcPr>
          <w:p w14:paraId="15A37210" w14:textId="77777777" w:rsidR="006B5D23" w:rsidRPr="00BE68CE" w:rsidRDefault="006B5D23" w:rsidP="00695233">
            <w:pPr>
              <w:spacing w:before="120" w:after="0" w:line="240" w:lineRule="auto"/>
              <w:jc w:val="both"/>
              <w:rPr>
                <w:rFonts w:ascii="Arial" w:hAnsi="Arial" w:cs="Arial"/>
                <w:kern w:val="0"/>
                <w14:ligatures w14:val="none"/>
              </w:rPr>
            </w:pPr>
            <w:r w:rsidRPr="00BE68CE">
              <w:rPr>
                <w:rFonts w:ascii="Arial" w:eastAsia="Calibri" w:hAnsi="Arial" w:cs="Arial"/>
                <w:b/>
                <w:kern w:val="0"/>
                <w14:ligatures w14:val="none"/>
              </w:rPr>
              <w:t xml:space="preserve">QUALIFYING MINIMUM REQUIREMENTS </w:t>
            </w:r>
          </w:p>
        </w:tc>
      </w:tr>
      <w:tr w:rsidR="006B5D23" w:rsidRPr="002826B1" w14:paraId="7B8DA9C6" w14:textId="77777777" w:rsidTr="00920939">
        <w:tc>
          <w:tcPr>
            <w:tcW w:w="630" w:type="dxa"/>
            <w:tcBorders>
              <w:top w:val="dotted" w:sz="4" w:space="0" w:color="auto"/>
              <w:bottom w:val="nil"/>
              <w:right w:val="single" w:sz="12" w:space="0" w:color="auto"/>
            </w:tcBorders>
            <w:shd w:val="clear" w:color="auto" w:fill="F2F2F2" w:themeFill="background1" w:themeFillShade="F2"/>
          </w:tcPr>
          <w:p w14:paraId="6497763E" w14:textId="36ADBFF1" w:rsidR="006B5D23" w:rsidRPr="00695233" w:rsidRDefault="006B5D23"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1.1</w:t>
            </w:r>
            <w:r w:rsidR="00420BED" w:rsidRPr="00695233">
              <w:rPr>
                <w:rFonts w:ascii="Arial" w:eastAsia="Calibri" w:hAnsi="Arial" w:cs="Arial"/>
                <w:b/>
                <w:bCs/>
                <w:kern w:val="0"/>
                <w:sz w:val="22"/>
                <w:szCs w:val="22"/>
                <w14:ligatures w14:val="none"/>
              </w:rPr>
              <w:t>.</w:t>
            </w:r>
          </w:p>
        </w:tc>
        <w:tc>
          <w:tcPr>
            <w:tcW w:w="10080" w:type="dxa"/>
            <w:tcBorders>
              <w:top w:val="dotted" w:sz="4" w:space="0" w:color="auto"/>
              <w:left w:val="single" w:sz="12" w:space="0" w:color="auto"/>
              <w:bottom w:val="nil"/>
            </w:tcBorders>
            <w:shd w:val="clear" w:color="auto" w:fill="F2F2F2" w:themeFill="background1" w:themeFillShade="F2"/>
          </w:tcPr>
          <w:p w14:paraId="21A00C1B" w14:textId="2BE7628A" w:rsidR="006B5D23" w:rsidRPr="001367C1" w:rsidRDefault="006B5D23" w:rsidP="00695233">
            <w:pPr>
              <w:spacing w:before="40" w:after="0" w:line="240" w:lineRule="auto"/>
              <w:rPr>
                <w:rFonts w:ascii="Arial" w:hAnsi="Arial" w:cs="Arial"/>
                <w:kern w:val="0"/>
                <w:sz w:val="22"/>
                <w:szCs w:val="22"/>
                <w14:ligatures w14:val="none"/>
              </w:rPr>
            </w:pPr>
            <w:r w:rsidRPr="001367C1">
              <w:rPr>
                <w:rFonts w:ascii="Arial" w:hAnsi="Arial" w:cs="Arial"/>
                <w:kern w:val="0"/>
                <w:sz w:val="22"/>
                <w:szCs w:val="22"/>
                <w14:ligatures w14:val="none"/>
              </w:rPr>
              <w:t>The Bidder must be listed on the New York State Department of State (</w:t>
            </w:r>
            <w:r w:rsidR="00C9025A" w:rsidRPr="001367C1">
              <w:rPr>
                <w:rFonts w:ascii="Arial" w:hAnsi="Arial" w:cs="Arial"/>
                <w:kern w:val="0"/>
                <w:sz w:val="22"/>
                <w:szCs w:val="22"/>
                <w14:ligatures w14:val="none"/>
              </w:rPr>
              <w:t>“</w:t>
            </w:r>
            <w:r w:rsidRPr="001367C1">
              <w:rPr>
                <w:rFonts w:ascii="Arial" w:hAnsi="Arial" w:cs="Arial"/>
                <w:kern w:val="0"/>
                <w:sz w:val="22"/>
                <w:szCs w:val="22"/>
                <w14:ligatures w14:val="none"/>
              </w:rPr>
              <w:t>DOS</w:t>
            </w:r>
            <w:r w:rsidR="00C9025A" w:rsidRPr="001367C1">
              <w:rPr>
                <w:rFonts w:ascii="Arial" w:hAnsi="Arial" w:cs="Arial"/>
                <w:kern w:val="0"/>
                <w:sz w:val="22"/>
                <w:szCs w:val="22"/>
                <w14:ligatures w14:val="none"/>
              </w:rPr>
              <w:t>”</w:t>
            </w:r>
            <w:r w:rsidRPr="001367C1">
              <w:rPr>
                <w:rFonts w:ascii="Arial" w:hAnsi="Arial" w:cs="Arial"/>
                <w:kern w:val="0"/>
                <w:sz w:val="22"/>
                <w:szCs w:val="22"/>
                <w14:ligatures w14:val="none"/>
              </w:rPr>
              <w:t xml:space="preserve">) website below: </w:t>
            </w:r>
          </w:p>
          <w:p w14:paraId="257F629C" w14:textId="422D57CA" w:rsidR="004A5450" w:rsidRPr="00695233" w:rsidRDefault="00843DAA" w:rsidP="004A5450">
            <w:pPr>
              <w:spacing w:after="40" w:line="240" w:lineRule="auto"/>
              <w:jc w:val="center"/>
              <w:rPr>
                <w:rFonts w:ascii="Arial" w:hAnsi="Arial" w:cs="Arial"/>
                <w:color w:val="0000FF"/>
                <w:kern w:val="0"/>
                <w:sz w:val="22"/>
                <w:szCs w:val="22"/>
                <w:u w:val="single"/>
                <w14:ligatures w14:val="none"/>
              </w:rPr>
            </w:pPr>
            <w:hyperlink r:id="rId17" w:history="1">
              <w:r w:rsidR="006B5D23" w:rsidRPr="00695233">
                <w:rPr>
                  <w:rStyle w:val="Hyperlink"/>
                  <w:rFonts w:ascii="Arial" w:hAnsi="Arial" w:cs="Arial"/>
                  <w:kern w:val="0"/>
                  <w:sz w:val="22"/>
                  <w:szCs w:val="22"/>
                  <w14:ligatures w14:val="none"/>
                </w:rPr>
                <w:t>Real Estate Appraiser Education | Department of State</w:t>
              </w:r>
            </w:hyperlink>
          </w:p>
          <w:p w14:paraId="7259D6AD" w14:textId="49FA619B" w:rsidR="006B5D23" w:rsidRPr="00E428E6" w:rsidRDefault="006B5D23" w:rsidP="00695233">
            <w:pPr>
              <w:spacing w:after="40" w:line="240" w:lineRule="auto"/>
              <w:jc w:val="center"/>
              <w:rPr>
                <w:rFonts w:ascii="Arial" w:hAnsi="Arial" w:cs="Arial"/>
                <w:color w:val="0000FF"/>
                <w:kern w:val="0"/>
                <w:sz w:val="20"/>
                <w:szCs w:val="20"/>
                <w:u w:val="single"/>
                <w14:ligatures w14:val="none"/>
              </w:rPr>
            </w:pPr>
            <w:r w:rsidRPr="00695233">
              <w:rPr>
                <w:rFonts w:ascii="Arial" w:hAnsi="Arial" w:cs="Arial"/>
                <w:color w:val="0000FF"/>
                <w:kern w:val="0"/>
                <w:sz w:val="20"/>
                <w:szCs w:val="20"/>
                <w:u w:val="single"/>
                <w14:ligatures w14:val="none"/>
              </w:rPr>
              <w:t>(</w:t>
            </w:r>
            <w:hyperlink r:id="rId18" w:history="1">
              <w:r w:rsidR="00420BED" w:rsidRPr="00695233">
                <w:rPr>
                  <w:rStyle w:val="Hyperlink"/>
                  <w:rFonts w:ascii="Arial" w:hAnsi="Arial" w:cs="Arial"/>
                  <w:kern w:val="0"/>
                  <w:sz w:val="20"/>
                  <w:szCs w:val="20"/>
                  <w14:ligatures w14:val="none"/>
                </w:rPr>
                <w:t>https://dos.ny.gov/real-estate-appraiser-education</w:t>
              </w:r>
            </w:hyperlink>
            <w:r w:rsidR="00420BED" w:rsidRPr="00695233">
              <w:rPr>
                <w:rFonts w:ascii="Arial" w:hAnsi="Arial" w:cs="Arial"/>
                <w:color w:val="0000FF"/>
                <w:kern w:val="0"/>
                <w:sz w:val="20"/>
                <w:szCs w:val="20"/>
                <w:u w:val="single"/>
                <w14:ligatures w14:val="none"/>
              </w:rPr>
              <w:t>)</w:t>
            </w:r>
          </w:p>
        </w:tc>
      </w:tr>
      <w:tr w:rsidR="006B5D23" w:rsidRPr="002826B1" w14:paraId="29C91B10" w14:textId="77777777" w:rsidTr="00920939">
        <w:tc>
          <w:tcPr>
            <w:tcW w:w="630" w:type="dxa"/>
            <w:tcBorders>
              <w:top w:val="single" w:sz="12" w:space="0" w:color="auto"/>
              <w:bottom w:val="dotted" w:sz="4" w:space="0" w:color="auto"/>
              <w:right w:val="single" w:sz="12" w:space="0" w:color="auto"/>
            </w:tcBorders>
            <w:shd w:val="clear" w:color="auto" w:fill="D9D9D9" w:themeFill="background1" w:themeFillShade="D9"/>
          </w:tcPr>
          <w:p w14:paraId="04B705BF" w14:textId="77777777" w:rsidR="006B5D23" w:rsidRPr="00BE68CE" w:rsidRDefault="006B5D23" w:rsidP="00695233">
            <w:pPr>
              <w:spacing w:before="120" w:after="0" w:line="240" w:lineRule="auto"/>
              <w:jc w:val="both"/>
              <w:rPr>
                <w:rFonts w:ascii="Arial" w:hAnsi="Arial" w:cs="Arial"/>
                <w:b/>
                <w:kern w:val="0"/>
                <w14:ligatures w14:val="none"/>
              </w:rPr>
            </w:pPr>
            <w:r w:rsidRPr="00BE68CE">
              <w:rPr>
                <w:rFonts w:ascii="Arial" w:hAnsi="Arial" w:cs="Arial"/>
                <w:b/>
                <w:kern w:val="0"/>
                <w14:ligatures w14:val="none"/>
              </w:rPr>
              <w:t>2.</w:t>
            </w:r>
          </w:p>
        </w:tc>
        <w:tc>
          <w:tcPr>
            <w:tcW w:w="10080" w:type="dxa"/>
            <w:tcBorders>
              <w:top w:val="single" w:sz="12" w:space="0" w:color="auto"/>
              <w:left w:val="single" w:sz="12" w:space="0" w:color="auto"/>
              <w:bottom w:val="dotted" w:sz="4" w:space="0" w:color="auto"/>
            </w:tcBorders>
            <w:shd w:val="clear" w:color="auto" w:fill="D9D9D9" w:themeFill="background1" w:themeFillShade="D9"/>
          </w:tcPr>
          <w:p w14:paraId="7C642AC1" w14:textId="0EC7A764" w:rsidR="006B5D23" w:rsidRPr="00BE68CE" w:rsidRDefault="00D679EA" w:rsidP="00695233">
            <w:pPr>
              <w:spacing w:before="120" w:after="0" w:line="240" w:lineRule="auto"/>
              <w:jc w:val="both"/>
              <w:rPr>
                <w:rFonts w:ascii="Arial" w:hAnsi="Arial" w:cs="Arial"/>
                <w:kern w:val="0"/>
                <w14:ligatures w14:val="none"/>
              </w:rPr>
            </w:pPr>
            <w:r w:rsidRPr="00BE68CE">
              <w:rPr>
                <w:rFonts w:ascii="Arial" w:eastAsia="Calibri" w:hAnsi="Arial" w:cs="Arial"/>
                <w:b/>
                <w:kern w:val="0"/>
                <w14:ligatures w14:val="none"/>
              </w:rPr>
              <w:t xml:space="preserve">GENERAL SCOPE AND </w:t>
            </w:r>
            <w:r w:rsidR="006B5D23" w:rsidRPr="00BE68CE">
              <w:rPr>
                <w:rFonts w:ascii="Arial" w:eastAsia="Calibri" w:hAnsi="Arial" w:cs="Arial"/>
                <w:b/>
                <w:kern w:val="0"/>
                <w14:ligatures w14:val="none"/>
              </w:rPr>
              <w:t>REQUIREMENTS</w:t>
            </w:r>
          </w:p>
        </w:tc>
      </w:tr>
      <w:tr w:rsidR="00420BED" w:rsidRPr="002826B1" w14:paraId="1F049BD5" w14:textId="77777777" w:rsidTr="00920939">
        <w:trPr>
          <w:trHeight w:val="63"/>
        </w:trPr>
        <w:tc>
          <w:tcPr>
            <w:tcW w:w="630" w:type="dxa"/>
            <w:tcBorders>
              <w:top w:val="dotted" w:sz="4" w:space="0" w:color="auto"/>
              <w:bottom w:val="nil"/>
              <w:right w:val="single" w:sz="12" w:space="0" w:color="auto"/>
            </w:tcBorders>
            <w:shd w:val="clear" w:color="auto" w:fill="F2F2F2" w:themeFill="background1" w:themeFillShade="F2"/>
          </w:tcPr>
          <w:p w14:paraId="609CE49B" w14:textId="5B3FB91F" w:rsidR="00420BED" w:rsidRPr="00695233" w:rsidRDefault="00420BED"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2.1.</w:t>
            </w:r>
          </w:p>
        </w:tc>
        <w:tc>
          <w:tcPr>
            <w:tcW w:w="10080" w:type="dxa"/>
            <w:tcBorders>
              <w:top w:val="dotted" w:sz="4" w:space="0" w:color="auto"/>
              <w:left w:val="single" w:sz="12" w:space="0" w:color="auto"/>
              <w:bottom w:val="nil"/>
            </w:tcBorders>
            <w:shd w:val="clear" w:color="auto" w:fill="F2F2F2" w:themeFill="background1" w:themeFillShade="F2"/>
          </w:tcPr>
          <w:p w14:paraId="7DFAF136" w14:textId="6223256E" w:rsidR="00420BED" w:rsidRPr="00F93377" w:rsidRDefault="00420BED" w:rsidP="00F93377">
            <w:pPr>
              <w:spacing w:before="40" w:after="40" w:line="240" w:lineRule="auto"/>
              <w:jc w:val="both"/>
              <w:rPr>
                <w:rFonts w:ascii="Arial" w:eastAsia="Calibri" w:hAnsi="Arial" w:cs="Arial"/>
                <w:b/>
                <w:bCs/>
                <w:kern w:val="0"/>
                <w:sz w:val="22"/>
                <w:szCs w:val="22"/>
                <w14:ligatures w14:val="none"/>
              </w:rPr>
            </w:pPr>
            <w:r w:rsidRPr="00F93377">
              <w:rPr>
                <w:rFonts w:ascii="Arial" w:eastAsia="Calibri" w:hAnsi="Arial" w:cs="Arial"/>
                <w:b/>
                <w:bCs/>
                <w:kern w:val="0"/>
                <w:sz w:val="22"/>
                <w:szCs w:val="22"/>
                <w14:ligatures w14:val="none"/>
              </w:rPr>
              <w:t>Program Term</w:t>
            </w:r>
            <w:r w:rsidR="00E428E6" w:rsidRPr="00F93377">
              <w:rPr>
                <w:rFonts w:ascii="Arial" w:eastAsia="Calibri" w:hAnsi="Arial" w:cs="Arial"/>
                <w:b/>
                <w:bCs/>
                <w:kern w:val="0"/>
                <w:sz w:val="22"/>
                <w:szCs w:val="22"/>
                <w14:ligatures w14:val="none"/>
              </w:rPr>
              <w:t xml:space="preserve">.  </w:t>
            </w:r>
            <w:r w:rsidR="00E428E6" w:rsidRPr="00F93377">
              <w:rPr>
                <w:rFonts w:ascii="Arial" w:eastAsia="Calibri" w:hAnsi="Arial" w:cs="Arial"/>
                <w:kern w:val="0"/>
                <w:sz w:val="22"/>
                <w:szCs w:val="22"/>
                <w14:ligatures w14:val="none"/>
              </w:rPr>
              <w:t>The Department anticipates the courses will start around September 2025 and end before March 31, 2026.</w:t>
            </w:r>
          </w:p>
        </w:tc>
      </w:tr>
      <w:tr w:rsidR="00420BED" w:rsidRPr="002826B1" w14:paraId="3750EE10" w14:textId="77777777" w:rsidTr="00A43695">
        <w:trPr>
          <w:trHeight w:val="593"/>
        </w:trPr>
        <w:tc>
          <w:tcPr>
            <w:tcW w:w="630" w:type="dxa"/>
            <w:tcBorders>
              <w:top w:val="single" w:sz="4" w:space="0" w:color="auto"/>
              <w:bottom w:val="nil"/>
              <w:right w:val="single" w:sz="12" w:space="0" w:color="auto"/>
            </w:tcBorders>
            <w:shd w:val="clear" w:color="auto" w:fill="F2F2F2" w:themeFill="background1" w:themeFillShade="F2"/>
          </w:tcPr>
          <w:p w14:paraId="42DE270C" w14:textId="1E772128" w:rsidR="00420BED" w:rsidRPr="00695233" w:rsidRDefault="00420BED"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2.2.</w:t>
            </w:r>
          </w:p>
        </w:tc>
        <w:tc>
          <w:tcPr>
            <w:tcW w:w="10080" w:type="dxa"/>
            <w:tcBorders>
              <w:top w:val="single" w:sz="4" w:space="0" w:color="auto"/>
              <w:left w:val="single" w:sz="12" w:space="0" w:color="auto"/>
              <w:bottom w:val="nil"/>
            </w:tcBorders>
            <w:shd w:val="clear" w:color="auto" w:fill="F2F2F2" w:themeFill="background1" w:themeFillShade="F2"/>
          </w:tcPr>
          <w:p w14:paraId="5F8CCAE7" w14:textId="492B5A43" w:rsidR="00420BED" w:rsidRPr="00F93377" w:rsidRDefault="00420BED" w:rsidP="00F93377">
            <w:pPr>
              <w:spacing w:before="40" w:after="0" w:line="240" w:lineRule="auto"/>
              <w:rPr>
                <w:rFonts w:ascii="Arial" w:hAnsi="Arial" w:cs="Arial"/>
                <w:kern w:val="0"/>
                <w:sz w:val="22"/>
                <w:szCs w:val="22"/>
                <w14:ligatures w14:val="none"/>
              </w:rPr>
            </w:pPr>
            <w:r w:rsidRPr="00F93377">
              <w:rPr>
                <w:rFonts w:ascii="Arial" w:eastAsia="Calibri" w:hAnsi="Arial" w:cs="Arial"/>
                <w:b/>
                <w:bCs/>
                <w:kern w:val="0"/>
                <w:sz w:val="22"/>
                <w:szCs w:val="22"/>
                <w14:ligatures w14:val="none"/>
              </w:rPr>
              <w:t>Required Courses</w:t>
            </w:r>
            <w:r w:rsidR="00E428E6" w:rsidRPr="00F93377">
              <w:rPr>
                <w:rFonts w:ascii="Arial" w:eastAsia="Calibri" w:hAnsi="Arial" w:cs="Arial"/>
                <w:b/>
                <w:bCs/>
                <w:kern w:val="0"/>
                <w:sz w:val="22"/>
                <w:szCs w:val="22"/>
                <w14:ligatures w14:val="none"/>
              </w:rPr>
              <w:t xml:space="preserve">.  </w:t>
            </w:r>
            <w:r w:rsidR="00E428E6" w:rsidRPr="00F93377">
              <w:rPr>
                <w:rFonts w:ascii="Arial" w:hAnsi="Arial" w:cs="Arial"/>
                <w:kern w:val="0"/>
                <w:sz w:val="22"/>
                <w:szCs w:val="22"/>
                <w14:ligatures w14:val="none"/>
              </w:rPr>
              <w:t>The Department requires the courses listed below. They must comply with DOS requirements for appraisal licensure.</w:t>
            </w:r>
            <w:r w:rsidR="00BD3BFB">
              <w:rPr>
                <w:rFonts w:ascii="Arial" w:hAnsi="Arial" w:cs="Arial"/>
                <w:kern w:val="0"/>
                <w:sz w:val="22"/>
                <w:szCs w:val="22"/>
                <w14:ligatures w14:val="none"/>
              </w:rPr>
              <w:t xml:space="preserve"> </w:t>
            </w:r>
            <w:r w:rsidR="0097392B">
              <w:rPr>
                <w:rFonts w:ascii="Arial" w:hAnsi="Arial" w:cs="Arial"/>
                <w:kern w:val="0"/>
                <w:sz w:val="22"/>
                <w:szCs w:val="22"/>
                <w14:ligatures w14:val="none"/>
              </w:rPr>
              <w:t xml:space="preserve">The </w:t>
            </w:r>
            <w:r w:rsidR="00A43695" w:rsidRPr="00A43695">
              <w:rPr>
                <w:rFonts w:ascii="Arial" w:hAnsi="Arial" w:cs="Arial"/>
                <w:kern w:val="0"/>
                <w:sz w:val="22"/>
                <w:szCs w:val="22"/>
                <w14:ligatures w14:val="none"/>
              </w:rPr>
              <w:t>Bidder must be able to provide all courses.</w:t>
            </w:r>
            <w:r w:rsidR="00F82DC2">
              <w:rPr>
                <w:rFonts w:ascii="Arial" w:hAnsi="Arial" w:cs="Arial"/>
                <w:kern w:val="0"/>
                <w:sz w:val="22"/>
                <w:szCs w:val="22"/>
                <w14:ligatures w14:val="none"/>
              </w:rPr>
              <w:t xml:space="preserve"> </w:t>
            </w:r>
          </w:p>
        </w:tc>
      </w:tr>
      <w:tr w:rsidR="006B5D23" w:rsidRPr="002826B1" w14:paraId="31055793" w14:textId="77777777" w:rsidTr="004D6DBB">
        <w:trPr>
          <w:trHeight w:val="819"/>
        </w:trPr>
        <w:tc>
          <w:tcPr>
            <w:tcW w:w="630" w:type="dxa"/>
            <w:tcBorders>
              <w:top w:val="nil"/>
              <w:bottom w:val="single" w:sz="4" w:space="0" w:color="auto"/>
              <w:right w:val="single" w:sz="12" w:space="0" w:color="auto"/>
            </w:tcBorders>
            <w:shd w:val="clear" w:color="auto" w:fill="F2F2F2" w:themeFill="background1" w:themeFillShade="F2"/>
          </w:tcPr>
          <w:p w14:paraId="3545D5C7" w14:textId="68779F48" w:rsidR="006B5D23" w:rsidRPr="00695233" w:rsidRDefault="006B5D23" w:rsidP="00AD6FD9">
            <w:pPr>
              <w:spacing w:after="0" w:line="240" w:lineRule="auto"/>
              <w:jc w:val="both"/>
              <w:rPr>
                <w:rFonts w:ascii="Arial" w:eastAsia="Calibri" w:hAnsi="Arial" w:cs="Arial"/>
                <w:b/>
                <w:bCs/>
                <w:kern w:val="0"/>
                <w:sz w:val="22"/>
                <w:szCs w:val="22"/>
                <w14:ligatures w14:val="none"/>
              </w:rPr>
            </w:pPr>
          </w:p>
        </w:tc>
        <w:tc>
          <w:tcPr>
            <w:tcW w:w="10080" w:type="dxa"/>
            <w:tcBorders>
              <w:top w:val="nil"/>
              <w:left w:val="single" w:sz="12" w:space="0" w:color="auto"/>
              <w:bottom w:val="single" w:sz="4" w:space="0" w:color="auto"/>
            </w:tcBorders>
            <w:shd w:val="clear" w:color="auto" w:fill="F2F2F2" w:themeFill="background1" w:themeFillShade="F2"/>
          </w:tcPr>
          <w:p w14:paraId="7EAAE52B" w14:textId="77777777" w:rsidR="006B5D23" w:rsidRPr="00F93377" w:rsidRDefault="006B5D23" w:rsidP="00F93377">
            <w:pPr>
              <w:numPr>
                <w:ilvl w:val="0"/>
                <w:numId w:val="14"/>
              </w:numPr>
              <w:spacing w:after="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Residential 5 (R-5) - Basic Appraisal Principles (30 hours) </w:t>
            </w:r>
          </w:p>
          <w:p w14:paraId="7D268FA3" w14:textId="77777777" w:rsidR="006B5D23" w:rsidRPr="00F93377" w:rsidRDefault="006B5D23" w:rsidP="00F93377">
            <w:pPr>
              <w:numPr>
                <w:ilvl w:val="0"/>
                <w:numId w:val="14"/>
              </w:numPr>
              <w:spacing w:after="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Residential 6 (R-6) - Basic Appraisal Procedures (30 hours)</w:t>
            </w:r>
          </w:p>
          <w:p w14:paraId="4B616B82" w14:textId="77777777" w:rsidR="006B5D23" w:rsidRPr="00F93377" w:rsidRDefault="006B5D23" w:rsidP="00F93377">
            <w:pPr>
              <w:numPr>
                <w:ilvl w:val="0"/>
                <w:numId w:val="14"/>
              </w:numPr>
              <w:spacing w:after="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Residential 8 (R-8) - Residential Appraisal Site Valuation and Cost Approach (15 hours) </w:t>
            </w:r>
          </w:p>
          <w:p w14:paraId="7366277A" w14:textId="77777777" w:rsidR="006B5D23" w:rsidRPr="00F93377" w:rsidRDefault="006B5D23" w:rsidP="00F93377">
            <w:pPr>
              <w:numPr>
                <w:ilvl w:val="0"/>
                <w:numId w:val="14"/>
              </w:numPr>
              <w:spacing w:after="6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Residential 9 (R-9) - Residential Sales Comparison and Income Approach (30 hours) </w:t>
            </w:r>
          </w:p>
        </w:tc>
      </w:tr>
      <w:tr w:rsidR="00420BED" w:rsidRPr="002826B1" w14:paraId="751FD7B0" w14:textId="77777777" w:rsidTr="001367C1">
        <w:trPr>
          <w:trHeight w:val="96"/>
        </w:trPr>
        <w:tc>
          <w:tcPr>
            <w:tcW w:w="630" w:type="dxa"/>
            <w:tcBorders>
              <w:top w:val="single" w:sz="4" w:space="0" w:color="auto"/>
              <w:bottom w:val="nil"/>
              <w:right w:val="single" w:sz="12" w:space="0" w:color="auto"/>
            </w:tcBorders>
            <w:shd w:val="clear" w:color="auto" w:fill="F2F2F2" w:themeFill="background1" w:themeFillShade="F2"/>
          </w:tcPr>
          <w:p w14:paraId="23AD33A5" w14:textId="1D5431DD" w:rsidR="00420BED" w:rsidRPr="00695233" w:rsidRDefault="00420BED"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2.3</w:t>
            </w:r>
            <w:r w:rsidR="00AD6FD9" w:rsidRPr="00695233">
              <w:rPr>
                <w:rFonts w:ascii="Arial" w:eastAsia="Calibri" w:hAnsi="Arial" w:cs="Arial"/>
                <w:b/>
                <w:bCs/>
                <w:kern w:val="0"/>
                <w:sz w:val="22"/>
                <w:szCs w:val="22"/>
                <w14:ligatures w14:val="none"/>
              </w:rPr>
              <w:t>.</w:t>
            </w:r>
          </w:p>
        </w:tc>
        <w:tc>
          <w:tcPr>
            <w:tcW w:w="10080" w:type="dxa"/>
            <w:tcBorders>
              <w:top w:val="single" w:sz="4" w:space="0" w:color="auto"/>
              <w:left w:val="single" w:sz="12" w:space="0" w:color="auto"/>
              <w:bottom w:val="nil"/>
            </w:tcBorders>
            <w:shd w:val="clear" w:color="auto" w:fill="F2F2F2" w:themeFill="background1" w:themeFillShade="F2"/>
          </w:tcPr>
          <w:p w14:paraId="46A2F863" w14:textId="03A5E1B3" w:rsidR="00420BED" w:rsidRPr="00F93377" w:rsidRDefault="00420BED" w:rsidP="00F93377">
            <w:pPr>
              <w:spacing w:before="40" w:after="40" w:line="240" w:lineRule="auto"/>
              <w:jc w:val="both"/>
              <w:rPr>
                <w:rFonts w:ascii="Arial" w:eastAsia="Calibri" w:hAnsi="Arial" w:cs="Arial"/>
                <w:kern w:val="0"/>
                <w:sz w:val="22"/>
                <w:szCs w:val="22"/>
                <w:u w:val="single"/>
                <w14:ligatures w14:val="none"/>
              </w:rPr>
            </w:pPr>
            <w:r w:rsidRPr="00F93377">
              <w:rPr>
                <w:rFonts w:ascii="Arial" w:eastAsia="Calibri" w:hAnsi="Arial" w:cs="Arial"/>
                <w:b/>
                <w:bCs/>
                <w:kern w:val="0"/>
                <w:sz w:val="22"/>
                <w:szCs w:val="22"/>
                <w14:ligatures w14:val="none"/>
              </w:rPr>
              <w:t>Estimated Number of Students</w:t>
            </w:r>
            <w:r w:rsidR="00E428E6" w:rsidRPr="00F93377">
              <w:rPr>
                <w:rFonts w:ascii="Arial" w:eastAsia="Calibri" w:hAnsi="Arial" w:cs="Arial"/>
                <w:b/>
                <w:bCs/>
                <w:kern w:val="0"/>
                <w:sz w:val="22"/>
                <w:szCs w:val="22"/>
                <w14:ligatures w14:val="none"/>
              </w:rPr>
              <w:t xml:space="preserve">.  </w:t>
            </w:r>
            <w:r w:rsidR="00E428E6" w:rsidRPr="00F93377">
              <w:rPr>
                <w:rFonts w:ascii="Arial" w:eastAsia="Times New Roman" w:hAnsi="Arial" w:cs="Arial"/>
                <w:kern w:val="0"/>
                <w:sz w:val="22"/>
                <w:szCs w:val="22"/>
                <w14:ligatures w14:val="none"/>
              </w:rPr>
              <w:t>There will be approximately fifteen (15) students.</w:t>
            </w:r>
          </w:p>
        </w:tc>
      </w:tr>
      <w:tr w:rsidR="00920939" w:rsidRPr="002826B1" w14:paraId="383AC200" w14:textId="77777777" w:rsidTr="00A43695">
        <w:trPr>
          <w:trHeight w:val="323"/>
        </w:trPr>
        <w:tc>
          <w:tcPr>
            <w:tcW w:w="630" w:type="dxa"/>
            <w:tcBorders>
              <w:top w:val="single" w:sz="4" w:space="0" w:color="auto"/>
              <w:bottom w:val="nil"/>
              <w:right w:val="single" w:sz="12" w:space="0" w:color="auto"/>
            </w:tcBorders>
            <w:shd w:val="clear" w:color="auto" w:fill="F2F2F2" w:themeFill="background1" w:themeFillShade="F2"/>
          </w:tcPr>
          <w:p w14:paraId="32F9C20A" w14:textId="4209A7C1" w:rsidR="00920939" w:rsidRPr="00695233" w:rsidRDefault="00920939"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2.4</w:t>
            </w:r>
            <w:r w:rsidR="00AD6FD9" w:rsidRPr="00695233">
              <w:rPr>
                <w:rFonts w:ascii="Arial" w:eastAsia="Calibri" w:hAnsi="Arial" w:cs="Arial"/>
                <w:b/>
                <w:bCs/>
                <w:kern w:val="0"/>
                <w:sz w:val="22"/>
                <w:szCs w:val="22"/>
                <w14:ligatures w14:val="none"/>
              </w:rPr>
              <w:t>.</w:t>
            </w:r>
          </w:p>
        </w:tc>
        <w:tc>
          <w:tcPr>
            <w:tcW w:w="10080" w:type="dxa"/>
            <w:tcBorders>
              <w:top w:val="single" w:sz="4" w:space="0" w:color="auto"/>
              <w:left w:val="single" w:sz="12" w:space="0" w:color="auto"/>
              <w:bottom w:val="nil"/>
            </w:tcBorders>
            <w:shd w:val="clear" w:color="auto" w:fill="F2F2F2" w:themeFill="background1" w:themeFillShade="F2"/>
          </w:tcPr>
          <w:p w14:paraId="3295CF34" w14:textId="5086EB64" w:rsidR="00920939" w:rsidRPr="00F93377" w:rsidRDefault="00920939" w:rsidP="00F93377">
            <w:pPr>
              <w:spacing w:before="40" w:after="0" w:line="240" w:lineRule="auto"/>
              <w:jc w:val="both"/>
              <w:rPr>
                <w:rFonts w:ascii="Arial" w:eastAsia="Calibri" w:hAnsi="Arial" w:cs="Arial"/>
                <w:kern w:val="0"/>
                <w:sz w:val="22"/>
                <w:szCs w:val="22"/>
                <w:u w:val="single"/>
                <w14:ligatures w14:val="none"/>
              </w:rPr>
            </w:pPr>
            <w:r w:rsidRPr="00F93377">
              <w:rPr>
                <w:rFonts w:ascii="Arial" w:eastAsia="Calibri" w:hAnsi="Arial" w:cs="Arial"/>
                <w:b/>
                <w:bCs/>
                <w:kern w:val="0"/>
                <w:sz w:val="22"/>
                <w:szCs w:val="22"/>
                <w14:ligatures w14:val="none"/>
              </w:rPr>
              <w:t>Course Schedule</w:t>
            </w:r>
            <w:r w:rsidR="00E428E6" w:rsidRPr="00F93377">
              <w:rPr>
                <w:rFonts w:ascii="Arial" w:eastAsia="Calibri" w:hAnsi="Arial" w:cs="Arial"/>
                <w:b/>
                <w:bCs/>
                <w:kern w:val="0"/>
                <w:sz w:val="22"/>
                <w:szCs w:val="22"/>
                <w14:ligatures w14:val="none"/>
              </w:rPr>
              <w:t xml:space="preserve">s. </w:t>
            </w:r>
            <w:r w:rsidR="00A43695">
              <w:rPr>
                <w:rFonts w:ascii="Arial" w:eastAsia="Calibri" w:hAnsi="Arial" w:cs="Arial"/>
                <w:b/>
                <w:bCs/>
                <w:kern w:val="0"/>
                <w:sz w:val="22"/>
                <w:szCs w:val="22"/>
                <w14:ligatures w14:val="none"/>
              </w:rPr>
              <w:t xml:space="preserve"> </w:t>
            </w:r>
            <w:r w:rsidR="00E428E6" w:rsidRPr="00F93377">
              <w:rPr>
                <w:rFonts w:ascii="Arial" w:eastAsia="Calibri" w:hAnsi="Arial" w:cs="Arial"/>
                <w:kern w:val="0"/>
                <w:sz w:val="22"/>
                <w:szCs w:val="22"/>
                <w14:ligatures w14:val="none"/>
              </w:rPr>
              <w:t xml:space="preserve">The Department requires that courses are taught: </w:t>
            </w:r>
          </w:p>
        </w:tc>
      </w:tr>
      <w:tr w:rsidR="006B5D23" w:rsidRPr="002826B1" w14:paraId="59AD266C" w14:textId="77777777" w:rsidTr="00920939">
        <w:tc>
          <w:tcPr>
            <w:tcW w:w="630" w:type="dxa"/>
            <w:tcBorders>
              <w:top w:val="nil"/>
              <w:bottom w:val="single" w:sz="4" w:space="0" w:color="auto"/>
              <w:right w:val="single" w:sz="12" w:space="0" w:color="auto"/>
            </w:tcBorders>
            <w:shd w:val="clear" w:color="auto" w:fill="F2F2F2" w:themeFill="background1" w:themeFillShade="F2"/>
          </w:tcPr>
          <w:p w14:paraId="34FD7DBE" w14:textId="18585DCB" w:rsidR="006B5D23" w:rsidRPr="00695233" w:rsidRDefault="006B5D23" w:rsidP="00AD6FD9">
            <w:pPr>
              <w:spacing w:after="0" w:line="240" w:lineRule="auto"/>
              <w:jc w:val="both"/>
              <w:rPr>
                <w:rFonts w:ascii="Arial" w:eastAsia="Calibri" w:hAnsi="Arial" w:cs="Arial"/>
                <w:b/>
                <w:bCs/>
                <w:kern w:val="0"/>
                <w:sz w:val="22"/>
                <w:szCs w:val="22"/>
                <w14:ligatures w14:val="none"/>
              </w:rPr>
            </w:pPr>
          </w:p>
        </w:tc>
        <w:tc>
          <w:tcPr>
            <w:tcW w:w="10080" w:type="dxa"/>
            <w:tcBorders>
              <w:top w:val="nil"/>
              <w:left w:val="single" w:sz="12" w:space="0" w:color="auto"/>
              <w:bottom w:val="single" w:sz="4" w:space="0" w:color="auto"/>
            </w:tcBorders>
            <w:shd w:val="clear" w:color="auto" w:fill="F2F2F2" w:themeFill="background1" w:themeFillShade="F2"/>
          </w:tcPr>
          <w:p w14:paraId="570F03CB" w14:textId="616FA2DE" w:rsidR="00E17DDA" w:rsidRPr="00F93377" w:rsidRDefault="006B5D23" w:rsidP="00F93377">
            <w:pPr>
              <w:numPr>
                <w:ilvl w:val="0"/>
                <w:numId w:val="14"/>
              </w:numPr>
              <w:spacing w:after="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consecutively, collaborating with </w:t>
            </w:r>
            <w:r w:rsidR="00A43695">
              <w:rPr>
                <w:rFonts w:ascii="Arial" w:hAnsi="Arial" w:cs="Arial"/>
                <w:kern w:val="0"/>
                <w:sz w:val="22"/>
                <w:szCs w:val="22"/>
                <w14:ligatures w14:val="none"/>
              </w:rPr>
              <w:t>the Department</w:t>
            </w:r>
            <w:r w:rsidR="00A43695" w:rsidRPr="00F93377">
              <w:rPr>
                <w:rFonts w:ascii="Arial" w:hAnsi="Arial" w:cs="Arial"/>
                <w:kern w:val="0"/>
                <w:sz w:val="22"/>
                <w:szCs w:val="22"/>
                <w14:ligatures w14:val="none"/>
              </w:rPr>
              <w:t xml:space="preserve"> </w:t>
            </w:r>
            <w:r w:rsidRPr="00F93377">
              <w:rPr>
                <w:rFonts w:ascii="Arial" w:hAnsi="Arial" w:cs="Arial"/>
                <w:kern w:val="0"/>
                <w:sz w:val="22"/>
                <w:szCs w:val="22"/>
                <w14:ligatures w14:val="none"/>
              </w:rPr>
              <w:t xml:space="preserve">for scheduling. </w:t>
            </w:r>
          </w:p>
          <w:p w14:paraId="782DCD9F" w14:textId="41EA8A90" w:rsidR="00E17DDA" w:rsidRPr="00F93377" w:rsidRDefault="00E17DDA" w:rsidP="00F93377">
            <w:pPr>
              <w:numPr>
                <w:ilvl w:val="0"/>
                <w:numId w:val="14"/>
              </w:numPr>
              <w:spacing w:after="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Monday through Friday. </w:t>
            </w:r>
          </w:p>
          <w:p w14:paraId="5B976290" w14:textId="1129AF75" w:rsidR="006B5D23" w:rsidRPr="00F93377" w:rsidRDefault="006B5D23" w:rsidP="00F93377">
            <w:pPr>
              <w:numPr>
                <w:ilvl w:val="0"/>
                <w:numId w:val="14"/>
              </w:numPr>
              <w:spacing w:after="4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between the hours of </w:t>
            </w:r>
            <w:r w:rsidR="00E428E6" w:rsidRPr="00F93377">
              <w:rPr>
                <w:rFonts w:ascii="Arial" w:hAnsi="Arial" w:cs="Arial"/>
                <w:kern w:val="0"/>
                <w:sz w:val="22"/>
                <w:szCs w:val="22"/>
                <w14:ligatures w14:val="none"/>
              </w:rPr>
              <w:t>8</w:t>
            </w:r>
            <w:r w:rsidR="00282EEC" w:rsidRPr="00F93377">
              <w:rPr>
                <w:rFonts w:ascii="Arial" w:hAnsi="Arial" w:cs="Arial"/>
                <w:kern w:val="0"/>
                <w:sz w:val="22"/>
                <w:szCs w:val="22"/>
                <w14:ligatures w14:val="none"/>
              </w:rPr>
              <w:t xml:space="preserve">:00 AM and 5:00 PM ET </w:t>
            </w:r>
            <w:r w:rsidRPr="00F93377">
              <w:rPr>
                <w:rFonts w:ascii="Arial" w:hAnsi="Arial" w:cs="Arial"/>
                <w:kern w:val="0"/>
                <w:sz w:val="22"/>
                <w:szCs w:val="22"/>
                <w14:ligatures w14:val="none"/>
              </w:rPr>
              <w:t>with a maximum of 7.5 hours of instruction per day, allowing for</w:t>
            </w:r>
            <w:r w:rsidR="00282EEC" w:rsidRPr="00F93377">
              <w:rPr>
                <w:rFonts w:ascii="Arial" w:hAnsi="Arial" w:cs="Arial"/>
                <w:kern w:val="0"/>
                <w:sz w:val="22"/>
                <w:szCs w:val="22"/>
                <w14:ligatures w14:val="none"/>
              </w:rPr>
              <w:t xml:space="preserve"> two </w:t>
            </w:r>
            <w:r w:rsidR="00E428E6" w:rsidRPr="00F93377">
              <w:rPr>
                <w:rFonts w:ascii="Arial" w:hAnsi="Arial" w:cs="Arial"/>
                <w:kern w:val="0"/>
                <w:sz w:val="22"/>
                <w:szCs w:val="22"/>
                <w14:ligatures w14:val="none"/>
              </w:rPr>
              <w:t>15-</w:t>
            </w:r>
            <w:r w:rsidRPr="00F93377">
              <w:rPr>
                <w:rFonts w:ascii="Arial" w:hAnsi="Arial" w:cs="Arial"/>
                <w:kern w:val="0"/>
                <w:sz w:val="22"/>
                <w:szCs w:val="22"/>
                <w14:ligatures w14:val="none"/>
              </w:rPr>
              <w:t>minute break</w:t>
            </w:r>
            <w:r w:rsidR="00282EEC" w:rsidRPr="00F93377">
              <w:rPr>
                <w:rFonts w:ascii="Arial" w:hAnsi="Arial" w:cs="Arial"/>
                <w:kern w:val="0"/>
                <w:sz w:val="22"/>
                <w:szCs w:val="22"/>
                <w14:ligatures w14:val="none"/>
              </w:rPr>
              <w:t>s</w:t>
            </w:r>
            <w:r w:rsidRPr="00F93377">
              <w:rPr>
                <w:rFonts w:ascii="Arial" w:hAnsi="Arial" w:cs="Arial"/>
                <w:kern w:val="0"/>
                <w:sz w:val="22"/>
                <w:szCs w:val="22"/>
                <w14:ligatures w14:val="none"/>
              </w:rPr>
              <w:t xml:space="preserve"> and one </w:t>
            </w:r>
            <w:r w:rsidR="00E428E6" w:rsidRPr="00F93377">
              <w:rPr>
                <w:rFonts w:ascii="Arial" w:hAnsi="Arial" w:cs="Arial"/>
                <w:kern w:val="0"/>
                <w:sz w:val="22"/>
                <w:szCs w:val="22"/>
                <w14:ligatures w14:val="none"/>
              </w:rPr>
              <w:t xml:space="preserve">lunch break of at least </w:t>
            </w:r>
            <w:r w:rsidR="00282EEC" w:rsidRPr="00F93377">
              <w:rPr>
                <w:rFonts w:ascii="Arial" w:hAnsi="Arial" w:cs="Arial"/>
                <w:kern w:val="0"/>
                <w:sz w:val="22"/>
                <w:szCs w:val="22"/>
                <w14:ligatures w14:val="none"/>
              </w:rPr>
              <w:t>30</w:t>
            </w:r>
            <w:r w:rsidR="00E428E6" w:rsidRPr="00F93377">
              <w:rPr>
                <w:rFonts w:ascii="Arial" w:hAnsi="Arial" w:cs="Arial"/>
                <w:kern w:val="0"/>
                <w:sz w:val="22"/>
                <w:szCs w:val="22"/>
                <w14:ligatures w14:val="none"/>
              </w:rPr>
              <w:t xml:space="preserve"> </w:t>
            </w:r>
            <w:r w:rsidRPr="00F93377">
              <w:rPr>
                <w:rFonts w:ascii="Arial" w:hAnsi="Arial" w:cs="Arial"/>
                <w:kern w:val="0"/>
                <w:sz w:val="22"/>
                <w:szCs w:val="22"/>
                <w14:ligatures w14:val="none"/>
              </w:rPr>
              <w:t>minute</w:t>
            </w:r>
            <w:r w:rsidR="00E428E6" w:rsidRPr="00F93377">
              <w:rPr>
                <w:rFonts w:ascii="Arial" w:hAnsi="Arial" w:cs="Arial"/>
                <w:kern w:val="0"/>
                <w:sz w:val="22"/>
                <w:szCs w:val="22"/>
                <w14:ligatures w14:val="none"/>
              </w:rPr>
              <w:t>s</w:t>
            </w:r>
            <w:r w:rsidRPr="00F93377">
              <w:rPr>
                <w:rFonts w:ascii="Arial" w:hAnsi="Arial" w:cs="Arial"/>
                <w:kern w:val="0"/>
                <w:sz w:val="22"/>
                <w:szCs w:val="22"/>
                <w14:ligatures w14:val="none"/>
              </w:rPr>
              <w:t>.</w:t>
            </w:r>
          </w:p>
        </w:tc>
      </w:tr>
      <w:tr w:rsidR="00920939" w:rsidRPr="002826B1" w14:paraId="3A853642" w14:textId="77777777" w:rsidTr="00BE68CE">
        <w:trPr>
          <w:trHeight w:val="63"/>
        </w:trPr>
        <w:tc>
          <w:tcPr>
            <w:tcW w:w="630" w:type="dxa"/>
            <w:tcBorders>
              <w:top w:val="single" w:sz="4" w:space="0" w:color="auto"/>
              <w:bottom w:val="nil"/>
              <w:right w:val="single" w:sz="12" w:space="0" w:color="auto"/>
            </w:tcBorders>
            <w:shd w:val="clear" w:color="auto" w:fill="F2F2F2" w:themeFill="background1" w:themeFillShade="F2"/>
          </w:tcPr>
          <w:p w14:paraId="3E8BAF73" w14:textId="077560FF" w:rsidR="00920939" w:rsidRPr="00695233" w:rsidRDefault="00920939" w:rsidP="00695233">
            <w:pPr>
              <w:spacing w:before="40" w:after="4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2.5</w:t>
            </w:r>
            <w:r w:rsidR="00AD6FD9" w:rsidRPr="00695233">
              <w:rPr>
                <w:rFonts w:ascii="Arial" w:eastAsia="Calibri" w:hAnsi="Arial" w:cs="Arial"/>
                <w:b/>
                <w:bCs/>
                <w:kern w:val="0"/>
                <w:sz w:val="22"/>
                <w:szCs w:val="22"/>
                <w14:ligatures w14:val="none"/>
              </w:rPr>
              <w:t>.</w:t>
            </w:r>
          </w:p>
        </w:tc>
        <w:tc>
          <w:tcPr>
            <w:tcW w:w="10080" w:type="dxa"/>
            <w:tcBorders>
              <w:top w:val="single" w:sz="4" w:space="0" w:color="auto"/>
              <w:left w:val="single" w:sz="12" w:space="0" w:color="auto"/>
              <w:bottom w:val="nil"/>
            </w:tcBorders>
            <w:shd w:val="clear" w:color="auto" w:fill="F2F2F2" w:themeFill="background1" w:themeFillShade="F2"/>
          </w:tcPr>
          <w:p w14:paraId="0FD6B25C" w14:textId="13D95CF8" w:rsidR="00FA16A3" w:rsidRPr="0095214E" w:rsidRDefault="00920939" w:rsidP="0095214E">
            <w:pPr>
              <w:spacing w:before="40" w:after="40" w:line="240" w:lineRule="auto"/>
              <w:jc w:val="both"/>
              <w:rPr>
                <w:rFonts w:ascii="Arial" w:eastAsia="Calibri" w:hAnsi="Arial" w:cs="Arial"/>
                <w:kern w:val="0"/>
                <w:sz w:val="22"/>
                <w:szCs w:val="22"/>
                <w14:ligatures w14:val="none"/>
              </w:rPr>
            </w:pPr>
            <w:r w:rsidRPr="00F93377">
              <w:rPr>
                <w:rFonts w:ascii="Arial" w:eastAsia="Calibri" w:hAnsi="Arial" w:cs="Arial"/>
                <w:b/>
                <w:bCs/>
                <w:kern w:val="0"/>
                <w:sz w:val="22"/>
                <w:szCs w:val="22"/>
                <w14:ligatures w14:val="none"/>
              </w:rPr>
              <w:t>Course Delivery</w:t>
            </w:r>
            <w:r w:rsidR="00E428E6" w:rsidRPr="00F93377">
              <w:rPr>
                <w:rFonts w:ascii="Arial" w:eastAsia="Calibri" w:hAnsi="Arial" w:cs="Arial"/>
                <w:b/>
                <w:bCs/>
                <w:kern w:val="0"/>
                <w:sz w:val="22"/>
                <w:szCs w:val="22"/>
                <w14:ligatures w14:val="none"/>
              </w:rPr>
              <w:t xml:space="preserve">. </w:t>
            </w:r>
            <w:r w:rsidR="00E428E6" w:rsidRPr="00F93377">
              <w:rPr>
                <w:rFonts w:ascii="Arial" w:eastAsia="Calibri" w:hAnsi="Arial" w:cs="Arial"/>
                <w:kern w:val="0"/>
                <w:sz w:val="22"/>
                <w:szCs w:val="22"/>
                <w14:ligatures w14:val="none"/>
              </w:rPr>
              <w:t xml:space="preserve">The Bidder </w:t>
            </w:r>
            <w:r w:rsidR="004D6DBB" w:rsidRPr="00F93377">
              <w:rPr>
                <w:rFonts w:ascii="Arial" w:eastAsia="Calibri" w:hAnsi="Arial" w:cs="Arial"/>
                <w:kern w:val="0"/>
                <w:sz w:val="22"/>
                <w:szCs w:val="22"/>
                <w14:ligatures w14:val="none"/>
              </w:rPr>
              <w:t xml:space="preserve">must </w:t>
            </w:r>
            <w:r w:rsidR="00E428E6" w:rsidRPr="00F93377">
              <w:rPr>
                <w:rFonts w:ascii="Arial" w:eastAsia="Calibri" w:hAnsi="Arial" w:cs="Arial"/>
                <w:kern w:val="0"/>
                <w:sz w:val="22"/>
                <w:szCs w:val="22"/>
                <w14:ligatures w14:val="none"/>
              </w:rPr>
              <w:t>provide the courses</w:t>
            </w:r>
            <w:r w:rsidR="0095214E" w:rsidRPr="0095214E">
              <w:rPr>
                <w:rFonts w:ascii="Arial" w:eastAsia="Calibri" w:hAnsi="Arial" w:cs="Arial"/>
                <w:kern w:val="0"/>
                <w:sz w:val="22"/>
                <w:szCs w:val="22"/>
                <w14:ligatures w14:val="none"/>
              </w:rPr>
              <w:t xml:space="preserve"> for Department staff only</w:t>
            </w:r>
            <w:r w:rsidR="00E428E6" w:rsidRPr="0095214E">
              <w:rPr>
                <w:rFonts w:ascii="Arial" w:eastAsia="Calibri" w:hAnsi="Arial" w:cs="Arial"/>
                <w:kern w:val="0"/>
                <w:sz w:val="22"/>
                <w:szCs w:val="22"/>
                <w14:ligatures w14:val="none"/>
              </w:rPr>
              <w:t xml:space="preserve"> </w:t>
            </w:r>
            <w:r w:rsidR="00E428E6" w:rsidRPr="00F93377">
              <w:rPr>
                <w:rFonts w:ascii="Arial" w:eastAsia="Calibri" w:hAnsi="Arial" w:cs="Arial"/>
                <w:kern w:val="0"/>
                <w:sz w:val="22"/>
                <w:szCs w:val="22"/>
                <w14:ligatures w14:val="none"/>
              </w:rPr>
              <w:t xml:space="preserve">by livestreaming on </w:t>
            </w:r>
            <w:proofErr w:type="spellStart"/>
            <w:r w:rsidR="00E428E6" w:rsidRPr="00F93377">
              <w:rPr>
                <w:rFonts w:ascii="Arial" w:eastAsia="Calibri" w:hAnsi="Arial" w:cs="Arial"/>
                <w:kern w:val="0"/>
                <w:sz w:val="22"/>
                <w:szCs w:val="22"/>
                <w14:ligatures w14:val="none"/>
              </w:rPr>
              <w:t>WebEx</w:t>
            </w:r>
            <w:proofErr w:type="spellEnd"/>
            <w:r w:rsidR="00E428E6" w:rsidRPr="00F93377">
              <w:rPr>
                <w:rFonts w:ascii="Arial" w:eastAsia="Calibri" w:hAnsi="Arial" w:cs="Arial"/>
                <w:kern w:val="0"/>
                <w:sz w:val="22"/>
                <w:szCs w:val="22"/>
                <w14:ligatures w14:val="none"/>
              </w:rPr>
              <w:t xml:space="preserve"> or Zoom.</w:t>
            </w:r>
          </w:p>
        </w:tc>
      </w:tr>
      <w:tr w:rsidR="00920939" w:rsidRPr="002826B1" w14:paraId="236973C2" w14:textId="77777777" w:rsidTr="00D11B0A">
        <w:trPr>
          <w:trHeight w:val="314"/>
        </w:trPr>
        <w:tc>
          <w:tcPr>
            <w:tcW w:w="630" w:type="dxa"/>
            <w:tcBorders>
              <w:top w:val="single" w:sz="4" w:space="0" w:color="auto"/>
              <w:bottom w:val="nil"/>
              <w:right w:val="single" w:sz="12" w:space="0" w:color="auto"/>
            </w:tcBorders>
            <w:shd w:val="clear" w:color="auto" w:fill="F2F2F2" w:themeFill="background1" w:themeFillShade="F2"/>
          </w:tcPr>
          <w:p w14:paraId="7CD8E7A8" w14:textId="3D16CDDC" w:rsidR="00920939" w:rsidRPr="00695233" w:rsidRDefault="00920939"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2.6</w:t>
            </w:r>
            <w:r w:rsidR="00AD6FD9" w:rsidRPr="00695233">
              <w:rPr>
                <w:rFonts w:ascii="Arial" w:eastAsia="Calibri" w:hAnsi="Arial" w:cs="Arial"/>
                <w:b/>
                <w:bCs/>
                <w:kern w:val="0"/>
                <w:sz w:val="22"/>
                <w:szCs w:val="22"/>
                <w14:ligatures w14:val="none"/>
              </w:rPr>
              <w:t>.</w:t>
            </w:r>
          </w:p>
        </w:tc>
        <w:tc>
          <w:tcPr>
            <w:tcW w:w="10080" w:type="dxa"/>
            <w:tcBorders>
              <w:top w:val="single" w:sz="4" w:space="0" w:color="auto"/>
              <w:left w:val="single" w:sz="12" w:space="0" w:color="auto"/>
              <w:bottom w:val="nil"/>
            </w:tcBorders>
            <w:shd w:val="clear" w:color="auto" w:fill="F2F2F2" w:themeFill="background1" w:themeFillShade="F2"/>
          </w:tcPr>
          <w:p w14:paraId="283C111E" w14:textId="150E7B0E" w:rsidR="00920939" w:rsidRPr="00F93377" w:rsidRDefault="00920939" w:rsidP="00F93377">
            <w:pPr>
              <w:spacing w:before="40" w:after="0" w:line="240" w:lineRule="auto"/>
              <w:jc w:val="both"/>
              <w:rPr>
                <w:rFonts w:ascii="Arial" w:eastAsia="Calibri" w:hAnsi="Arial" w:cs="Arial"/>
                <w:kern w:val="0"/>
                <w:sz w:val="22"/>
                <w:szCs w:val="22"/>
                <w:u w:val="single"/>
                <w14:ligatures w14:val="none"/>
              </w:rPr>
            </w:pPr>
            <w:r w:rsidRPr="00F93377">
              <w:rPr>
                <w:rFonts w:ascii="Arial" w:eastAsia="Calibri" w:hAnsi="Arial" w:cs="Arial"/>
                <w:b/>
                <w:bCs/>
                <w:kern w:val="0"/>
                <w:sz w:val="22"/>
                <w:szCs w:val="22"/>
                <w14:ligatures w14:val="none"/>
              </w:rPr>
              <w:t>Textbooks and Certificates</w:t>
            </w:r>
            <w:r w:rsidR="00E428E6" w:rsidRPr="00F93377">
              <w:rPr>
                <w:rFonts w:ascii="Arial" w:eastAsia="Calibri" w:hAnsi="Arial" w:cs="Arial"/>
                <w:b/>
                <w:bCs/>
                <w:kern w:val="0"/>
                <w:sz w:val="22"/>
                <w:szCs w:val="22"/>
                <w14:ligatures w14:val="none"/>
              </w:rPr>
              <w:t xml:space="preserve">. </w:t>
            </w:r>
            <w:r w:rsidR="00A43695">
              <w:rPr>
                <w:rFonts w:ascii="Arial" w:eastAsia="Calibri" w:hAnsi="Arial" w:cs="Arial"/>
                <w:b/>
                <w:bCs/>
                <w:kern w:val="0"/>
                <w:sz w:val="22"/>
                <w:szCs w:val="22"/>
                <w14:ligatures w14:val="none"/>
              </w:rPr>
              <w:t xml:space="preserve"> </w:t>
            </w:r>
            <w:r w:rsidR="00E428E6" w:rsidRPr="00F93377">
              <w:rPr>
                <w:rFonts w:ascii="Arial" w:eastAsia="Calibri" w:hAnsi="Arial" w:cs="Arial"/>
                <w:kern w:val="0"/>
                <w:sz w:val="22"/>
                <w:szCs w:val="22"/>
                <w14:ligatures w14:val="none"/>
              </w:rPr>
              <w:t>The Bidder must provide:</w:t>
            </w:r>
            <w:r w:rsidR="00E428E6" w:rsidRPr="00F93377">
              <w:rPr>
                <w:rFonts w:ascii="Arial" w:eastAsia="Calibri" w:hAnsi="Arial" w:cs="Arial"/>
                <w:b/>
                <w:bCs/>
                <w:kern w:val="0"/>
                <w:sz w:val="22"/>
                <w:szCs w:val="22"/>
                <w14:ligatures w14:val="none"/>
              </w:rPr>
              <w:t xml:space="preserve"> </w:t>
            </w:r>
          </w:p>
        </w:tc>
      </w:tr>
      <w:tr w:rsidR="006B5D23" w:rsidRPr="002826B1" w14:paraId="713E27C8" w14:textId="77777777" w:rsidTr="00AD6FD9">
        <w:trPr>
          <w:trHeight w:val="558"/>
        </w:trPr>
        <w:tc>
          <w:tcPr>
            <w:tcW w:w="630" w:type="dxa"/>
            <w:tcBorders>
              <w:top w:val="nil"/>
              <w:bottom w:val="single" w:sz="4" w:space="0" w:color="auto"/>
              <w:right w:val="single" w:sz="12" w:space="0" w:color="auto"/>
            </w:tcBorders>
            <w:shd w:val="clear" w:color="auto" w:fill="F2F2F2" w:themeFill="background1" w:themeFillShade="F2"/>
          </w:tcPr>
          <w:p w14:paraId="276CBB50" w14:textId="05EA7410" w:rsidR="006B5D23" w:rsidRPr="00695233" w:rsidRDefault="006B5D23" w:rsidP="00AD6FD9">
            <w:pPr>
              <w:spacing w:after="0" w:line="240" w:lineRule="auto"/>
              <w:jc w:val="both"/>
              <w:rPr>
                <w:rFonts w:ascii="Arial" w:eastAsia="Calibri" w:hAnsi="Arial" w:cs="Arial"/>
                <w:b/>
                <w:bCs/>
                <w:kern w:val="0"/>
                <w:sz w:val="22"/>
                <w:szCs w:val="22"/>
                <w14:ligatures w14:val="none"/>
              </w:rPr>
            </w:pPr>
          </w:p>
        </w:tc>
        <w:tc>
          <w:tcPr>
            <w:tcW w:w="10080" w:type="dxa"/>
            <w:tcBorders>
              <w:top w:val="nil"/>
              <w:left w:val="single" w:sz="12" w:space="0" w:color="auto"/>
              <w:bottom w:val="single" w:sz="4" w:space="0" w:color="auto"/>
            </w:tcBorders>
            <w:shd w:val="clear" w:color="auto" w:fill="F2F2F2" w:themeFill="background1" w:themeFillShade="F2"/>
          </w:tcPr>
          <w:p w14:paraId="61E2C689" w14:textId="2B8D059E" w:rsidR="006B5D23" w:rsidRPr="00F93377" w:rsidRDefault="006B5D23" w:rsidP="00F93377">
            <w:pPr>
              <w:numPr>
                <w:ilvl w:val="0"/>
                <w:numId w:val="15"/>
              </w:numPr>
              <w:spacing w:after="0" w:line="240" w:lineRule="auto"/>
              <w:ind w:left="390"/>
              <w:jc w:val="both"/>
              <w:rPr>
                <w:rFonts w:ascii="Arial" w:hAnsi="Arial" w:cs="Arial"/>
                <w:kern w:val="0"/>
                <w:sz w:val="22"/>
                <w:szCs w:val="22"/>
                <w14:ligatures w14:val="none"/>
              </w:rPr>
            </w:pPr>
            <w:r w:rsidRPr="00F93377">
              <w:rPr>
                <w:rFonts w:ascii="Arial" w:hAnsi="Arial" w:cs="Arial"/>
                <w:kern w:val="0"/>
                <w:sz w:val="22"/>
                <w:szCs w:val="22"/>
                <w14:ligatures w14:val="none"/>
              </w:rPr>
              <w:t xml:space="preserve">printed textbooks for use and retention by students. </w:t>
            </w:r>
          </w:p>
          <w:p w14:paraId="301C0C9D" w14:textId="77777777" w:rsidR="00BD3BFB" w:rsidRPr="00681E88" w:rsidRDefault="006B5D23" w:rsidP="00681E88">
            <w:pPr>
              <w:numPr>
                <w:ilvl w:val="0"/>
                <w:numId w:val="15"/>
              </w:numPr>
              <w:spacing w:after="40" w:line="240" w:lineRule="auto"/>
              <w:ind w:left="390"/>
              <w:jc w:val="both"/>
              <w:rPr>
                <w:rFonts w:ascii="Arial" w:eastAsia="Calibri" w:hAnsi="Arial" w:cs="Arial"/>
                <w:kern w:val="0"/>
                <w:sz w:val="22"/>
                <w:szCs w:val="22"/>
                <w14:ligatures w14:val="none"/>
              </w:rPr>
            </w:pPr>
            <w:r w:rsidRPr="00F93377">
              <w:rPr>
                <w:rFonts w:ascii="Arial" w:hAnsi="Arial" w:cs="Arial"/>
                <w:kern w:val="0"/>
                <w:sz w:val="22"/>
                <w:szCs w:val="22"/>
                <w14:ligatures w14:val="none"/>
              </w:rPr>
              <w:t>the New York State exams for each course and a certificate of course completion to each student.</w:t>
            </w:r>
          </w:p>
          <w:p w14:paraId="53E77346" w14:textId="77D6546E" w:rsidR="00681E88" w:rsidRPr="00F93377" w:rsidRDefault="00681E88" w:rsidP="00681E88">
            <w:pPr>
              <w:spacing w:after="40" w:line="240" w:lineRule="auto"/>
              <w:ind w:left="30"/>
              <w:jc w:val="both"/>
              <w:rPr>
                <w:rFonts w:ascii="Arial" w:eastAsia="Calibri" w:hAnsi="Arial" w:cs="Arial"/>
                <w:kern w:val="0"/>
                <w:sz w:val="22"/>
                <w:szCs w:val="22"/>
                <w14:ligatures w14:val="none"/>
              </w:rPr>
            </w:pPr>
            <w:r w:rsidRPr="00681E88">
              <w:rPr>
                <w:rFonts w:ascii="Arial" w:eastAsia="Calibri" w:hAnsi="Arial" w:cs="Arial"/>
                <w:b/>
                <w:bCs/>
                <w:kern w:val="0"/>
                <w:sz w:val="22"/>
                <w:szCs w:val="22"/>
                <w14:ligatures w14:val="none"/>
              </w:rPr>
              <w:t>Note:</w:t>
            </w:r>
            <w:r w:rsidRPr="00681E88">
              <w:rPr>
                <w:rFonts w:ascii="Arial" w:eastAsia="Calibri" w:hAnsi="Arial" w:cs="Arial"/>
                <w:kern w:val="0"/>
                <w:sz w:val="22"/>
                <w:szCs w:val="22"/>
                <w14:ligatures w14:val="none"/>
              </w:rPr>
              <w:t xml:space="preserve"> “</w:t>
            </w:r>
            <w:r>
              <w:rPr>
                <w:rFonts w:ascii="Arial" w:eastAsia="Calibri" w:hAnsi="Arial" w:cs="Arial"/>
                <w:kern w:val="0"/>
                <w:sz w:val="22"/>
                <w:szCs w:val="22"/>
                <w14:ligatures w14:val="none"/>
              </w:rPr>
              <w:t>New York State exams</w:t>
            </w:r>
            <w:r w:rsidRPr="00681E88">
              <w:rPr>
                <w:rFonts w:ascii="Arial" w:eastAsia="Calibri" w:hAnsi="Arial" w:cs="Arial"/>
                <w:kern w:val="0"/>
                <w:sz w:val="22"/>
                <w:szCs w:val="22"/>
                <w14:ligatures w14:val="none"/>
              </w:rPr>
              <w:t>” refers to the exam associated with each course that satisfies the NYS licensing requirement.</w:t>
            </w:r>
          </w:p>
        </w:tc>
      </w:tr>
      <w:tr w:rsidR="00920939" w:rsidRPr="002826B1" w14:paraId="27DAD782" w14:textId="77777777" w:rsidTr="00920939">
        <w:tc>
          <w:tcPr>
            <w:tcW w:w="630" w:type="dxa"/>
            <w:tcBorders>
              <w:top w:val="single" w:sz="4" w:space="0" w:color="auto"/>
              <w:bottom w:val="nil"/>
              <w:right w:val="single" w:sz="12" w:space="0" w:color="auto"/>
            </w:tcBorders>
            <w:shd w:val="clear" w:color="auto" w:fill="F2F2F2" w:themeFill="background1" w:themeFillShade="F2"/>
          </w:tcPr>
          <w:p w14:paraId="76F44FA0" w14:textId="2EE445BE" w:rsidR="00920939" w:rsidRPr="00695233" w:rsidRDefault="00920939" w:rsidP="00695233">
            <w:pPr>
              <w:spacing w:before="40" w:after="0" w:line="240" w:lineRule="auto"/>
              <w:jc w:val="both"/>
              <w:rPr>
                <w:rFonts w:ascii="Arial" w:eastAsia="Calibri" w:hAnsi="Arial" w:cs="Arial"/>
                <w:b/>
                <w:bCs/>
                <w:kern w:val="0"/>
                <w:sz w:val="22"/>
                <w:szCs w:val="22"/>
                <w14:ligatures w14:val="none"/>
              </w:rPr>
            </w:pPr>
            <w:r w:rsidRPr="00695233">
              <w:rPr>
                <w:rFonts w:ascii="Arial" w:eastAsia="Calibri" w:hAnsi="Arial" w:cs="Arial"/>
                <w:b/>
                <w:bCs/>
                <w:kern w:val="0"/>
                <w:sz w:val="22"/>
                <w:szCs w:val="22"/>
                <w14:ligatures w14:val="none"/>
              </w:rPr>
              <w:t>2.7</w:t>
            </w:r>
            <w:r w:rsidR="00AD6FD9" w:rsidRPr="00695233">
              <w:rPr>
                <w:rFonts w:ascii="Arial" w:eastAsia="Calibri" w:hAnsi="Arial" w:cs="Arial"/>
                <w:b/>
                <w:bCs/>
                <w:kern w:val="0"/>
                <w:sz w:val="22"/>
                <w:szCs w:val="22"/>
                <w14:ligatures w14:val="none"/>
              </w:rPr>
              <w:t>.</w:t>
            </w:r>
          </w:p>
        </w:tc>
        <w:tc>
          <w:tcPr>
            <w:tcW w:w="10080" w:type="dxa"/>
            <w:tcBorders>
              <w:top w:val="single" w:sz="4" w:space="0" w:color="auto"/>
              <w:left w:val="single" w:sz="12" w:space="0" w:color="auto"/>
              <w:bottom w:val="nil"/>
            </w:tcBorders>
            <w:shd w:val="clear" w:color="auto" w:fill="F2F2F2" w:themeFill="background1" w:themeFillShade="F2"/>
          </w:tcPr>
          <w:p w14:paraId="5B391D46" w14:textId="77777777" w:rsidR="00E428E6" w:rsidRPr="00F93377" w:rsidRDefault="00920939" w:rsidP="00F93377">
            <w:pPr>
              <w:spacing w:before="40" w:after="0" w:line="240" w:lineRule="auto"/>
              <w:jc w:val="both"/>
              <w:rPr>
                <w:rFonts w:ascii="Arial" w:eastAsia="Calibri" w:hAnsi="Arial" w:cs="Arial"/>
                <w:kern w:val="0"/>
                <w:sz w:val="22"/>
                <w:szCs w:val="22"/>
                <w14:ligatures w14:val="none"/>
              </w:rPr>
            </w:pPr>
            <w:r w:rsidRPr="00F93377">
              <w:rPr>
                <w:rFonts w:ascii="Arial" w:eastAsia="Calibri" w:hAnsi="Arial" w:cs="Arial"/>
                <w:b/>
                <w:bCs/>
                <w:kern w:val="0"/>
                <w:sz w:val="22"/>
                <w:szCs w:val="22"/>
                <w14:ligatures w14:val="none"/>
              </w:rPr>
              <w:t>Costs</w:t>
            </w:r>
            <w:r w:rsidR="00E428E6" w:rsidRPr="00F93377">
              <w:rPr>
                <w:rFonts w:ascii="Arial" w:eastAsia="Calibri" w:hAnsi="Arial" w:cs="Arial"/>
                <w:b/>
                <w:bCs/>
                <w:kern w:val="0"/>
                <w:sz w:val="22"/>
                <w:szCs w:val="22"/>
                <w14:ligatures w14:val="none"/>
              </w:rPr>
              <w:t xml:space="preserve">.  </w:t>
            </w:r>
            <w:r w:rsidR="00E428E6" w:rsidRPr="00F93377">
              <w:rPr>
                <w:rFonts w:ascii="Arial" w:eastAsia="Calibri" w:hAnsi="Arial" w:cs="Arial"/>
                <w:kern w:val="0"/>
                <w:sz w:val="22"/>
                <w:szCs w:val="22"/>
                <w14:ligatures w14:val="none"/>
              </w:rPr>
              <w:t xml:space="preserve">The Bidder must submit bids by using </w:t>
            </w:r>
            <w:r w:rsidR="00E428E6" w:rsidRPr="00F93377">
              <w:rPr>
                <w:rFonts w:ascii="Arial" w:eastAsia="Calibri" w:hAnsi="Arial" w:cs="Arial"/>
                <w:b/>
                <w:kern w:val="0"/>
                <w:sz w:val="22"/>
                <w:szCs w:val="22"/>
                <w14:ligatures w14:val="none"/>
              </w:rPr>
              <w:t xml:space="preserve">Attachment 16, </w:t>
            </w:r>
            <w:r w:rsidR="00E428E6" w:rsidRPr="00F93377">
              <w:rPr>
                <w:rFonts w:ascii="Arial" w:eastAsia="Calibri" w:hAnsi="Arial" w:cs="Arial"/>
                <w:b/>
                <w:i/>
                <w:iCs/>
                <w:kern w:val="0"/>
                <w:sz w:val="22"/>
                <w:szCs w:val="22"/>
                <w14:ligatures w14:val="none"/>
              </w:rPr>
              <w:t>Cost Response Form</w:t>
            </w:r>
            <w:r w:rsidR="00E428E6" w:rsidRPr="00F93377">
              <w:rPr>
                <w:rFonts w:ascii="Arial" w:eastAsia="Calibri" w:hAnsi="Arial" w:cs="Arial"/>
                <w:kern w:val="0"/>
                <w:sz w:val="22"/>
                <w:szCs w:val="22"/>
                <w14:ligatures w14:val="none"/>
              </w:rPr>
              <w:t xml:space="preserve">. </w:t>
            </w:r>
          </w:p>
          <w:p w14:paraId="3924EE35" w14:textId="77777777" w:rsidR="00E428E6" w:rsidRPr="00F93377" w:rsidRDefault="00E428E6" w:rsidP="00F93377">
            <w:pPr>
              <w:spacing w:after="0" w:line="240" w:lineRule="auto"/>
              <w:jc w:val="both"/>
              <w:rPr>
                <w:rFonts w:ascii="Arial" w:eastAsia="Calibri" w:hAnsi="Arial" w:cs="Arial"/>
                <w:kern w:val="0"/>
                <w:sz w:val="22"/>
                <w:szCs w:val="22"/>
                <w14:ligatures w14:val="none"/>
              </w:rPr>
            </w:pPr>
            <w:r w:rsidRPr="00F93377">
              <w:rPr>
                <w:rFonts w:ascii="Arial" w:eastAsia="Calibri" w:hAnsi="Arial" w:cs="Arial"/>
                <w:kern w:val="0"/>
                <w:sz w:val="22"/>
                <w:szCs w:val="22"/>
                <w14:ligatures w14:val="none"/>
              </w:rPr>
              <w:t>The Bidder must provide all pricing information requested on the Form. Any pricing information or add-on costs that do not conform to the presentation allowed on the Form cannot be evaluated, will be disregarded as extraneous, and cannot be charged to the Department after the award. All cost lines on Form must be inclusive of all costs associated with the cost lines. The fully loaded costs must include all other costs including, but not limited to, staffing, facilities, equipment, supplies, systems maintenance, management, program support activities, pass-through fees, and any indirect costs. There must be no additions, deletions, or omissions of cost lines from the Form. If the Bidder proposes a zero-value fee for any cost lines, that cost line should be marked as zero. If the Bidder leaves any cost line(s) blank, the Department will deem it a zero-value fee for that cost line.</w:t>
            </w:r>
          </w:p>
          <w:p w14:paraId="58D330AF" w14:textId="77777777" w:rsidR="00E428E6" w:rsidRPr="00F93377" w:rsidRDefault="00E428E6" w:rsidP="00F93377">
            <w:pPr>
              <w:spacing w:before="60" w:after="0" w:line="240" w:lineRule="auto"/>
              <w:jc w:val="both"/>
              <w:rPr>
                <w:rFonts w:ascii="Arial" w:eastAsia="Calibri" w:hAnsi="Arial" w:cs="Arial"/>
                <w:kern w:val="0"/>
                <w:sz w:val="22"/>
                <w:szCs w:val="22"/>
                <w14:ligatures w14:val="none"/>
              </w:rPr>
            </w:pPr>
            <w:r w:rsidRPr="00F93377">
              <w:rPr>
                <w:rFonts w:ascii="Arial" w:eastAsia="Calibri" w:hAnsi="Arial" w:cs="Arial"/>
                <w:kern w:val="0"/>
                <w:sz w:val="22"/>
                <w:szCs w:val="22"/>
                <w14:ligatures w14:val="none"/>
              </w:rPr>
              <w:t>If a student misses a course in this program, they will have the option to use the Bidder’s main offerings at the unit cost proposed by the Bidder for “</w:t>
            </w:r>
            <w:r w:rsidRPr="00F93377">
              <w:rPr>
                <w:rFonts w:ascii="Arial" w:eastAsia="Calibri" w:hAnsi="Arial" w:cs="Arial"/>
                <w:i/>
                <w:iCs/>
                <w:kern w:val="0"/>
                <w:sz w:val="22"/>
                <w:szCs w:val="22"/>
                <w14:ligatures w14:val="none"/>
              </w:rPr>
              <w:t>Per Student Fee for Students 13+</w:t>
            </w:r>
            <w:r w:rsidRPr="00F93377">
              <w:rPr>
                <w:rFonts w:ascii="Arial" w:eastAsia="Calibri" w:hAnsi="Arial" w:cs="Arial"/>
                <w:kern w:val="0"/>
                <w:sz w:val="22"/>
                <w:szCs w:val="22"/>
                <w14:ligatures w14:val="none"/>
              </w:rPr>
              <w:t>” on the Form.</w:t>
            </w:r>
          </w:p>
          <w:p w14:paraId="159FA071" w14:textId="38FF83B7" w:rsidR="00920939" w:rsidRPr="00F93377" w:rsidRDefault="00E428E6" w:rsidP="00F93377">
            <w:pPr>
              <w:spacing w:before="60" w:after="40" w:line="240" w:lineRule="auto"/>
              <w:jc w:val="both"/>
              <w:rPr>
                <w:rFonts w:ascii="Arial" w:eastAsia="Calibri" w:hAnsi="Arial" w:cs="Arial"/>
                <w:kern w:val="0"/>
                <w:sz w:val="22"/>
                <w:szCs w:val="22"/>
                <w:u w:val="single"/>
                <w14:ligatures w14:val="none"/>
              </w:rPr>
            </w:pPr>
            <w:r w:rsidRPr="00F93377">
              <w:rPr>
                <w:rFonts w:ascii="Arial" w:eastAsia="Calibri" w:hAnsi="Arial" w:cs="Arial"/>
                <w:kern w:val="0"/>
                <w:sz w:val="22"/>
                <w:szCs w:val="22"/>
                <w14:ligatures w14:val="none"/>
              </w:rPr>
              <w:t>If a student does not complete a course, they will only be charged for the textbook/materials cost; they will not be charged for the course cost or the exam cost.</w:t>
            </w:r>
          </w:p>
        </w:tc>
      </w:tr>
    </w:tbl>
    <w:p w14:paraId="585D81F2" w14:textId="502BAA35" w:rsidR="000704FF" w:rsidRPr="00BE68CE" w:rsidRDefault="00BE68CE" w:rsidP="00AD6FD9">
      <w:pPr>
        <w:pBdr>
          <w:top w:val="single" w:sz="18" w:space="1" w:color="auto"/>
          <w:left w:val="single" w:sz="18" w:space="4" w:color="auto"/>
          <w:bottom w:val="single" w:sz="18" w:space="0" w:color="auto"/>
          <w:right w:val="single" w:sz="18" w:space="4" w:color="auto"/>
        </w:pBdr>
        <w:shd w:val="clear" w:color="auto" w:fill="007681"/>
        <w:spacing w:after="0"/>
        <w:ind w:left="180" w:right="90"/>
        <w:jc w:val="center"/>
        <w:rPr>
          <w:rFonts w:ascii="Arial" w:hAnsi="Arial" w:cs="Arial"/>
          <w:b/>
          <w:bCs/>
          <w:color w:val="FFFFFF" w:themeColor="background1"/>
          <w:sz w:val="28"/>
          <w:szCs w:val="28"/>
        </w:rPr>
      </w:pPr>
      <w:bookmarkStart w:id="11" w:name="_Toc513475191"/>
      <w:bookmarkStart w:id="12" w:name="_Toc153362861"/>
      <w:r w:rsidRPr="00BE68CE">
        <w:rPr>
          <w:rFonts w:ascii="Arial" w:hAnsi="Arial" w:cs="Arial"/>
          <w:b/>
          <w:bCs/>
          <w:color w:val="FFFFFF" w:themeColor="background1"/>
          <w:sz w:val="28"/>
          <w:szCs w:val="28"/>
        </w:rPr>
        <w:t>END OF TABLE 2</w:t>
      </w:r>
    </w:p>
    <w:bookmarkEnd w:id="11"/>
    <w:bookmarkEnd w:id="12"/>
    <w:p w14:paraId="33CD2630" w14:textId="77777777" w:rsidR="00BE68CE" w:rsidRDefault="00BE68CE" w:rsidP="00BE68CE">
      <w:pPr>
        <w:pStyle w:val="Heading1"/>
        <w:numPr>
          <w:ilvl w:val="0"/>
          <w:numId w:val="52"/>
        </w:numPr>
        <w:pBdr>
          <w:bottom w:val="single" w:sz="18" w:space="1" w:color="auto"/>
        </w:pBdr>
        <w:tabs>
          <w:tab w:val="left" w:pos="360"/>
        </w:tabs>
        <w:spacing w:line="240" w:lineRule="auto"/>
        <w:ind w:hanging="720"/>
        <w:rPr>
          <w:rFonts w:ascii="Arial" w:hAnsi="Arial" w:cs="Arial"/>
        </w:rPr>
        <w:sectPr w:rsidR="00BE68CE" w:rsidSect="00DB2F34">
          <w:pgSz w:w="12240" w:h="15840" w:code="1"/>
          <w:pgMar w:top="720" w:right="720" w:bottom="720" w:left="720" w:header="360" w:footer="360" w:gutter="0"/>
          <w:cols w:space="720"/>
          <w:docGrid w:linePitch="326"/>
        </w:sectPr>
      </w:pPr>
    </w:p>
    <w:p w14:paraId="4B78DA3D" w14:textId="0E3BCCBD" w:rsidR="007F0172" w:rsidRPr="002826B1" w:rsidRDefault="00853EF1" w:rsidP="00BE68CE">
      <w:pPr>
        <w:pStyle w:val="Heading1"/>
        <w:numPr>
          <w:ilvl w:val="0"/>
          <w:numId w:val="52"/>
        </w:numPr>
        <w:pBdr>
          <w:bottom w:val="single" w:sz="18" w:space="1" w:color="auto"/>
        </w:pBdr>
        <w:tabs>
          <w:tab w:val="left" w:pos="360"/>
        </w:tabs>
        <w:spacing w:line="240" w:lineRule="auto"/>
        <w:ind w:hanging="720"/>
        <w:rPr>
          <w:rFonts w:ascii="Arial" w:hAnsi="Arial" w:cs="Arial"/>
        </w:rPr>
      </w:pPr>
      <w:bookmarkStart w:id="13" w:name="_Toc191892977"/>
      <w:r w:rsidRPr="002826B1">
        <w:rPr>
          <w:rFonts w:ascii="Arial" w:hAnsi="Arial" w:cs="Arial"/>
        </w:rPr>
        <w:lastRenderedPageBreak/>
        <w:t xml:space="preserve">ADMINISTRATIVE </w:t>
      </w:r>
      <w:r w:rsidR="00560658" w:rsidRPr="002826B1">
        <w:rPr>
          <w:rFonts w:ascii="Arial" w:hAnsi="Arial" w:cs="Arial"/>
        </w:rPr>
        <w:t>REQUIREMENTS</w:t>
      </w:r>
      <w:bookmarkEnd w:id="13"/>
    </w:p>
    <w:p w14:paraId="765936BD" w14:textId="77777777" w:rsidR="007F0172" w:rsidRPr="002826B1" w:rsidRDefault="007F0172" w:rsidP="002826B1">
      <w:pPr>
        <w:keepNext/>
        <w:numPr>
          <w:ilvl w:val="0"/>
          <w:numId w:val="20"/>
        </w:numPr>
        <w:spacing w:before="240" w:after="60" w:line="240" w:lineRule="auto"/>
        <w:outlineLvl w:val="1"/>
        <w:rPr>
          <w:rFonts w:ascii="Arial" w:eastAsia="Times New Roman" w:hAnsi="Arial" w:cs="Arial"/>
          <w:b/>
          <w:bCs/>
          <w:iCs/>
          <w:vanish/>
          <w:kern w:val="0"/>
          <w:sz w:val="28"/>
          <w:szCs w:val="28"/>
          <w:lang w:val="x-none" w:eastAsia="x-none"/>
          <w14:ligatures w14:val="none"/>
        </w:rPr>
      </w:pPr>
      <w:bookmarkStart w:id="14" w:name="_Toc85800525"/>
      <w:bookmarkStart w:id="15" w:name="_Toc87867922"/>
      <w:bookmarkStart w:id="16" w:name="_Toc88033631"/>
      <w:bookmarkStart w:id="17" w:name="_Toc88047317"/>
      <w:bookmarkStart w:id="18" w:name="_Toc89697554"/>
      <w:bookmarkStart w:id="19" w:name="_Toc94253397"/>
      <w:bookmarkStart w:id="20" w:name="_Toc108091939"/>
      <w:bookmarkStart w:id="21" w:name="_Toc109727871"/>
      <w:bookmarkStart w:id="22" w:name="_Toc109729180"/>
      <w:bookmarkStart w:id="23" w:name="_Toc110511917"/>
      <w:bookmarkStart w:id="24" w:name="_Toc110514150"/>
      <w:bookmarkStart w:id="25" w:name="_Toc110934901"/>
      <w:bookmarkStart w:id="26" w:name="_Toc128722798"/>
      <w:bookmarkStart w:id="27" w:name="_Toc128724161"/>
      <w:bookmarkStart w:id="28" w:name="_Toc128732072"/>
      <w:bookmarkStart w:id="29" w:name="_Toc129767517"/>
      <w:bookmarkStart w:id="30" w:name="_Toc149226845"/>
      <w:bookmarkStart w:id="31" w:name="_Toc150247804"/>
      <w:bookmarkStart w:id="32" w:name="_Toc151546447"/>
      <w:bookmarkStart w:id="33" w:name="_Toc153361946"/>
      <w:bookmarkStart w:id="34" w:name="_Toc153362862"/>
      <w:bookmarkStart w:id="35" w:name="_Toc190941918"/>
      <w:bookmarkStart w:id="36" w:name="_Toc191567856"/>
      <w:bookmarkStart w:id="37" w:name="_Toc191892978"/>
      <w:bookmarkStart w:id="38" w:name="_Toc513475192"/>
      <w:bookmarkStart w:id="39" w:name="_Hlk468018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795F608" w14:textId="77777777" w:rsidR="007F0172" w:rsidRPr="002826B1" w:rsidRDefault="007F0172" w:rsidP="002826B1">
      <w:pPr>
        <w:keepNext/>
        <w:numPr>
          <w:ilvl w:val="0"/>
          <w:numId w:val="20"/>
        </w:numPr>
        <w:spacing w:before="240" w:after="60" w:line="240" w:lineRule="auto"/>
        <w:outlineLvl w:val="1"/>
        <w:rPr>
          <w:rFonts w:ascii="Arial" w:eastAsia="Times New Roman" w:hAnsi="Arial" w:cs="Arial"/>
          <w:b/>
          <w:bCs/>
          <w:iCs/>
          <w:vanish/>
          <w:kern w:val="0"/>
          <w:sz w:val="28"/>
          <w:szCs w:val="28"/>
          <w:lang w:val="x-none" w:eastAsia="x-none"/>
          <w14:ligatures w14:val="none"/>
        </w:rPr>
      </w:pPr>
      <w:bookmarkStart w:id="40" w:name="_Toc149226846"/>
      <w:bookmarkStart w:id="41" w:name="_Toc150247805"/>
      <w:bookmarkStart w:id="42" w:name="_Toc151546448"/>
      <w:bookmarkStart w:id="43" w:name="_Toc153361947"/>
      <w:bookmarkStart w:id="44" w:name="_Toc153362863"/>
      <w:bookmarkStart w:id="45" w:name="_Toc190941919"/>
      <w:bookmarkStart w:id="46" w:name="_Toc191567857"/>
      <w:bookmarkStart w:id="47" w:name="_Toc191892979"/>
      <w:bookmarkEnd w:id="40"/>
      <w:bookmarkEnd w:id="41"/>
      <w:bookmarkEnd w:id="42"/>
      <w:bookmarkEnd w:id="43"/>
      <w:bookmarkEnd w:id="44"/>
      <w:bookmarkEnd w:id="45"/>
      <w:bookmarkEnd w:id="46"/>
      <w:bookmarkEnd w:id="47"/>
    </w:p>
    <w:p w14:paraId="2F0C7709" w14:textId="77777777" w:rsidR="007F0172" w:rsidRPr="002826B1" w:rsidRDefault="007F0172" w:rsidP="002826B1">
      <w:pPr>
        <w:keepNext/>
        <w:numPr>
          <w:ilvl w:val="0"/>
          <w:numId w:val="20"/>
        </w:numPr>
        <w:spacing w:before="240" w:after="60" w:line="240" w:lineRule="auto"/>
        <w:outlineLvl w:val="1"/>
        <w:rPr>
          <w:rFonts w:ascii="Arial" w:eastAsia="Times New Roman" w:hAnsi="Arial" w:cs="Arial"/>
          <w:b/>
          <w:bCs/>
          <w:iCs/>
          <w:vanish/>
          <w:kern w:val="0"/>
          <w:sz w:val="28"/>
          <w:szCs w:val="28"/>
          <w:lang w:val="x-none" w:eastAsia="x-none"/>
          <w14:ligatures w14:val="none"/>
        </w:rPr>
      </w:pPr>
      <w:bookmarkStart w:id="48" w:name="_Toc149226847"/>
      <w:bookmarkStart w:id="49" w:name="_Toc150247806"/>
      <w:bookmarkStart w:id="50" w:name="_Toc151546449"/>
      <w:bookmarkStart w:id="51" w:name="_Toc153361948"/>
      <w:bookmarkStart w:id="52" w:name="_Toc153362864"/>
      <w:bookmarkStart w:id="53" w:name="_Toc190941920"/>
      <w:bookmarkStart w:id="54" w:name="_Toc191567858"/>
      <w:bookmarkStart w:id="55" w:name="_Toc191892980"/>
      <w:bookmarkEnd w:id="48"/>
      <w:bookmarkEnd w:id="49"/>
      <w:bookmarkEnd w:id="50"/>
      <w:bookmarkEnd w:id="51"/>
      <w:bookmarkEnd w:id="52"/>
      <w:bookmarkEnd w:id="53"/>
      <w:bookmarkEnd w:id="54"/>
      <w:bookmarkEnd w:id="55"/>
    </w:p>
    <w:p w14:paraId="7398CAF6" w14:textId="48C375F3" w:rsidR="007F0172" w:rsidRPr="002826B1" w:rsidRDefault="00BE68CE" w:rsidP="00BE68CE">
      <w:pPr>
        <w:pStyle w:val="ListParagraph"/>
        <w:numPr>
          <w:ilvl w:val="1"/>
          <w:numId w:val="20"/>
        </w:numPr>
        <w:spacing w:before="120" w:after="120" w:line="240" w:lineRule="auto"/>
        <w:ind w:left="720" w:right="14" w:hanging="450"/>
        <w:jc w:val="both"/>
        <w:rPr>
          <w:rFonts w:ascii="Arial" w:hAnsi="Arial" w:cs="Arial"/>
          <w:b/>
        </w:rPr>
      </w:pPr>
      <w:bookmarkStart w:id="56" w:name="_Toc153362887"/>
      <w:bookmarkEnd w:id="38"/>
      <w:bookmarkEnd w:id="39"/>
      <w:r w:rsidRPr="002826B1">
        <w:rPr>
          <w:rFonts w:ascii="Arial" w:hAnsi="Arial" w:cs="Arial"/>
          <w:b/>
        </w:rPr>
        <w:t>DEBRIEFING SESSIONS</w:t>
      </w:r>
      <w:bookmarkEnd w:id="56"/>
    </w:p>
    <w:p w14:paraId="47AF408B" w14:textId="77777777" w:rsidR="007F0172" w:rsidRPr="001367C1" w:rsidRDefault="007F0172" w:rsidP="00BE68CE">
      <w:pPr>
        <w:pStyle w:val="ListParagraph"/>
        <w:spacing w:after="20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Bidders will be notified in writing and, within fifteen (15) calendar days of such notification, may request the opportunity for a debriefing session. Such sessions will be limited to discussions of evaluation results as they apply to the Bidder receiving the debriefing.</w:t>
      </w:r>
    </w:p>
    <w:p w14:paraId="294BF408" w14:textId="5C3ECC99" w:rsidR="007F0172" w:rsidRPr="002826B1" w:rsidRDefault="00BE68CE" w:rsidP="00AD6FD9">
      <w:pPr>
        <w:pStyle w:val="ListParagraph"/>
        <w:numPr>
          <w:ilvl w:val="1"/>
          <w:numId w:val="20"/>
        </w:numPr>
        <w:spacing w:after="120" w:line="240" w:lineRule="auto"/>
        <w:ind w:left="720" w:right="14"/>
        <w:jc w:val="both"/>
        <w:rPr>
          <w:rFonts w:ascii="Arial" w:hAnsi="Arial" w:cs="Arial"/>
          <w:b/>
          <w:bCs/>
        </w:rPr>
      </w:pPr>
      <w:bookmarkStart w:id="57" w:name="_Toc153362888"/>
      <w:r w:rsidRPr="002826B1">
        <w:rPr>
          <w:rFonts w:ascii="Arial" w:hAnsi="Arial" w:cs="Arial"/>
          <w:b/>
        </w:rPr>
        <w:t>BID PROTEST POLICY</w:t>
      </w:r>
      <w:bookmarkEnd w:id="57"/>
    </w:p>
    <w:p w14:paraId="61DDA115" w14:textId="2BC659B4" w:rsidR="007F0172" w:rsidRPr="001367C1" w:rsidRDefault="007F0172" w:rsidP="00BE68CE">
      <w:pPr>
        <w:pStyle w:val="ListParagraph"/>
        <w:spacing w:after="200" w:line="240" w:lineRule="auto"/>
        <w:jc w:val="both"/>
        <w:rPr>
          <w:rFonts w:ascii="Arial" w:eastAsia="Calibri" w:hAnsi="Arial" w:cs="Arial"/>
          <w:b/>
          <w:kern w:val="0"/>
          <w:sz w:val="22"/>
          <w:szCs w:val="22"/>
          <w14:ligatures w14:val="none"/>
        </w:rPr>
      </w:pPr>
      <w:r w:rsidRPr="001367C1">
        <w:rPr>
          <w:rFonts w:ascii="Arial" w:eastAsia="Calibri" w:hAnsi="Arial" w:cs="Arial"/>
          <w:kern w:val="0"/>
          <w:sz w:val="22"/>
          <w:szCs w:val="22"/>
          <w14:ligatures w14:val="none"/>
        </w:rPr>
        <w:t xml:space="preserve">The procedures for handling protests of Bid awards are set forth in </w:t>
      </w:r>
      <w:bookmarkStart w:id="58" w:name="_Hlk30069827"/>
      <w:r w:rsidRPr="001367C1">
        <w:rPr>
          <w:rFonts w:ascii="Arial" w:eastAsia="Calibri" w:hAnsi="Arial" w:cs="Arial"/>
          <w:b/>
          <w:kern w:val="0"/>
          <w:sz w:val="22"/>
          <w:szCs w:val="22"/>
          <w14:ligatures w14:val="none"/>
        </w:rPr>
        <w:t>Appendix B</w:t>
      </w:r>
      <w:r w:rsidR="00BE68CE"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Bid Protest Policy</w:t>
      </w:r>
      <w:bookmarkEnd w:id="58"/>
      <w:r w:rsidRPr="001367C1">
        <w:rPr>
          <w:rFonts w:ascii="Arial" w:eastAsia="Calibri" w:hAnsi="Arial" w:cs="Arial"/>
          <w:kern w:val="0"/>
          <w:sz w:val="22"/>
          <w:szCs w:val="22"/>
          <w14:ligatures w14:val="none"/>
        </w:rPr>
        <w:t>.</w:t>
      </w:r>
    </w:p>
    <w:p w14:paraId="0E799C17" w14:textId="72781993" w:rsidR="007F0172" w:rsidRPr="002826B1" w:rsidRDefault="00BE68CE" w:rsidP="00AD6FD9">
      <w:pPr>
        <w:pStyle w:val="ListParagraph"/>
        <w:numPr>
          <w:ilvl w:val="1"/>
          <w:numId w:val="20"/>
        </w:numPr>
        <w:spacing w:after="120" w:line="240" w:lineRule="auto"/>
        <w:ind w:left="720" w:right="14"/>
        <w:jc w:val="both"/>
        <w:rPr>
          <w:rFonts w:ascii="Arial" w:hAnsi="Arial" w:cs="Arial"/>
          <w:b/>
          <w:bCs/>
        </w:rPr>
      </w:pPr>
      <w:bookmarkStart w:id="59" w:name="_Toc153362889"/>
      <w:r w:rsidRPr="002826B1">
        <w:rPr>
          <w:rFonts w:ascii="Arial" w:hAnsi="Arial" w:cs="Arial"/>
          <w:b/>
        </w:rPr>
        <w:t>RESERVED RIGHTS</w:t>
      </w:r>
      <w:bookmarkEnd w:id="59"/>
    </w:p>
    <w:p w14:paraId="6A65E2B0" w14:textId="18F96CBC" w:rsidR="007F0172" w:rsidRPr="001367C1" w:rsidRDefault="007F0172" w:rsidP="00AD6FD9">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The </w:t>
      </w:r>
      <w:r w:rsidR="00053033" w:rsidRPr="001367C1">
        <w:rPr>
          <w:rFonts w:ascii="Arial" w:eastAsia="Calibri" w:hAnsi="Arial" w:cs="Arial"/>
          <w:kern w:val="0"/>
          <w:sz w:val="22"/>
          <w:szCs w:val="22"/>
          <w14:ligatures w14:val="none"/>
        </w:rPr>
        <w:t>New York State</w:t>
      </w:r>
      <w:r w:rsidRPr="001367C1">
        <w:rPr>
          <w:rFonts w:ascii="Arial" w:eastAsia="Calibri" w:hAnsi="Arial" w:cs="Arial"/>
          <w:kern w:val="0"/>
          <w:sz w:val="22"/>
          <w:szCs w:val="22"/>
          <w14:ligatures w14:val="none"/>
        </w:rPr>
        <w:t xml:space="preserve"> </w:t>
      </w:r>
      <w:r w:rsidR="00BE68CE" w:rsidRPr="001367C1">
        <w:rPr>
          <w:rFonts w:ascii="Arial" w:eastAsia="Calibri" w:hAnsi="Arial" w:cs="Arial"/>
          <w:kern w:val="0"/>
          <w:sz w:val="22"/>
          <w:szCs w:val="22"/>
          <w14:ligatures w14:val="none"/>
        </w:rPr>
        <w:t xml:space="preserve">Department of Taxation and Finance </w:t>
      </w:r>
      <w:r w:rsidRPr="001367C1">
        <w:rPr>
          <w:rFonts w:ascii="Arial" w:eastAsia="Calibri" w:hAnsi="Arial" w:cs="Arial"/>
          <w:kern w:val="0"/>
          <w:sz w:val="22"/>
          <w:szCs w:val="22"/>
          <w14:ligatures w14:val="none"/>
        </w:rPr>
        <w:t>reserves the right to exercise the following:</w:t>
      </w:r>
    </w:p>
    <w:p w14:paraId="61B66CF3" w14:textId="6459471E"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Prior to the opening of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amend the </w:t>
      </w:r>
      <w:r w:rsidR="00053033" w:rsidRPr="001367C1">
        <w:rPr>
          <w:rFonts w:ascii="Arial" w:eastAsia="Calibri" w:hAnsi="Arial" w:cs="Arial"/>
          <w:kern w:val="0"/>
          <w:sz w:val="22"/>
          <w:szCs w:val="22"/>
          <w14:ligatures w14:val="none"/>
        </w:rPr>
        <w:t>RFQ</w:t>
      </w:r>
      <w:r w:rsidRPr="001367C1">
        <w:rPr>
          <w:rFonts w:ascii="Arial" w:eastAsia="Calibri" w:hAnsi="Arial" w:cs="Arial"/>
          <w:kern w:val="0"/>
          <w:sz w:val="22"/>
          <w:szCs w:val="22"/>
          <w14:ligatures w14:val="none"/>
        </w:rPr>
        <w:t xml:space="preserve"> specifications to correct errors or oversights, or to change any of the scheduled dates, or to supply additional information, as it becomes available. Modifications to this </w:t>
      </w:r>
      <w:r w:rsidR="00053033" w:rsidRPr="001367C1">
        <w:rPr>
          <w:rFonts w:ascii="Arial" w:eastAsia="Calibri" w:hAnsi="Arial" w:cs="Arial"/>
          <w:kern w:val="0"/>
          <w:sz w:val="22"/>
          <w:szCs w:val="22"/>
          <w14:ligatures w14:val="none"/>
        </w:rPr>
        <w:t>RFQ</w:t>
      </w:r>
      <w:r w:rsidRPr="001367C1">
        <w:rPr>
          <w:rFonts w:ascii="Arial" w:eastAsia="Calibri" w:hAnsi="Arial" w:cs="Arial"/>
          <w:kern w:val="0"/>
          <w:sz w:val="22"/>
          <w:szCs w:val="22"/>
          <w14:ligatures w14:val="none"/>
        </w:rPr>
        <w:t xml:space="preserve"> shall be made by issuance of amendments and/or addenda.</w:t>
      </w:r>
    </w:p>
    <w:p w14:paraId="2E7E9F83" w14:textId="01B249D7"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Prior to the opening of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direct Bidders to submit </w:t>
      </w:r>
      <w:r w:rsidR="00053033" w:rsidRPr="001367C1">
        <w:rPr>
          <w:rFonts w:ascii="Arial" w:eastAsia="Calibri" w:hAnsi="Arial" w:cs="Arial"/>
          <w:kern w:val="0"/>
          <w:sz w:val="22"/>
          <w:szCs w:val="22"/>
          <w14:ligatures w14:val="none"/>
        </w:rPr>
        <w:t>bid</w:t>
      </w:r>
      <w:r w:rsidRPr="001367C1">
        <w:rPr>
          <w:rFonts w:ascii="Arial" w:eastAsia="Calibri" w:hAnsi="Arial" w:cs="Arial"/>
          <w:kern w:val="0"/>
          <w:sz w:val="22"/>
          <w:szCs w:val="22"/>
          <w14:ligatures w14:val="none"/>
        </w:rPr>
        <w:t xml:space="preserve"> modifications addressing subsequent </w:t>
      </w:r>
      <w:r w:rsidR="00053033" w:rsidRPr="001367C1">
        <w:rPr>
          <w:rFonts w:ascii="Arial" w:eastAsia="Calibri" w:hAnsi="Arial" w:cs="Arial"/>
          <w:kern w:val="0"/>
          <w:sz w:val="22"/>
          <w:szCs w:val="22"/>
          <w14:ligatures w14:val="none"/>
        </w:rPr>
        <w:t>bid</w:t>
      </w:r>
      <w:r w:rsidRPr="001367C1">
        <w:rPr>
          <w:rFonts w:ascii="Arial" w:eastAsia="Calibri" w:hAnsi="Arial" w:cs="Arial"/>
          <w:kern w:val="0"/>
          <w:sz w:val="22"/>
          <w:szCs w:val="22"/>
          <w14:ligatures w14:val="none"/>
        </w:rPr>
        <w:t xml:space="preserve"> amendments.</w:t>
      </w:r>
    </w:p>
    <w:p w14:paraId="4ABA3A62" w14:textId="08BCE0DC"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Withdraw the </w:t>
      </w:r>
      <w:r w:rsidR="00053033" w:rsidRPr="001367C1">
        <w:rPr>
          <w:rFonts w:ascii="Arial" w:eastAsia="Calibri" w:hAnsi="Arial" w:cs="Arial"/>
          <w:kern w:val="0"/>
          <w:sz w:val="22"/>
          <w:szCs w:val="22"/>
          <w14:ligatures w14:val="none"/>
        </w:rPr>
        <w:t>RFQ</w:t>
      </w:r>
      <w:r w:rsidRPr="001367C1">
        <w:rPr>
          <w:rFonts w:ascii="Arial" w:eastAsia="Calibri" w:hAnsi="Arial" w:cs="Arial"/>
          <w:kern w:val="0"/>
          <w:sz w:val="22"/>
          <w:szCs w:val="22"/>
          <w14:ligatures w14:val="none"/>
        </w:rPr>
        <w:t xml:space="preserve">, in whole or in part. </w:t>
      </w:r>
    </w:p>
    <w:p w14:paraId="655E9A9D" w14:textId="77777777"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Eliminate any mandatory, non-material specifications with which no Bidder can comply. </w:t>
      </w:r>
    </w:p>
    <w:p w14:paraId="795E7124" w14:textId="77777777"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Waive any requirement(s) that is not material.</w:t>
      </w:r>
    </w:p>
    <w:p w14:paraId="372778CD" w14:textId="387598AF"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Waive any immaterial deviation or defect in a </w:t>
      </w:r>
      <w:r w:rsidR="00053033" w:rsidRPr="001367C1">
        <w:rPr>
          <w:rFonts w:ascii="Arial" w:eastAsia="Calibri" w:hAnsi="Arial" w:cs="Arial"/>
          <w:kern w:val="0"/>
          <w:sz w:val="22"/>
          <w:szCs w:val="22"/>
          <w14:ligatures w14:val="none"/>
        </w:rPr>
        <w:t>bid</w:t>
      </w:r>
      <w:r w:rsidRPr="001367C1">
        <w:rPr>
          <w:rFonts w:ascii="Arial" w:eastAsia="Calibri" w:hAnsi="Arial" w:cs="Arial"/>
          <w:kern w:val="0"/>
          <w:sz w:val="22"/>
          <w:szCs w:val="22"/>
          <w14:ligatures w14:val="none"/>
        </w:rPr>
        <w:t xml:space="preserve">. A waiver of immaterial deviation or defect shall in no way modify the </w:t>
      </w:r>
      <w:r w:rsidR="00053033" w:rsidRPr="001367C1">
        <w:rPr>
          <w:rFonts w:ascii="Arial" w:eastAsia="Calibri" w:hAnsi="Arial" w:cs="Arial"/>
          <w:kern w:val="0"/>
          <w:sz w:val="22"/>
          <w:szCs w:val="22"/>
          <w14:ligatures w14:val="none"/>
        </w:rPr>
        <w:t>RFQ</w:t>
      </w:r>
      <w:r w:rsidRPr="001367C1">
        <w:rPr>
          <w:rFonts w:ascii="Arial" w:eastAsia="Calibri" w:hAnsi="Arial" w:cs="Arial"/>
          <w:kern w:val="0"/>
          <w:sz w:val="22"/>
          <w:szCs w:val="22"/>
          <w14:ligatures w14:val="none"/>
        </w:rPr>
        <w:t xml:space="preserve"> documents or excuse a Bidder from full compliance with the </w:t>
      </w:r>
      <w:r w:rsidR="00053033" w:rsidRPr="001367C1">
        <w:rPr>
          <w:rFonts w:ascii="Arial" w:eastAsia="Calibri" w:hAnsi="Arial" w:cs="Arial"/>
          <w:kern w:val="0"/>
          <w:sz w:val="22"/>
          <w:szCs w:val="22"/>
          <w14:ligatures w14:val="none"/>
        </w:rPr>
        <w:t>RFQ</w:t>
      </w:r>
      <w:r w:rsidRPr="001367C1">
        <w:rPr>
          <w:rFonts w:ascii="Arial" w:eastAsia="Calibri" w:hAnsi="Arial" w:cs="Arial"/>
          <w:kern w:val="0"/>
          <w:sz w:val="22"/>
          <w:szCs w:val="22"/>
          <w14:ligatures w14:val="none"/>
        </w:rPr>
        <w:t xml:space="preserve"> requirements.</w:t>
      </w:r>
    </w:p>
    <w:p w14:paraId="00521ABB" w14:textId="49D3FC6D"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Evaluate, accept and/or reject any and all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in whole or in part, and to waive technicalities, irregularities, and omissions if, in the </w:t>
      </w:r>
      <w:r w:rsidR="00053033" w:rsidRPr="001367C1">
        <w:rPr>
          <w:rFonts w:ascii="Arial" w:eastAsia="Calibri" w:hAnsi="Arial" w:cs="Arial"/>
          <w:kern w:val="0"/>
          <w:sz w:val="22"/>
          <w:szCs w:val="22"/>
          <w14:ligatures w14:val="none"/>
        </w:rPr>
        <w:t>State’s</w:t>
      </w:r>
      <w:r w:rsidRPr="001367C1">
        <w:rPr>
          <w:rFonts w:ascii="Arial" w:eastAsia="Calibri" w:hAnsi="Arial" w:cs="Arial"/>
          <w:kern w:val="0"/>
          <w:sz w:val="22"/>
          <w:szCs w:val="22"/>
          <w14:ligatures w14:val="none"/>
        </w:rPr>
        <w:t xml:space="preserve"> judgment, the best interests of the </w:t>
      </w:r>
      <w:r w:rsidR="00053033" w:rsidRPr="001367C1">
        <w:rPr>
          <w:rFonts w:ascii="Arial" w:eastAsia="Calibri" w:hAnsi="Arial" w:cs="Arial"/>
          <w:kern w:val="0"/>
          <w:sz w:val="22"/>
          <w:szCs w:val="22"/>
          <w14:ligatures w14:val="none"/>
        </w:rPr>
        <w:t>State</w:t>
      </w:r>
      <w:r w:rsidRPr="001367C1">
        <w:rPr>
          <w:rFonts w:ascii="Arial" w:eastAsia="Calibri" w:hAnsi="Arial" w:cs="Arial"/>
          <w:kern w:val="0"/>
          <w:sz w:val="22"/>
          <w:szCs w:val="22"/>
          <w14:ligatures w14:val="none"/>
        </w:rPr>
        <w:t xml:space="preserve"> will be served. In the event compliant </w:t>
      </w:r>
      <w:r w:rsidR="00053033" w:rsidRPr="001367C1">
        <w:rPr>
          <w:rFonts w:ascii="Arial" w:eastAsia="Calibri" w:hAnsi="Arial" w:cs="Arial"/>
          <w:kern w:val="0"/>
          <w:sz w:val="22"/>
          <w:szCs w:val="22"/>
          <w14:ligatures w14:val="none"/>
        </w:rPr>
        <w:t>b</w:t>
      </w:r>
      <w:r w:rsidRPr="001367C1">
        <w:rPr>
          <w:rFonts w:ascii="Arial" w:eastAsia="Calibri" w:hAnsi="Arial" w:cs="Arial"/>
          <w:kern w:val="0"/>
          <w:sz w:val="22"/>
          <w:szCs w:val="22"/>
          <w14:ligatures w14:val="none"/>
        </w:rPr>
        <w:t xml:space="preserve">ids are not received, the State reserves the right to consider late or non-conforming </w:t>
      </w:r>
      <w:r w:rsidR="00053033" w:rsidRPr="001367C1">
        <w:rPr>
          <w:rFonts w:ascii="Arial" w:eastAsia="Calibri" w:hAnsi="Arial" w:cs="Arial"/>
          <w:kern w:val="0"/>
          <w:sz w:val="22"/>
          <w:szCs w:val="22"/>
          <w14:ligatures w14:val="none"/>
        </w:rPr>
        <w:t>b</w:t>
      </w:r>
      <w:r w:rsidRPr="001367C1">
        <w:rPr>
          <w:rFonts w:ascii="Arial" w:eastAsia="Calibri" w:hAnsi="Arial" w:cs="Arial"/>
          <w:kern w:val="0"/>
          <w:sz w:val="22"/>
          <w:szCs w:val="22"/>
          <w14:ligatures w14:val="none"/>
        </w:rPr>
        <w:t xml:space="preserve">ids as offers. </w:t>
      </w:r>
    </w:p>
    <w:p w14:paraId="68D82BA2" w14:textId="207CC7C7"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Require the Bidder to demonstrate, to the satisfaction of the State, any information presented as a part of their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w:t>
      </w:r>
    </w:p>
    <w:p w14:paraId="480ECC6E" w14:textId="29EB6F15"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Require clarification at any time during the procurement process, and/or require correction of arithmetic or other apparent errors, for the purpose of assuring a full and complete understanding of a Bidder’s </w:t>
      </w:r>
      <w:r w:rsidR="00053033" w:rsidRPr="001367C1">
        <w:rPr>
          <w:rFonts w:ascii="Arial" w:eastAsia="Calibri" w:hAnsi="Arial" w:cs="Arial"/>
          <w:kern w:val="0"/>
          <w:sz w:val="22"/>
          <w:szCs w:val="22"/>
          <w14:ligatures w14:val="none"/>
        </w:rPr>
        <w:t>bid</w:t>
      </w:r>
      <w:r w:rsidRPr="001367C1">
        <w:rPr>
          <w:rFonts w:ascii="Arial" w:eastAsia="Calibri" w:hAnsi="Arial" w:cs="Arial"/>
          <w:kern w:val="0"/>
          <w:sz w:val="22"/>
          <w:szCs w:val="22"/>
          <w14:ligatures w14:val="none"/>
        </w:rPr>
        <w:t xml:space="preserve"> and/or to determine a Bidder’s compliance with the requirements of the solicitation.</w:t>
      </w:r>
    </w:p>
    <w:p w14:paraId="7AC5735F" w14:textId="28DEE0B7"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Seek revisions of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w:t>
      </w:r>
    </w:p>
    <w:p w14:paraId="03E7F46F" w14:textId="12F288FC"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Correct any arithmetical errors or other apparent errors in any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and, in the event that the fees or costs in two or more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are not comparable, to make appropriate adjustments to render the fees and costs comparable.</w:t>
      </w:r>
    </w:p>
    <w:p w14:paraId="2A2D10BC" w14:textId="33132D64"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Disqualify any Bidder whose conduct and/or </w:t>
      </w:r>
      <w:r w:rsidR="00053033" w:rsidRPr="001367C1">
        <w:rPr>
          <w:rFonts w:ascii="Arial" w:eastAsia="Calibri" w:hAnsi="Arial" w:cs="Arial"/>
          <w:kern w:val="0"/>
          <w:sz w:val="22"/>
          <w:szCs w:val="22"/>
          <w14:ligatures w14:val="none"/>
        </w:rPr>
        <w:t>bid</w:t>
      </w:r>
      <w:r w:rsidRPr="001367C1">
        <w:rPr>
          <w:rFonts w:ascii="Arial" w:eastAsia="Calibri" w:hAnsi="Arial" w:cs="Arial"/>
          <w:kern w:val="0"/>
          <w:sz w:val="22"/>
          <w:szCs w:val="22"/>
          <w14:ligatures w14:val="none"/>
        </w:rPr>
        <w:t xml:space="preserve"> fails to conform to the requirements of the solicitation.</w:t>
      </w:r>
    </w:p>
    <w:p w14:paraId="5FC468C4" w14:textId="07F036B5"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Negotiate with the successful Bidder within the scope of the </w:t>
      </w:r>
      <w:r w:rsidR="00053033" w:rsidRPr="001367C1">
        <w:rPr>
          <w:rFonts w:ascii="Arial" w:eastAsia="Calibri" w:hAnsi="Arial" w:cs="Arial"/>
          <w:kern w:val="0"/>
          <w:sz w:val="22"/>
          <w:szCs w:val="22"/>
          <w14:ligatures w14:val="none"/>
        </w:rPr>
        <w:t>RFQ</w:t>
      </w:r>
      <w:r w:rsidRPr="001367C1">
        <w:rPr>
          <w:rFonts w:ascii="Arial" w:eastAsia="Calibri" w:hAnsi="Arial" w:cs="Arial"/>
          <w:kern w:val="0"/>
          <w:sz w:val="22"/>
          <w:szCs w:val="22"/>
          <w14:ligatures w14:val="none"/>
        </w:rPr>
        <w:t xml:space="preserve"> to serve the best interests of the </w:t>
      </w:r>
      <w:r w:rsidR="00053033" w:rsidRPr="001367C1">
        <w:rPr>
          <w:rFonts w:ascii="Arial" w:eastAsia="Calibri" w:hAnsi="Arial" w:cs="Arial"/>
          <w:kern w:val="0"/>
          <w:sz w:val="22"/>
          <w:szCs w:val="22"/>
          <w14:ligatures w14:val="none"/>
        </w:rPr>
        <w:t>State</w:t>
      </w:r>
      <w:r w:rsidRPr="001367C1">
        <w:rPr>
          <w:rFonts w:ascii="Arial" w:eastAsia="Calibri" w:hAnsi="Arial" w:cs="Arial"/>
          <w:kern w:val="0"/>
          <w:sz w:val="22"/>
          <w:szCs w:val="22"/>
          <w14:ligatures w14:val="none"/>
        </w:rPr>
        <w:t xml:space="preserve">. </w:t>
      </w:r>
    </w:p>
    <w:p w14:paraId="0D08D8EC" w14:textId="7C2A97E2"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Proceed to the next highest ranked Bidder in the event that a Bidder who had achieved best </w:t>
      </w:r>
      <w:r w:rsidR="00053033" w:rsidRPr="001367C1">
        <w:rPr>
          <w:rFonts w:ascii="Arial" w:eastAsia="Calibri" w:hAnsi="Arial" w:cs="Arial"/>
          <w:kern w:val="0"/>
          <w:sz w:val="22"/>
          <w:szCs w:val="22"/>
          <w14:ligatures w14:val="none"/>
        </w:rPr>
        <w:t>cost</w:t>
      </w:r>
      <w:r w:rsidRPr="001367C1">
        <w:rPr>
          <w:rFonts w:ascii="Arial" w:eastAsia="Calibri" w:hAnsi="Arial" w:cs="Arial"/>
          <w:kern w:val="0"/>
          <w:sz w:val="22"/>
          <w:szCs w:val="22"/>
          <w14:ligatures w14:val="none"/>
        </w:rPr>
        <w:t xml:space="preserve"> prior to award cannot satisfy the requirements as stated in this RF</w:t>
      </w:r>
      <w:r w:rsidR="00053033" w:rsidRPr="001367C1">
        <w:rPr>
          <w:rFonts w:ascii="Arial" w:eastAsia="Calibri" w:hAnsi="Arial" w:cs="Arial"/>
          <w:kern w:val="0"/>
          <w:sz w:val="22"/>
          <w:szCs w:val="22"/>
          <w14:ligatures w14:val="none"/>
        </w:rPr>
        <w:t>Q</w:t>
      </w:r>
      <w:r w:rsidRPr="001367C1">
        <w:rPr>
          <w:rFonts w:ascii="Arial" w:eastAsia="Calibri" w:hAnsi="Arial" w:cs="Arial"/>
          <w:kern w:val="0"/>
          <w:sz w:val="22"/>
          <w:szCs w:val="22"/>
          <w14:ligatures w14:val="none"/>
        </w:rPr>
        <w:t>.</w:t>
      </w:r>
    </w:p>
    <w:p w14:paraId="0B8B967F" w14:textId="7ADDB754" w:rsidR="007F0172" w:rsidRPr="001367C1" w:rsidRDefault="007F0172" w:rsidP="00A43695">
      <w:pPr>
        <w:numPr>
          <w:ilvl w:val="0"/>
          <w:numId w:val="19"/>
        </w:numPr>
        <w:spacing w:after="4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Utilize any and all ideas submitted in the </w:t>
      </w:r>
      <w:r w:rsidR="00053033" w:rsidRPr="001367C1">
        <w:rPr>
          <w:rFonts w:ascii="Arial" w:eastAsia="Calibri" w:hAnsi="Arial" w:cs="Arial"/>
          <w:kern w:val="0"/>
          <w:sz w:val="22"/>
          <w:szCs w:val="22"/>
          <w14:ligatures w14:val="none"/>
        </w:rPr>
        <w:t>bids</w:t>
      </w:r>
      <w:r w:rsidRPr="001367C1">
        <w:rPr>
          <w:rFonts w:ascii="Arial" w:eastAsia="Calibri" w:hAnsi="Arial" w:cs="Arial"/>
          <w:kern w:val="0"/>
          <w:sz w:val="22"/>
          <w:szCs w:val="22"/>
          <w14:ligatures w14:val="none"/>
        </w:rPr>
        <w:t xml:space="preserve"> received.</w:t>
      </w:r>
    </w:p>
    <w:p w14:paraId="05194229" w14:textId="0C8BB865" w:rsidR="007F0172" w:rsidRPr="001367C1" w:rsidRDefault="007F0172" w:rsidP="00AD6FD9">
      <w:pPr>
        <w:numPr>
          <w:ilvl w:val="0"/>
          <w:numId w:val="19"/>
        </w:numPr>
        <w:spacing w:after="0" w:line="240" w:lineRule="auto"/>
        <w:ind w:left="1350"/>
        <w:jc w:val="both"/>
        <w:rPr>
          <w:rFonts w:ascii="Arial" w:eastAsia="Calibri" w:hAnsi="Arial" w:cs="Arial"/>
          <w:color w:val="000000"/>
          <w:kern w:val="0"/>
          <w:sz w:val="22"/>
          <w:szCs w:val="22"/>
          <w14:ligatures w14:val="none"/>
        </w:rPr>
      </w:pPr>
      <w:r w:rsidRPr="001367C1">
        <w:rPr>
          <w:rFonts w:ascii="Arial" w:eastAsia="Calibri" w:hAnsi="Arial" w:cs="Arial"/>
          <w:kern w:val="0"/>
          <w:sz w:val="22"/>
          <w:szCs w:val="22"/>
          <w14:ligatures w14:val="none"/>
        </w:rPr>
        <w:t>Make an award under</w:t>
      </w:r>
      <w:r w:rsidRPr="001367C1">
        <w:rPr>
          <w:rFonts w:ascii="Arial" w:eastAsia="Calibri" w:hAnsi="Arial" w:cs="Arial"/>
          <w:color w:val="000000"/>
          <w:kern w:val="0"/>
          <w:sz w:val="22"/>
          <w:szCs w:val="22"/>
          <w14:ligatures w14:val="none"/>
        </w:rPr>
        <w:t xml:space="preserve"> the </w:t>
      </w:r>
      <w:r w:rsidR="00053033" w:rsidRPr="001367C1">
        <w:rPr>
          <w:rFonts w:ascii="Arial" w:eastAsia="Calibri" w:hAnsi="Arial" w:cs="Arial"/>
          <w:color w:val="000000"/>
          <w:kern w:val="0"/>
          <w:sz w:val="22"/>
          <w:szCs w:val="22"/>
          <w14:ligatures w14:val="none"/>
        </w:rPr>
        <w:t>RFQ</w:t>
      </w:r>
      <w:r w:rsidRPr="001367C1">
        <w:rPr>
          <w:rFonts w:ascii="Arial" w:eastAsia="Calibri" w:hAnsi="Arial" w:cs="Arial"/>
          <w:color w:val="000000"/>
          <w:kern w:val="0"/>
          <w:sz w:val="22"/>
          <w:szCs w:val="22"/>
          <w14:ligatures w14:val="none"/>
        </w:rPr>
        <w:t>, in whole or in part.</w:t>
      </w:r>
    </w:p>
    <w:p w14:paraId="7F499998" w14:textId="77777777" w:rsidR="00AD6FD9" w:rsidRDefault="00AD6FD9" w:rsidP="00A43695">
      <w:pPr>
        <w:spacing w:after="120" w:line="240" w:lineRule="auto"/>
        <w:jc w:val="both"/>
        <w:rPr>
          <w:rFonts w:ascii="Arial" w:eastAsia="Calibri" w:hAnsi="Arial" w:cs="Arial"/>
          <w:kern w:val="0"/>
          <w14:ligatures w14:val="none"/>
        </w:rPr>
      </w:pPr>
    </w:p>
    <w:p w14:paraId="290EF116" w14:textId="613A78CF" w:rsidR="00AD6FD9" w:rsidRPr="00BE68CE" w:rsidRDefault="00AD6FD9" w:rsidP="00A43695">
      <w:pPr>
        <w:jc w:val="center"/>
        <w:rPr>
          <w:rFonts w:ascii="Arial" w:hAnsi="Arial" w:cs="Arial"/>
        </w:rPr>
        <w:sectPr w:rsidR="00AD6FD9" w:rsidRPr="00BE68CE" w:rsidSect="00DB2F34">
          <w:headerReference w:type="first" r:id="rId19"/>
          <w:pgSz w:w="12240" w:h="15840" w:code="1"/>
          <w:pgMar w:top="720" w:right="720" w:bottom="720" w:left="720" w:header="360" w:footer="360" w:gutter="0"/>
          <w:cols w:space="720"/>
          <w:docGrid w:linePitch="326"/>
        </w:sectPr>
      </w:pPr>
      <w:r w:rsidRPr="00BE68CE">
        <w:rPr>
          <w:rFonts w:ascii="Arial" w:hAnsi="Arial" w:cs="Arial"/>
          <w:b/>
          <w:bCs/>
          <w:i/>
          <w:iCs/>
        </w:rPr>
        <w:t>[Remainder of Page Intentionally Left Blank]</w:t>
      </w:r>
      <w:r>
        <w:rPr>
          <w:rFonts w:ascii="Arial" w:hAnsi="Arial" w:cs="Arial"/>
        </w:rPr>
        <w:tab/>
      </w:r>
    </w:p>
    <w:p w14:paraId="1EA9D9AE" w14:textId="682911D0" w:rsidR="007F0172" w:rsidRPr="002826B1" w:rsidRDefault="007F0172" w:rsidP="00085EA6">
      <w:pPr>
        <w:pStyle w:val="Heading1"/>
        <w:numPr>
          <w:ilvl w:val="0"/>
          <w:numId w:val="52"/>
        </w:numPr>
        <w:pBdr>
          <w:bottom w:val="single" w:sz="18" w:space="1" w:color="auto"/>
        </w:pBdr>
        <w:tabs>
          <w:tab w:val="left" w:pos="360"/>
        </w:tabs>
        <w:spacing w:before="0" w:line="240" w:lineRule="auto"/>
        <w:ind w:hanging="720"/>
        <w:rPr>
          <w:rFonts w:ascii="Arial" w:hAnsi="Arial" w:cs="Arial"/>
        </w:rPr>
      </w:pPr>
      <w:bookmarkStart w:id="60" w:name="_Toc513475193"/>
      <w:bookmarkStart w:id="61" w:name="_Toc153362890"/>
      <w:bookmarkStart w:id="62" w:name="_Toc191892981"/>
      <w:r w:rsidRPr="002826B1">
        <w:rPr>
          <w:rFonts w:ascii="Arial" w:hAnsi="Arial" w:cs="Arial"/>
        </w:rPr>
        <w:lastRenderedPageBreak/>
        <w:t>C</w:t>
      </w:r>
      <w:r w:rsidR="00853EF1" w:rsidRPr="002826B1">
        <w:rPr>
          <w:rFonts w:ascii="Arial" w:hAnsi="Arial" w:cs="Arial"/>
        </w:rPr>
        <w:t>ONTRACT CONDITIONS</w:t>
      </w:r>
      <w:bookmarkEnd w:id="60"/>
      <w:bookmarkEnd w:id="61"/>
      <w:bookmarkEnd w:id="62"/>
    </w:p>
    <w:p w14:paraId="7510BAC7" w14:textId="75F84137" w:rsidR="007F0172" w:rsidRPr="001367C1" w:rsidRDefault="007F0172" w:rsidP="00AD6FD9">
      <w:pPr>
        <w:spacing w:after="200" w:line="240" w:lineRule="auto"/>
        <w:jc w:val="both"/>
        <w:rPr>
          <w:rFonts w:ascii="Arial" w:eastAsia="Calibri" w:hAnsi="Arial" w:cs="Arial"/>
          <w:bCs/>
          <w:kern w:val="0"/>
          <w:sz w:val="22"/>
          <w:szCs w:val="22"/>
          <w14:ligatures w14:val="none"/>
        </w:rPr>
      </w:pPr>
      <w:r w:rsidRPr="001367C1">
        <w:rPr>
          <w:rFonts w:ascii="Arial" w:eastAsia="Calibri" w:hAnsi="Arial" w:cs="Arial"/>
          <w:kern w:val="0"/>
          <w:sz w:val="22"/>
          <w:szCs w:val="22"/>
          <w14:ligatures w14:val="none"/>
        </w:rPr>
        <w:t>With the submission of a response to this R</w:t>
      </w:r>
      <w:r w:rsidR="005A687E" w:rsidRPr="001367C1">
        <w:rPr>
          <w:rFonts w:ascii="Arial" w:eastAsia="Calibri" w:hAnsi="Arial" w:cs="Arial"/>
          <w:kern w:val="0"/>
          <w:sz w:val="22"/>
          <w:szCs w:val="22"/>
          <w14:ligatures w14:val="none"/>
        </w:rPr>
        <w:t>FQ</w:t>
      </w:r>
      <w:r w:rsidRPr="001367C1">
        <w:rPr>
          <w:rFonts w:ascii="Arial" w:eastAsia="Calibri" w:hAnsi="Arial" w:cs="Arial"/>
          <w:kern w:val="0"/>
          <w:sz w:val="22"/>
          <w:szCs w:val="22"/>
          <w14:ligatures w14:val="none"/>
        </w:rPr>
        <w:t>, the Bidder agrees to all contract conditions outlined in this Section.</w:t>
      </w:r>
    </w:p>
    <w:p w14:paraId="1DDA6AF1" w14:textId="1C4375FC" w:rsidR="007F0172" w:rsidRPr="00AD6FD9" w:rsidRDefault="007F0172" w:rsidP="00AD6FD9">
      <w:pPr>
        <w:pStyle w:val="ListParagraph"/>
        <w:keepNext/>
        <w:numPr>
          <w:ilvl w:val="1"/>
          <w:numId w:val="44"/>
        </w:numPr>
        <w:spacing w:after="60" w:line="240" w:lineRule="auto"/>
        <w:ind w:left="720" w:hanging="450"/>
        <w:outlineLvl w:val="2"/>
        <w:rPr>
          <w:rFonts w:ascii="Arial Bold" w:eastAsia="Times New Roman" w:hAnsi="Arial Bold" w:cs="Arial"/>
          <w:b/>
          <w:caps/>
          <w:kern w:val="0"/>
          <w:lang w:val="x-none" w:eastAsia="x-none"/>
          <w14:ligatures w14:val="none"/>
        </w:rPr>
      </w:pPr>
      <w:bookmarkStart w:id="63" w:name="_Toc153362891"/>
      <w:bookmarkStart w:id="64" w:name="_Toc191892982"/>
      <w:r w:rsidRPr="00AD6FD9">
        <w:rPr>
          <w:rFonts w:ascii="Arial Bold" w:eastAsia="Times New Roman" w:hAnsi="Arial Bold" w:cs="Arial"/>
          <w:b/>
          <w:caps/>
          <w:kern w:val="0"/>
          <w:lang w:val="x-none" w:eastAsia="x-none"/>
          <w14:ligatures w14:val="none"/>
        </w:rPr>
        <w:t>Appendix A</w:t>
      </w:r>
      <w:bookmarkEnd w:id="63"/>
      <w:bookmarkEnd w:id="64"/>
    </w:p>
    <w:p w14:paraId="5F4562C3" w14:textId="77E4DC20" w:rsidR="007F0172" w:rsidRPr="001367C1" w:rsidRDefault="007F0172" w:rsidP="00CE4DC1">
      <w:pPr>
        <w:pStyle w:val="ListParagraph"/>
        <w:spacing w:after="200" w:line="240" w:lineRule="auto"/>
        <w:jc w:val="both"/>
        <w:rPr>
          <w:rFonts w:ascii="Arial" w:eastAsia="Calibri" w:hAnsi="Arial" w:cs="Arial"/>
          <w:kern w:val="0"/>
          <w:sz w:val="22"/>
          <w:szCs w:val="22"/>
          <w14:ligatures w14:val="none"/>
        </w:rPr>
      </w:pPr>
      <w:bookmarkStart w:id="65" w:name="_Hlk30069838"/>
      <w:r w:rsidRPr="001367C1">
        <w:rPr>
          <w:rFonts w:ascii="Arial" w:eastAsia="Calibri" w:hAnsi="Arial" w:cs="Arial"/>
          <w:b/>
          <w:kern w:val="0"/>
          <w:sz w:val="22"/>
          <w:szCs w:val="22"/>
          <w14:ligatures w14:val="none"/>
        </w:rPr>
        <w:t>Appendix A</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Standard Clauses for New York State Contracts</w:t>
      </w:r>
      <w:r w:rsidRPr="001367C1">
        <w:rPr>
          <w:rFonts w:ascii="Arial" w:eastAsia="Calibri" w:hAnsi="Arial" w:cs="Arial"/>
          <w:kern w:val="0"/>
          <w:sz w:val="22"/>
          <w:szCs w:val="22"/>
          <w14:ligatures w14:val="none"/>
        </w:rPr>
        <w:t xml:space="preserve"> </w:t>
      </w:r>
      <w:bookmarkEnd w:id="65"/>
      <w:r w:rsidRPr="001367C1">
        <w:rPr>
          <w:rFonts w:ascii="Arial" w:eastAsia="Calibri" w:hAnsi="Arial" w:cs="Arial"/>
          <w:kern w:val="0"/>
          <w:sz w:val="22"/>
          <w:szCs w:val="22"/>
          <w14:ligatures w14:val="none"/>
        </w:rPr>
        <w:t>(dated June 2023) will be incorporated, in its entirety, into any Agreement resulting from this RF</w:t>
      </w:r>
      <w:r w:rsidR="005A687E" w:rsidRPr="001367C1">
        <w:rPr>
          <w:rFonts w:ascii="Arial" w:eastAsia="Calibri" w:hAnsi="Arial" w:cs="Arial"/>
          <w:kern w:val="0"/>
          <w:sz w:val="22"/>
          <w:szCs w:val="22"/>
          <w14:ligatures w14:val="none"/>
        </w:rPr>
        <w:t>Q</w:t>
      </w:r>
      <w:r w:rsidRPr="001367C1">
        <w:rPr>
          <w:rFonts w:ascii="Arial" w:eastAsia="Calibri" w:hAnsi="Arial" w:cs="Arial"/>
          <w:kern w:val="0"/>
          <w:sz w:val="22"/>
          <w:szCs w:val="22"/>
          <w14:ligatures w14:val="none"/>
        </w:rPr>
        <w:t>.</w:t>
      </w:r>
    </w:p>
    <w:p w14:paraId="03EAAA0F" w14:textId="77777777" w:rsidR="007F0172" w:rsidRPr="00AD6FD9" w:rsidRDefault="007F0172" w:rsidP="00AD6FD9">
      <w:pPr>
        <w:pStyle w:val="ListParagraph"/>
        <w:keepNext/>
        <w:numPr>
          <w:ilvl w:val="1"/>
          <w:numId w:val="44"/>
        </w:numPr>
        <w:spacing w:after="60" w:line="240" w:lineRule="auto"/>
        <w:ind w:left="720" w:hanging="450"/>
        <w:outlineLvl w:val="2"/>
        <w:rPr>
          <w:rFonts w:ascii="Arial Bold" w:eastAsia="Times New Roman" w:hAnsi="Arial Bold" w:cs="Arial"/>
          <w:b/>
          <w:caps/>
          <w:kern w:val="0"/>
          <w:lang w:val="x-none" w:eastAsia="x-none"/>
          <w14:ligatures w14:val="none"/>
        </w:rPr>
      </w:pPr>
      <w:bookmarkStart w:id="66" w:name="_Toc153362892"/>
      <w:bookmarkStart w:id="67" w:name="_Toc191892983"/>
      <w:r w:rsidRPr="00AD6FD9">
        <w:rPr>
          <w:rFonts w:ascii="Arial Bold" w:eastAsia="Times New Roman" w:hAnsi="Arial Bold" w:cs="Arial"/>
          <w:b/>
          <w:caps/>
          <w:kern w:val="0"/>
          <w:lang w:val="x-none" w:eastAsia="x-none"/>
          <w14:ligatures w14:val="none"/>
        </w:rPr>
        <w:t>Payments</w:t>
      </w:r>
      <w:bookmarkEnd w:id="66"/>
      <w:bookmarkEnd w:id="67"/>
    </w:p>
    <w:p w14:paraId="5C8AC568" w14:textId="0A9D3DB8" w:rsidR="007F0172" w:rsidRPr="001367C1" w:rsidRDefault="007F0172" w:rsidP="002A295E">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All payments will be made in accordance with Article </w:t>
      </w:r>
      <w:r w:rsidR="00E60C7F" w:rsidRPr="001367C1">
        <w:rPr>
          <w:rFonts w:ascii="Arial" w:eastAsia="Calibri" w:hAnsi="Arial" w:cs="Arial"/>
          <w:kern w:val="0"/>
          <w:sz w:val="22"/>
          <w:szCs w:val="22"/>
          <w14:ligatures w14:val="none"/>
        </w:rPr>
        <w:t>11</w:t>
      </w:r>
      <w:r w:rsidRPr="001367C1">
        <w:rPr>
          <w:rFonts w:ascii="Arial" w:eastAsia="Calibri" w:hAnsi="Arial" w:cs="Arial"/>
          <w:kern w:val="0"/>
          <w:sz w:val="22"/>
          <w:szCs w:val="22"/>
          <w14:ligatures w14:val="none"/>
        </w:rPr>
        <w:t>-A of the New York State Finance Law.</w:t>
      </w:r>
    </w:p>
    <w:p w14:paraId="2E7D04D5" w14:textId="407295EA" w:rsidR="00FC006B" w:rsidRPr="001367C1" w:rsidRDefault="00FC006B" w:rsidP="002A295E">
      <w:pPr>
        <w:pStyle w:val="ListParagraph"/>
        <w:spacing w:after="120" w:line="240" w:lineRule="auto"/>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In addition, the following terms govern.</w:t>
      </w:r>
    </w:p>
    <w:p w14:paraId="0D2F3C5E" w14:textId="548537E0" w:rsidR="00FC006B" w:rsidRPr="001367C1" w:rsidRDefault="00FC006B" w:rsidP="00CE4DC1">
      <w:pPr>
        <w:pStyle w:val="ListParagraph"/>
        <w:numPr>
          <w:ilvl w:val="0"/>
          <w:numId w:val="53"/>
        </w:numPr>
        <w:spacing w:after="60" w:line="240" w:lineRule="auto"/>
        <w:ind w:left="1350"/>
        <w:rPr>
          <w:rFonts w:ascii="Arial" w:eastAsia="Arial" w:hAnsi="Arial" w:cs="Arial"/>
          <w:b/>
          <w:kern w:val="0"/>
          <w:sz w:val="22"/>
          <w:szCs w:val="22"/>
          <w14:ligatures w14:val="none"/>
        </w:rPr>
      </w:pPr>
      <w:bookmarkStart w:id="68" w:name="_Toc155685445"/>
      <w:bookmarkStart w:id="69" w:name="_Toc155685800"/>
      <w:bookmarkStart w:id="70" w:name="_Toc155688719"/>
      <w:bookmarkStart w:id="71" w:name="_Toc157155038"/>
      <w:r w:rsidRPr="001367C1">
        <w:rPr>
          <w:rFonts w:ascii="Arial" w:eastAsia="Arial" w:hAnsi="Arial" w:cs="Arial"/>
          <w:b/>
          <w:kern w:val="0"/>
          <w:sz w:val="22"/>
          <w:szCs w:val="22"/>
          <w14:ligatures w14:val="none"/>
        </w:rPr>
        <w:t>Payment Procedures</w:t>
      </w:r>
      <w:bookmarkEnd w:id="68"/>
      <w:bookmarkEnd w:id="69"/>
      <w:bookmarkEnd w:id="70"/>
      <w:bookmarkEnd w:id="71"/>
    </w:p>
    <w:p w14:paraId="682BA595" w14:textId="77777777" w:rsidR="00FC006B" w:rsidRPr="001367C1" w:rsidRDefault="00FC006B" w:rsidP="00CE4DC1">
      <w:pPr>
        <w:widowControl w:val="0"/>
        <w:numPr>
          <w:ilvl w:val="1"/>
          <w:numId w:val="41"/>
        </w:numPr>
        <w:autoSpaceDE w:val="0"/>
        <w:autoSpaceDN w:val="0"/>
        <w:spacing w:after="60" w:line="240" w:lineRule="auto"/>
        <w:ind w:left="1800" w:right="101"/>
        <w:jc w:val="both"/>
        <w:rPr>
          <w:rFonts w:ascii="Arial" w:eastAsia="Arial" w:hAnsi="Arial" w:cs="Arial"/>
          <w:kern w:val="0"/>
          <w:sz w:val="22"/>
          <w:szCs w:val="22"/>
          <w14:ligatures w14:val="none"/>
        </w:rPr>
      </w:pPr>
      <w:r w:rsidRPr="001367C1">
        <w:rPr>
          <w:rFonts w:ascii="Arial" w:eastAsia="Times New Roman" w:hAnsi="Arial" w:cs="Arial"/>
          <w:color w:val="000000"/>
          <w:kern w:val="0"/>
          <w:sz w:val="22"/>
          <w:szCs w:val="22"/>
          <w:lang w:val="x-none" w:eastAsia="x-none"/>
          <w14:ligatures w14:val="none"/>
        </w:rPr>
        <w:t>Electronic</w:t>
      </w:r>
      <w:r w:rsidRPr="001367C1">
        <w:rPr>
          <w:rFonts w:ascii="Arial" w:eastAsia="Arial" w:hAnsi="Arial" w:cs="Arial"/>
          <w:kern w:val="0"/>
          <w:sz w:val="22"/>
          <w:szCs w:val="22"/>
          <w14:ligatures w14:val="none"/>
        </w:rPr>
        <w:t xml:space="preserve"> Payment</w:t>
      </w:r>
    </w:p>
    <w:p w14:paraId="6D7C313F" w14:textId="77777777" w:rsidR="00FC006B" w:rsidRPr="001367C1" w:rsidRDefault="00FC006B" w:rsidP="00CE4DC1">
      <w:pPr>
        <w:widowControl w:val="0"/>
        <w:autoSpaceDE w:val="0"/>
        <w:autoSpaceDN w:val="0"/>
        <w:spacing w:after="120" w:line="240" w:lineRule="auto"/>
        <w:ind w:left="180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Payment for invoices submitted by the Contractor will only be rendered electronically and in accordance with ordinary State procedures and practices. Contractor shall comply with the State Comptroller’s procedures to authorize electronic payments and acknowledges that Contractor will not receive payment on any invoices submitted under this Agreement if it does not comply with the State Comptroller’s electronic payment procedures. The Commissioner, in his/her sole discretion, may authorize payment by paper check, if specifically requested by the Contractor in advance, due to extenuating and documented circumstances necessitating payment by paper check.</w:t>
      </w:r>
    </w:p>
    <w:p w14:paraId="507A4236" w14:textId="77777777" w:rsidR="00FC006B" w:rsidRPr="001367C1" w:rsidRDefault="00FC006B" w:rsidP="00CE4DC1">
      <w:pPr>
        <w:widowControl w:val="0"/>
        <w:autoSpaceDE w:val="0"/>
        <w:autoSpaceDN w:val="0"/>
        <w:spacing w:after="120" w:line="240" w:lineRule="auto"/>
        <w:ind w:left="1800"/>
        <w:jc w:val="both"/>
        <w:rPr>
          <w:rFonts w:ascii="Arial" w:eastAsia="Arial" w:hAnsi="Arial" w:cs="Arial"/>
          <w:kern w:val="0"/>
          <w:sz w:val="22"/>
          <w:szCs w:val="22"/>
          <w14:ligatures w14:val="none"/>
        </w:rPr>
      </w:pPr>
      <w:r w:rsidRPr="001367C1">
        <w:rPr>
          <w:rFonts w:ascii="Arial" w:eastAsia="Arial" w:hAnsi="Arial" w:cs="Arial"/>
          <w:b/>
          <w:kern w:val="0"/>
          <w:sz w:val="22"/>
          <w:szCs w:val="22"/>
          <w14:ligatures w14:val="none"/>
        </w:rPr>
        <w:t>In order to receive payment, Contractor must complete and update, as appropriate, its Vendor Record through the online Vendor Self-Service Portal with the applicable Automated Clearing House (ACH) information</w:t>
      </w:r>
      <w:r w:rsidRPr="001367C1">
        <w:rPr>
          <w:rFonts w:ascii="Arial" w:eastAsia="Arial" w:hAnsi="Arial" w:cs="Arial"/>
          <w:kern w:val="0"/>
          <w:sz w:val="22"/>
          <w:szCs w:val="22"/>
          <w14:ligatures w14:val="none"/>
        </w:rPr>
        <w:t xml:space="preserve"> (e.g., bank routing number, bank account number, account type) into which the Contractor wants payment deposited. It is the Contractor’s responsibility to access the self-service portal, follow instructions provided there, and accurately supply the required information to set up electronic payments. The Contractor must input the required ACH information and not permit the payment type to default to payment by paper check. In addition to inputting the appropriate ACH information in the State Comptroller’s Vendor Record system, the Contractor must also advise DTF in writing of the ACH payment information (bank account location) into which it wants payment remitted for this Agreement. The Vendor Self-Service Portal can be found at https://esupplier.sfs.ny.gov/psp/fscm/SUPPLIER. Contractors requiring assistance with accessing or using the self-service portal should contact the NYS Statewide Financial System (SFS) by e-mail at helpdesk@sfs.ny.gov, or by telephone at (855) 233-8363.</w:t>
      </w:r>
    </w:p>
    <w:p w14:paraId="7D4AE310" w14:textId="77777777" w:rsidR="00FC006B" w:rsidRPr="001367C1" w:rsidRDefault="00FC006B" w:rsidP="00CE4DC1">
      <w:pPr>
        <w:widowControl w:val="0"/>
        <w:numPr>
          <w:ilvl w:val="1"/>
          <w:numId w:val="41"/>
        </w:numPr>
        <w:autoSpaceDE w:val="0"/>
        <w:autoSpaceDN w:val="0"/>
        <w:spacing w:before="120" w:after="60" w:line="240" w:lineRule="auto"/>
        <w:ind w:left="1800" w:right="101"/>
        <w:jc w:val="both"/>
        <w:rPr>
          <w:rFonts w:ascii="Arial" w:eastAsia="Times New Roman" w:hAnsi="Arial" w:cs="Arial"/>
          <w:bCs/>
          <w:color w:val="000000"/>
          <w:kern w:val="0"/>
          <w:sz w:val="22"/>
          <w:szCs w:val="22"/>
          <w:lang w:val="x-none" w:eastAsia="x-none"/>
          <w14:ligatures w14:val="none"/>
        </w:rPr>
      </w:pPr>
      <w:r w:rsidRPr="001367C1">
        <w:rPr>
          <w:rFonts w:ascii="Arial" w:eastAsia="Times New Roman" w:hAnsi="Arial" w:cs="Arial"/>
          <w:color w:val="000000"/>
          <w:kern w:val="0"/>
          <w:sz w:val="22"/>
          <w:szCs w:val="22"/>
          <w:lang w:val="x-none" w:eastAsia="x-none"/>
          <w14:ligatures w14:val="none"/>
        </w:rPr>
        <w:t>Properly Submitted Invoices</w:t>
      </w:r>
    </w:p>
    <w:p w14:paraId="3CF5C7A9" w14:textId="66BC17B4" w:rsidR="00FC006B" w:rsidRPr="001367C1" w:rsidRDefault="00FC006B" w:rsidP="00CE4DC1">
      <w:pPr>
        <w:widowControl w:val="0"/>
        <w:autoSpaceDE w:val="0"/>
        <w:autoSpaceDN w:val="0"/>
        <w:spacing w:after="60" w:line="240" w:lineRule="auto"/>
        <w:ind w:left="180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Payment will be made only upon submission of proper invoices by the Contractor, and in accordance with the provisions of Article 11-A of New York State Finance Law.</w:t>
      </w:r>
    </w:p>
    <w:p w14:paraId="3BF97922" w14:textId="77777777" w:rsidR="00FC006B" w:rsidRPr="001367C1" w:rsidRDefault="00FC006B" w:rsidP="00CE4DC1">
      <w:pPr>
        <w:widowControl w:val="0"/>
        <w:autoSpaceDE w:val="0"/>
        <w:autoSpaceDN w:val="0"/>
        <w:spacing w:after="60" w:line="240" w:lineRule="auto"/>
        <w:ind w:left="180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Required Information on properly submitted invoices:</w:t>
      </w:r>
    </w:p>
    <w:p w14:paraId="6CA8E5EA" w14:textId="77777777" w:rsidR="00FC006B" w:rsidRPr="001367C1" w:rsidRDefault="00FC006B" w:rsidP="00CE4DC1">
      <w:pPr>
        <w:widowControl w:val="0"/>
        <w:numPr>
          <w:ilvl w:val="2"/>
          <w:numId w:val="42"/>
        </w:numPr>
        <w:autoSpaceDE w:val="0"/>
        <w:autoSpaceDN w:val="0"/>
        <w:spacing w:after="60" w:line="240" w:lineRule="auto"/>
        <w:ind w:left="252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Contractor's name.</w:t>
      </w:r>
    </w:p>
    <w:p w14:paraId="268936AC" w14:textId="77777777" w:rsidR="00FC006B" w:rsidRPr="001367C1" w:rsidRDefault="00FC006B" w:rsidP="00CE4DC1">
      <w:pPr>
        <w:widowControl w:val="0"/>
        <w:numPr>
          <w:ilvl w:val="2"/>
          <w:numId w:val="42"/>
        </w:numPr>
        <w:autoSpaceDE w:val="0"/>
        <w:autoSpaceDN w:val="0"/>
        <w:spacing w:after="60" w:line="240" w:lineRule="auto"/>
        <w:ind w:left="252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Name of NYS Agency to which goods or services related to the invoice were provided.</w:t>
      </w:r>
    </w:p>
    <w:p w14:paraId="79033747" w14:textId="77777777" w:rsidR="00FC006B" w:rsidRPr="001367C1" w:rsidRDefault="00FC006B" w:rsidP="00CE4DC1">
      <w:pPr>
        <w:widowControl w:val="0"/>
        <w:numPr>
          <w:ilvl w:val="2"/>
          <w:numId w:val="42"/>
        </w:numPr>
        <w:autoSpaceDE w:val="0"/>
        <w:autoSpaceDN w:val="0"/>
        <w:spacing w:after="60" w:line="240" w:lineRule="auto"/>
        <w:ind w:left="252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Description of goods or services requesting payment for (may be in narrative or code values format).</w:t>
      </w:r>
    </w:p>
    <w:p w14:paraId="0B6C93FC" w14:textId="77777777" w:rsidR="00FC006B" w:rsidRPr="001367C1" w:rsidRDefault="00FC006B" w:rsidP="00CE4DC1">
      <w:pPr>
        <w:widowControl w:val="0"/>
        <w:numPr>
          <w:ilvl w:val="2"/>
          <w:numId w:val="42"/>
        </w:numPr>
        <w:autoSpaceDE w:val="0"/>
        <w:autoSpaceDN w:val="0"/>
        <w:spacing w:after="60" w:line="240" w:lineRule="auto"/>
        <w:ind w:left="252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Quantity of goods, property, or services delivered or rendered.</w:t>
      </w:r>
    </w:p>
    <w:p w14:paraId="5F75E151" w14:textId="77777777" w:rsidR="00FC006B" w:rsidRPr="001367C1" w:rsidRDefault="00FC006B" w:rsidP="00CE4DC1">
      <w:pPr>
        <w:widowControl w:val="0"/>
        <w:numPr>
          <w:ilvl w:val="2"/>
          <w:numId w:val="42"/>
        </w:numPr>
        <w:autoSpaceDE w:val="0"/>
        <w:autoSpaceDN w:val="0"/>
        <w:spacing w:after="60" w:line="240" w:lineRule="auto"/>
        <w:ind w:left="252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Amount requested.</w:t>
      </w:r>
    </w:p>
    <w:p w14:paraId="4851D829" w14:textId="77777777" w:rsidR="00FC006B" w:rsidRPr="001367C1" w:rsidRDefault="00FC006B" w:rsidP="00CE4DC1">
      <w:pPr>
        <w:widowControl w:val="0"/>
        <w:numPr>
          <w:ilvl w:val="2"/>
          <w:numId w:val="42"/>
        </w:numPr>
        <w:autoSpaceDE w:val="0"/>
        <w:autoSpaceDN w:val="0"/>
        <w:spacing w:after="60" w:line="240" w:lineRule="auto"/>
        <w:ind w:left="252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A valid NYS Purchase Order (PO) Number and/or Contract number associated with the invoice.</w:t>
      </w:r>
    </w:p>
    <w:p w14:paraId="06DE80C7" w14:textId="77777777" w:rsidR="00FC006B" w:rsidRPr="00F93377" w:rsidRDefault="00FC006B" w:rsidP="00CE4DC1">
      <w:pPr>
        <w:widowControl w:val="0"/>
        <w:autoSpaceDE w:val="0"/>
        <w:autoSpaceDN w:val="0"/>
        <w:spacing w:after="60" w:line="240" w:lineRule="auto"/>
        <w:ind w:left="1800"/>
        <w:jc w:val="both"/>
        <w:rPr>
          <w:rFonts w:ascii="Arial" w:eastAsia="Arial" w:hAnsi="Arial" w:cs="Arial"/>
          <w:kern w:val="0"/>
          <w:sz w:val="22"/>
          <w:szCs w:val="22"/>
          <w14:ligatures w14:val="none"/>
        </w:rPr>
      </w:pPr>
      <w:r w:rsidRPr="00F93377">
        <w:rPr>
          <w:rFonts w:ascii="Arial" w:eastAsia="Arial" w:hAnsi="Arial" w:cs="Arial"/>
          <w:kern w:val="0"/>
          <w:sz w:val="22"/>
          <w:szCs w:val="22"/>
          <w14:ligatures w14:val="none"/>
        </w:rPr>
        <w:t>All invoices and payments therefor are subject to the State’s review, approval, and acceptance of the Services for which billing is being made.</w:t>
      </w:r>
    </w:p>
    <w:p w14:paraId="7347FFD4" w14:textId="77777777" w:rsidR="00FC006B" w:rsidRPr="00F93377" w:rsidRDefault="00FC006B" w:rsidP="00CE4DC1">
      <w:pPr>
        <w:widowControl w:val="0"/>
        <w:numPr>
          <w:ilvl w:val="1"/>
          <w:numId w:val="41"/>
        </w:numPr>
        <w:autoSpaceDE w:val="0"/>
        <w:autoSpaceDN w:val="0"/>
        <w:spacing w:before="120" w:after="120" w:line="240" w:lineRule="auto"/>
        <w:ind w:left="1800" w:right="101"/>
        <w:jc w:val="both"/>
        <w:rPr>
          <w:rFonts w:ascii="Arial" w:eastAsia="Arial" w:hAnsi="Arial" w:cs="Arial"/>
          <w:kern w:val="0"/>
          <w:sz w:val="22"/>
          <w:szCs w:val="22"/>
          <w14:ligatures w14:val="none"/>
        </w:rPr>
      </w:pPr>
      <w:r w:rsidRPr="00F93377">
        <w:rPr>
          <w:rFonts w:ascii="Arial" w:eastAsia="Times New Roman" w:hAnsi="Arial" w:cs="Arial"/>
          <w:color w:val="000000"/>
          <w:kern w:val="0"/>
          <w:sz w:val="22"/>
          <w:szCs w:val="22"/>
          <w:lang w:val="x-none" w:eastAsia="x-none"/>
          <w14:ligatures w14:val="none"/>
        </w:rPr>
        <w:lastRenderedPageBreak/>
        <w:t>Submission</w:t>
      </w:r>
    </w:p>
    <w:p w14:paraId="0B699DC8" w14:textId="238D64A6" w:rsidR="00FC006B" w:rsidRPr="00F93377" w:rsidRDefault="00FC006B" w:rsidP="00CE4DC1">
      <w:pPr>
        <w:widowControl w:val="0"/>
        <w:autoSpaceDE w:val="0"/>
        <w:autoSpaceDN w:val="0"/>
        <w:spacing w:after="60" w:line="240" w:lineRule="auto"/>
        <w:ind w:left="1800"/>
        <w:jc w:val="both"/>
        <w:rPr>
          <w:rFonts w:ascii="Arial" w:eastAsia="Arial" w:hAnsi="Arial" w:cs="Arial"/>
          <w:kern w:val="0"/>
          <w:sz w:val="22"/>
          <w:szCs w:val="22"/>
          <w14:ligatures w14:val="none"/>
        </w:rPr>
      </w:pPr>
      <w:r w:rsidRPr="00F93377">
        <w:rPr>
          <w:rFonts w:ascii="Arial" w:eastAsia="Arial" w:hAnsi="Arial" w:cs="Arial"/>
          <w:kern w:val="0"/>
          <w:sz w:val="22"/>
          <w:szCs w:val="22"/>
          <w:u w:val="single"/>
          <w14:ligatures w14:val="none"/>
        </w:rPr>
        <w:t>Preferred Method:</w:t>
      </w:r>
      <w:r w:rsidRPr="00F93377">
        <w:rPr>
          <w:rFonts w:ascii="Arial" w:eastAsia="Arial" w:hAnsi="Arial" w:cs="Arial"/>
          <w:kern w:val="0"/>
          <w:sz w:val="22"/>
          <w:szCs w:val="22"/>
          <w14:ligatures w14:val="none"/>
        </w:rPr>
        <w:t xml:space="preserve"> </w:t>
      </w:r>
      <w:bookmarkStart w:id="72" w:name="_Hlk149820177"/>
      <w:r w:rsidRPr="00F93377">
        <w:rPr>
          <w:rFonts w:ascii="Arial" w:eastAsia="Arial" w:hAnsi="Arial" w:cs="Arial"/>
          <w:kern w:val="0"/>
          <w:sz w:val="22"/>
          <w:szCs w:val="22"/>
          <w14:ligatures w14:val="none"/>
        </w:rPr>
        <w:t xml:space="preserve">Submit invoices through the SFS Vendor Portal. (Note: Do </w:t>
      </w:r>
      <w:r w:rsidRPr="00F93377">
        <w:rPr>
          <w:rFonts w:ascii="Arial" w:eastAsia="Arial" w:hAnsi="Arial" w:cs="Arial"/>
          <w:b/>
          <w:kern w:val="0"/>
          <w:sz w:val="22"/>
          <w:szCs w:val="22"/>
          <w14:ligatures w14:val="none"/>
        </w:rPr>
        <w:t>not</w:t>
      </w:r>
      <w:r w:rsidRPr="00F93377">
        <w:rPr>
          <w:rFonts w:ascii="Arial" w:eastAsia="Arial" w:hAnsi="Arial" w:cs="Arial"/>
          <w:kern w:val="0"/>
          <w:sz w:val="22"/>
          <w:szCs w:val="22"/>
          <w14:ligatures w14:val="none"/>
        </w:rPr>
        <w:t xml:space="preserve"> email or send a paper copy in addition to submitting an invoice via the SFS Vendor Portal.)</w:t>
      </w:r>
    </w:p>
    <w:p w14:paraId="611AC915" w14:textId="2A0BD8EA" w:rsidR="00FC006B" w:rsidRPr="00F93377" w:rsidRDefault="00FC006B" w:rsidP="00CE4DC1">
      <w:pPr>
        <w:widowControl w:val="0"/>
        <w:autoSpaceDE w:val="0"/>
        <w:autoSpaceDN w:val="0"/>
        <w:spacing w:after="60" w:line="240" w:lineRule="auto"/>
        <w:ind w:left="1800"/>
        <w:jc w:val="both"/>
        <w:rPr>
          <w:rFonts w:ascii="Arial" w:eastAsia="Arial" w:hAnsi="Arial" w:cs="Arial"/>
          <w:kern w:val="0"/>
          <w:sz w:val="22"/>
          <w:szCs w:val="22"/>
          <w14:ligatures w14:val="none"/>
        </w:rPr>
      </w:pPr>
      <w:r w:rsidRPr="00F93377">
        <w:rPr>
          <w:rFonts w:ascii="Arial" w:eastAsia="Arial" w:hAnsi="Arial" w:cs="Arial"/>
          <w:kern w:val="0"/>
          <w:sz w:val="22"/>
          <w:szCs w:val="22"/>
          <w:u w:val="single"/>
          <w14:ligatures w14:val="none"/>
        </w:rPr>
        <w:t>Alternate Method:</w:t>
      </w:r>
      <w:r w:rsidRPr="00F93377">
        <w:rPr>
          <w:rFonts w:ascii="Arial" w:eastAsia="Arial" w:hAnsi="Arial" w:cs="Arial"/>
          <w:kern w:val="0"/>
          <w:sz w:val="22"/>
          <w:szCs w:val="22"/>
          <w14:ligatures w14:val="none"/>
        </w:rPr>
        <w:t xml:space="preserve"> Email invoices to the OGS-BSC at:  </w:t>
      </w:r>
      <w:hyperlink r:id="rId20" w:history="1">
        <w:r w:rsidR="00420BED" w:rsidRPr="00F93377">
          <w:rPr>
            <w:rStyle w:val="Hyperlink"/>
            <w:rFonts w:ascii="Arial" w:eastAsia="Arial" w:hAnsi="Arial" w:cs="Arial"/>
            <w:kern w:val="0"/>
            <w:sz w:val="22"/>
            <w:szCs w:val="22"/>
            <w14:ligatures w14:val="none"/>
          </w:rPr>
          <w:t>accountspayable@ogs.ny.gov</w:t>
        </w:r>
      </w:hyperlink>
      <w:r w:rsidRPr="00F93377">
        <w:rPr>
          <w:rFonts w:ascii="Arial" w:eastAsia="Arial" w:hAnsi="Arial" w:cs="Arial"/>
          <w:kern w:val="0"/>
          <w:sz w:val="22"/>
          <w:szCs w:val="22"/>
          <w14:ligatures w14:val="none"/>
        </w:rPr>
        <w:t xml:space="preserve"> including the invoice number and the name of the agency being billed in the subject field. (Note: Do </w:t>
      </w:r>
      <w:r w:rsidRPr="00F93377">
        <w:rPr>
          <w:rFonts w:ascii="Arial" w:eastAsia="Arial" w:hAnsi="Arial" w:cs="Arial"/>
          <w:b/>
          <w:kern w:val="0"/>
          <w:sz w:val="22"/>
          <w:szCs w:val="22"/>
          <w14:ligatures w14:val="none"/>
        </w:rPr>
        <w:t xml:space="preserve">not </w:t>
      </w:r>
      <w:r w:rsidRPr="00F93377">
        <w:rPr>
          <w:rFonts w:ascii="Arial" w:eastAsia="Arial" w:hAnsi="Arial" w:cs="Arial"/>
          <w:kern w:val="0"/>
          <w:sz w:val="22"/>
          <w:szCs w:val="22"/>
          <w14:ligatures w14:val="none"/>
        </w:rPr>
        <w:t>send a paper copy in addition to the electronic invoice.)</w:t>
      </w:r>
    </w:p>
    <w:bookmarkEnd w:id="72"/>
    <w:p w14:paraId="5BA11301" w14:textId="77777777" w:rsidR="00FC006B" w:rsidRPr="00F93377" w:rsidRDefault="00FC006B" w:rsidP="00CE4DC1">
      <w:pPr>
        <w:widowControl w:val="0"/>
        <w:autoSpaceDE w:val="0"/>
        <w:autoSpaceDN w:val="0"/>
        <w:spacing w:after="60" w:line="240" w:lineRule="auto"/>
        <w:ind w:left="1800" w:firstLine="1440"/>
        <w:jc w:val="both"/>
        <w:rPr>
          <w:rFonts w:ascii="Arial" w:eastAsia="Arial" w:hAnsi="Arial" w:cs="Arial"/>
          <w:kern w:val="0"/>
          <w:sz w:val="22"/>
          <w:szCs w:val="22"/>
          <w14:ligatures w14:val="none"/>
        </w:rPr>
      </w:pPr>
      <w:r w:rsidRPr="00F93377">
        <w:rPr>
          <w:rFonts w:ascii="Arial" w:eastAsia="Arial" w:hAnsi="Arial" w:cs="Arial"/>
          <w:kern w:val="0"/>
          <w:sz w:val="22"/>
          <w:szCs w:val="22"/>
          <w14:ligatures w14:val="none"/>
        </w:rPr>
        <w:t>OR</w:t>
      </w:r>
    </w:p>
    <w:p w14:paraId="4D62E82D" w14:textId="77777777" w:rsidR="00FC006B" w:rsidRPr="00F93377" w:rsidRDefault="00FC006B" w:rsidP="009D36A8">
      <w:pPr>
        <w:widowControl w:val="0"/>
        <w:autoSpaceDE w:val="0"/>
        <w:autoSpaceDN w:val="0"/>
        <w:spacing w:after="120" w:line="240" w:lineRule="auto"/>
        <w:ind w:left="1800"/>
        <w:jc w:val="both"/>
        <w:rPr>
          <w:rFonts w:ascii="Arial" w:eastAsia="Arial" w:hAnsi="Arial" w:cs="Arial"/>
          <w:kern w:val="0"/>
          <w:sz w:val="22"/>
          <w:szCs w:val="22"/>
          <w14:ligatures w14:val="none"/>
        </w:rPr>
      </w:pPr>
      <w:r w:rsidRPr="00F93377">
        <w:rPr>
          <w:rFonts w:ascii="Arial" w:eastAsia="Arial" w:hAnsi="Arial" w:cs="Arial"/>
          <w:kern w:val="0"/>
          <w:sz w:val="22"/>
          <w:szCs w:val="22"/>
          <w14:ligatures w14:val="none"/>
        </w:rPr>
        <w:t>Mail invoices to OGS-BSC at the following U.S. postal address:</w:t>
      </w:r>
    </w:p>
    <w:p w14:paraId="6671E5E1" w14:textId="0F58C886" w:rsidR="00FC006B" w:rsidRPr="00F93377" w:rsidRDefault="009D36A8" w:rsidP="009D36A8">
      <w:pPr>
        <w:widowControl w:val="0"/>
        <w:autoSpaceDE w:val="0"/>
        <w:autoSpaceDN w:val="0"/>
        <w:spacing w:after="0" w:line="240" w:lineRule="auto"/>
        <w:ind w:left="2250" w:right="-40" w:firstLine="1890"/>
        <w:jc w:val="both"/>
        <w:rPr>
          <w:rFonts w:ascii="Arial" w:eastAsia="Arial" w:hAnsi="Arial" w:cs="Arial"/>
          <w:b/>
          <w:bCs/>
          <w:kern w:val="0"/>
          <w:sz w:val="22"/>
          <w:szCs w:val="22"/>
          <w14:ligatures w14:val="none"/>
        </w:rPr>
      </w:pPr>
      <w:r w:rsidRPr="00F93377">
        <w:rPr>
          <w:rFonts w:ascii="Arial" w:eastAsia="Arial" w:hAnsi="Arial" w:cs="Arial"/>
          <w:b/>
          <w:bCs/>
          <w:kern w:val="0"/>
          <w:sz w:val="22"/>
          <w:szCs w:val="22"/>
          <w14:ligatures w14:val="none"/>
        </w:rPr>
        <w:t>NEW YORK STATE DEPARTMENT OF TAXATION AND FINANCE</w:t>
      </w:r>
    </w:p>
    <w:p w14:paraId="3A8CD948" w14:textId="26756445" w:rsidR="00FC006B" w:rsidRPr="00F93377" w:rsidRDefault="009D36A8" w:rsidP="009D36A8">
      <w:pPr>
        <w:widowControl w:val="0"/>
        <w:autoSpaceDE w:val="0"/>
        <w:autoSpaceDN w:val="0"/>
        <w:spacing w:after="0" w:line="240" w:lineRule="auto"/>
        <w:ind w:left="2250" w:right="-40" w:firstLine="1890"/>
        <w:jc w:val="both"/>
        <w:rPr>
          <w:rFonts w:ascii="Arial" w:eastAsia="Arial" w:hAnsi="Arial" w:cs="Arial"/>
          <w:b/>
          <w:bCs/>
          <w:kern w:val="0"/>
          <w:sz w:val="22"/>
          <w:szCs w:val="22"/>
          <w14:ligatures w14:val="none"/>
        </w:rPr>
      </w:pPr>
      <w:r w:rsidRPr="00F93377">
        <w:rPr>
          <w:rFonts w:ascii="Arial" w:eastAsia="Arial" w:hAnsi="Arial" w:cs="Arial"/>
          <w:b/>
          <w:bCs/>
          <w:kern w:val="0"/>
          <w:sz w:val="22"/>
          <w:szCs w:val="22"/>
          <w14:ligatures w14:val="none"/>
        </w:rPr>
        <w:t>C/O NYS OGS BUSINESS SERVICES CENTER</w:t>
      </w:r>
    </w:p>
    <w:p w14:paraId="48787240" w14:textId="0249E95A" w:rsidR="00FC006B" w:rsidRPr="00F93377" w:rsidRDefault="009D36A8" w:rsidP="009D36A8">
      <w:pPr>
        <w:widowControl w:val="0"/>
        <w:autoSpaceDE w:val="0"/>
        <w:autoSpaceDN w:val="0"/>
        <w:spacing w:after="0" w:line="240" w:lineRule="auto"/>
        <w:ind w:left="2250" w:right="-40" w:firstLine="1890"/>
        <w:jc w:val="both"/>
        <w:rPr>
          <w:rFonts w:ascii="Arial" w:eastAsia="Arial" w:hAnsi="Arial" w:cs="Arial"/>
          <w:b/>
          <w:bCs/>
          <w:kern w:val="0"/>
          <w:sz w:val="22"/>
          <w:szCs w:val="22"/>
          <w14:ligatures w14:val="none"/>
        </w:rPr>
      </w:pPr>
      <w:r w:rsidRPr="00F93377">
        <w:rPr>
          <w:rFonts w:ascii="Arial" w:eastAsia="Arial" w:hAnsi="Arial" w:cs="Arial"/>
          <w:b/>
          <w:bCs/>
          <w:kern w:val="0"/>
          <w:sz w:val="22"/>
          <w:szCs w:val="22"/>
          <w14:ligatures w14:val="none"/>
        </w:rPr>
        <w:t>1220 WASHINGTON AVE, BUILDING 5, 5</w:t>
      </w:r>
      <w:r w:rsidRPr="00F93377">
        <w:rPr>
          <w:rFonts w:ascii="Arial" w:eastAsia="Arial" w:hAnsi="Arial" w:cs="Arial"/>
          <w:b/>
          <w:bCs/>
          <w:kern w:val="0"/>
          <w:sz w:val="22"/>
          <w:szCs w:val="22"/>
          <w:vertAlign w:val="superscript"/>
          <w14:ligatures w14:val="none"/>
        </w:rPr>
        <w:t>TH</w:t>
      </w:r>
      <w:r w:rsidRPr="00F93377">
        <w:rPr>
          <w:rFonts w:ascii="Arial" w:eastAsia="Arial" w:hAnsi="Arial" w:cs="Arial"/>
          <w:b/>
          <w:bCs/>
          <w:kern w:val="0"/>
          <w:sz w:val="22"/>
          <w:szCs w:val="22"/>
          <w14:ligatures w14:val="none"/>
        </w:rPr>
        <w:t xml:space="preserve"> FLOOR</w:t>
      </w:r>
    </w:p>
    <w:p w14:paraId="4FC3EBF2" w14:textId="0C87165C" w:rsidR="00FC006B" w:rsidRPr="00F93377" w:rsidRDefault="009D36A8" w:rsidP="00CE4DC1">
      <w:pPr>
        <w:widowControl w:val="0"/>
        <w:autoSpaceDE w:val="0"/>
        <w:autoSpaceDN w:val="0"/>
        <w:spacing w:after="60" w:line="240" w:lineRule="auto"/>
        <w:ind w:left="3510" w:right="-40" w:firstLine="630"/>
        <w:jc w:val="both"/>
        <w:rPr>
          <w:rFonts w:ascii="Arial" w:eastAsia="Arial" w:hAnsi="Arial" w:cs="Arial"/>
          <w:b/>
          <w:bCs/>
          <w:kern w:val="0"/>
          <w:sz w:val="22"/>
          <w:szCs w:val="22"/>
          <w14:ligatures w14:val="none"/>
        </w:rPr>
      </w:pPr>
      <w:r w:rsidRPr="00F93377">
        <w:rPr>
          <w:rFonts w:ascii="Arial" w:eastAsia="Arial" w:hAnsi="Arial" w:cs="Arial"/>
          <w:b/>
          <w:bCs/>
          <w:kern w:val="0"/>
          <w:sz w:val="22"/>
          <w:szCs w:val="22"/>
          <w14:ligatures w14:val="none"/>
        </w:rPr>
        <w:t>ALBANY, NY 12226-1900</w:t>
      </w:r>
    </w:p>
    <w:p w14:paraId="2A3F95EE" w14:textId="4FF60AC3" w:rsidR="00FC006B" w:rsidRPr="00F93377" w:rsidRDefault="00FC006B" w:rsidP="00085EA6">
      <w:pPr>
        <w:pStyle w:val="ListParagraph"/>
        <w:numPr>
          <w:ilvl w:val="0"/>
          <w:numId w:val="53"/>
        </w:numPr>
        <w:spacing w:before="120" w:after="120" w:line="240" w:lineRule="auto"/>
        <w:ind w:left="1350"/>
        <w:rPr>
          <w:rFonts w:ascii="Arial" w:eastAsia="Arial" w:hAnsi="Arial" w:cs="Arial"/>
          <w:b/>
          <w:kern w:val="0"/>
          <w:sz w:val="22"/>
          <w:szCs w:val="22"/>
          <w14:ligatures w14:val="none"/>
        </w:rPr>
      </w:pPr>
      <w:bookmarkStart w:id="73" w:name="_Toc155685446"/>
      <w:bookmarkStart w:id="74" w:name="_Toc155685801"/>
      <w:bookmarkStart w:id="75" w:name="_Toc155688720"/>
      <w:bookmarkStart w:id="76" w:name="_Toc157155039"/>
      <w:r w:rsidRPr="00F93377">
        <w:rPr>
          <w:rFonts w:ascii="Arial" w:eastAsia="Arial" w:hAnsi="Arial" w:cs="Arial"/>
          <w:b/>
          <w:kern w:val="0"/>
          <w:sz w:val="22"/>
          <w:szCs w:val="22"/>
          <w14:ligatures w14:val="none"/>
        </w:rPr>
        <w:t>Payment in the Event of Termination or Suspension</w:t>
      </w:r>
      <w:bookmarkEnd w:id="73"/>
      <w:bookmarkEnd w:id="74"/>
      <w:bookmarkEnd w:id="75"/>
      <w:bookmarkEnd w:id="76"/>
    </w:p>
    <w:p w14:paraId="64679E54" w14:textId="77777777" w:rsidR="00FC006B" w:rsidRPr="00F93377" w:rsidRDefault="00FC006B" w:rsidP="00CE4DC1">
      <w:pPr>
        <w:widowControl w:val="0"/>
        <w:autoSpaceDE w:val="0"/>
        <w:autoSpaceDN w:val="0"/>
        <w:spacing w:after="120" w:line="240" w:lineRule="auto"/>
        <w:ind w:left="1350"/>
        <w:jc w:val="both"/>
        <w:rPr>
          <w:rFonts w:ascii="Arial" w:eastAsia="Arial" w:hAnsi="Arial" w:cs="Arial"/>
          <w:kern w:val="0"/>
          <w:sz w:val="22"/>
          <w:szCs w:val="22"/>
          <w14:ligatures w14:val="none"/>
        </w:rPr>
      </w:pPr>
      <w:r w:rsidRPr="00F93377">
        <w:rPr>
          <w:rFonts w:ascii="Arial" w:eastAsia="Arial" w:hAnsi="Arial" w:cs="Arial"/>
          <w:kern w:val="0"/>
          <w:sz w:val="22"/>
          <w:szCs w:val="22"/>
          <w14:ligatures w14:val="none"/>
        </w:rPr>
        <w:t>In the event of termination of the Agreement, the Contractor shall be compensated for Services not in dispute performed through the date of termination, in the State’s sole discretion.</w:t>
      </w:r>
    </w:p>
    <w:p w14:paraId="7631F8AB" w14:textId="77777777" w:rsidR="00FC006B" w:rsidRPr="00F93377" w:rsidRDefault="00FC006B" w:rsidP="00CE4DC1">
      <w:pPr>
        <w:widowControl w:val="0"/>
        <w:autoSpaceDE w:val="0"/>
        <w:autoSpaceDN w:val="0"/>
        <w:spacing w:after="200" w:line="240" w:lineRule="auto"/>
        <w:ind w:left="1350"/>
        <w:jc w:val="both"/>
        <w:rPr>
          <w:rFonts w:ascii="Arial" w:eastAsia="Arial" w:hAnsi="Arial" w:cs="Arial"/>
          <w:kern w:val="0"/>
          <w:sz w:val="22"/>
          <w:szCs w:val="22"/>
          <w14:ligatures w14:val="none"/>
        </w:rPr>
      </w:pPr>
      <w:r w:rsidRPr="00F93377">
        <w:rPr>
          <w:rFonts w:ascii="Arial" w:eastAsia="Arial" w:hAnsi="Arial" w:cs="Arial"/>
          <w:kern w:val="0"/>
          <w:sz w:val="22"/>
          <w:szCs w:val="22"/>
          <w14:ligatures w14:val="none"/>
        </w:rPr>
        <w:t>In the event of suspension, the Contractor shall be compensated for non-suspended Services which are performed in a manner acceptable to the State, in its sole discretion.</w:t>
      </w:r>
    </w:p>
    <w:p w14:paraId="761DB77F" w14:textId="77777777" w:rsidR="00FC006B" w:rsidRPr="00F93377" w:rsidRDefault="00FC006B" w:rsidP="00CE4DC1">
      <w:pPr>
        <w:pStyle w:val="ListParagraph"/>
        <w:numPr>
          <w:ilvl w:val="0"/>
          <w:numId w:val="53"/>
        </w:numPr>
        <w:spacing w:after="120" w:line="240" w:lineRule="auto"/>
        <w:ind w:left="1350"/>
        <w:rPr>
          <w:rFonts w:ascii="Arial" w:eastAsia="Arial" w:hAnsi="Arial" w:cs="Arial"/>
          <w:b/>
          <w:kern w:val="0"/>
          <w:sz w:val="22"/>
          <w:szCs w:val="22"/>
          <w14:ligatures w14:val="none"/>
        </w:rPr>
      </w:pPr>
      <w:bookmarkStart w:id="77" w:name="_Toc155685447"/>
      <w:bookmarkStart w:id="78" w:name="_Toc155685802"/>
      <w:bookmarkStart w:id="79" w:name="_Toc155688721"/>
      <w:bookmarkStart w:id="80" w:name="_Toc157155040"/>
      <w:r w:rsidRPr="00F93377">
        <w:rPr>
          <w:rFonts w:ascii="Arial" w:eastAsia="Arial" w:hAnsi="Arial" w:cs="Arial"/>
          <w:b/>
          <w:kern w:val="0"/>
          <w:sz w:val="22"/>
          <w:szCs w:val="22"/>
          <w14:ligatures w14:val="none"/>
        </w:rPr>
        <w:t>Payment Records</w:t>
      </w:r>
      <w:bookmarkEnd w:id="77"/>
      <w:bookmarkEnd w:id="78"/>
      <w:bookmarkEnd w:id="79"/>
      <w:bookmarkEnd w:id="80"/>
    </w:p>
    <w:p w14:paraId="6D157B3F" w14:textId="77777777" w:rsidR="00FC006B" w:rsidRPr="00F93377" w:rsidRDefault="00FC006B" w:rsidP="00CE4DC1">
      <w:pPr>
        <w:widowControl w:val="0"/>
        <w:autoSpaceDE w:val="0"/>
        <w:autoSpaceDN w:val="0"/>
        <w:spacing w:after="200" w:line="240" w:lineRule="auto"/>
        <w:ind w:left="1350"/>
        <w:jc w:val="both"/>
        <w:rPr>
          <w:rFonts w:ascii="Arial" w:eastAsia="Arial" w:hAnsi="Arial" w:cs="Arial"/>
          <w:kern w:val="0"/>
          <w:sz w:val="22"/>
          <w:szCs w:val="22"/>
          <w14:ligatures w14:val="none"/>
        </w:rPr>
      </w:pPr>
      <w:r w:rsidRPr="00F93377">
        <w:rPr>
          <w:rFonts w:ascii="Arial" w:eastAsia="Arial" w:hAnsi="Arial" w:cs="Arial"/>
          <w:kern w:val="0"/>
          <w:sz w:val="22"/>
          <w:szCs w:val="22"/>
          <w14:ligatures w14:val="none"/>
        </w:rPr>
        <w:t>The Contractor must maintain adequate records as prescribed by the State to substantiate all claims for payment and must make those records available in New York State for examination and copying.</w:t>
      </w:r>
    </w:p>
    <w:p w14:paraId="52C41D51" w14:textId="77777777" w:rsidR="007F0172" w:rsidRPr="00AD6FD9" w:rsidRDefault="007F0172" w:rsidP="00CE4DC1">
      <w:pPr>
        <w:pStyle w:val="ListParagraph"/>
        <w:keepNext/>
        <w:numPr>
          <w:ilvl w:val="1"/>
          <w:numId w:val="44"/>
        </w:numPr>
        <w:spacing w:after="120" w:line="240" w:lineRule="auto"/>
        <w:ind w:left="720" w:hanging="450"/>
        <w:outlineLvl w:val="2"/>
        <w:rPr>
          <w:rFonts w:ascii="Arial Bold" w:eastAsia="Times New Roman" w:hAnsi="Arial Bold" w:cs="Arial"/>
          <w:b/>
          <w:caps/>
          <w:kern w:val="0"/>
          <w:lang w:val="x-none" w:eastAsia="x-none"/>
          <w14:ligatures w14:val="none"/>
        </w:rPr>
      </w:pPr>
      <w:bookmarkStart w:id="81" w:name="_Toc153362893"/>
      <w:bookmarkStart w:id="82" w:name="_Toc191892984"/>
      <w:r w:rsidRPr="00AD6FD9">
        <w:rPr>
          <w:rFonts w:ascii="Arial Bold" w:eastAsia="Times New Roman" w:hAnsi="Arial Bold" w:cs="Arial"/>
          <w:b/>
          <w:caps/>
          <w:kern w:val="0"/>
          <w:lang w:val="x-none" w:eastAsia="x-none"/>
          <w14:ligatures w14:val="none"/>
        </w:rPr>
        <w:t>Public Announcements</w:t>
      </w:r>
      <w:bookmarkEnd w:id="81"/>
      <w:bookmarkEnd w:id="82"/>
    </w:p>
    <w:p w14:paraId="48A593E7" w14:textId="44FE0B96" w:rsidR="007F0172" w:rsidRPr="001367C1" w:rsidRDefault="007F0172" w:rsidP="00CE4DC1">
      <w:pPr>
        <w:pStyle w:val="ListParagraph"/>
        <w:spacing w:after="200" w:line="240" w:lineRule="auto"/>
        <w:jc w:val="both"/>
        <w:rPr>
          <w:rFonts w:ascii="Arial" w:eastAsia="Calibri" w:hAnsi="Arial" w:cs="Arial"/>
          <w:kern w:val="0"/>
          <w:sz w:val="22"/>
          <w:szCs w:val="22"/>
          <w14:ligatures w14:val="none"/>
        </w:rPr>
      </w:pPr>
      <w:r w:rsidRPr="001367C1">
        <w:rPr>
          <w:rFonts w:ascii="Arial" w:eastAsia="Arial" w:hAnsi="Arial" w:cs="Arial"/>
          <w:kern w:val="0"/>
          <w:sz w:val="22"/>
          <w:szCs w:val="22"/>
          <w14:ligatures w14:val="none"/>
        </w:rPr>
        <w:t>Public</w:t>
      </w:r>
      <w:r w:rsidRPr="001367C1">
        <w:rPr>
          <w:rFonts w:ascii="Arial" w:eastAsia="Calibri" w:hAnsi="Arial" w:cs="Arial"/>
          <w:kern w:val="0"/>
          <w:sz w:val="22"/>
          <w:szCs w:val="22"/>
          <w14:ligatures w14:val="none"/>
        </w:rPr>
        <w:t xml:space="preserve"> announcements or news releases relating to this RF</w:t>
      </w:r>
      <w:r w:rsidR="005A687E" w:rsidRPr="001367C1">
        <w:rPr>
          <w:rFonts w:ascii="Arial" w:eastAsia="Calibri" w:hAnsi="Arial" w:cs="Arial"/>
          <w:kern w:val="0"/>
          <w:sz w:val="22"/>
          <w:szCs w:val="22"/>
          <w14:ligatures w14:val="none"/>
        </w:rPr>
        <w:t>Q</w:t>
      </w:r>
      <w:r w:rsidR="0023120E" w:rsidRPr="001367C1">
        <w:rPr>
          <w:rFonts w:ascii="Arial" w:eastAsia="Calibri" w:hAnsi="Arial" w:cs="Arial"/>
          <w:kern w:val="0"/>
          <w:sz w:val="22"/>
          <w:szCs w:val="22"/>
          <w14:ligatures w14:val="none"/>
        </w:rPr>
        <w:t>,</w:t>
      </w:r>
      <w:r w:rsidRPr="001367C1">
        <w:rPr>
          <w:rFonts w:ascii="Arial" w:eastAsia="Calibri" w:hAnsi="Arial" w:cs="Arial"/>
          <w:kern w:val="0"/>
          <w:sz w:val="22"/>
          <w:szCs w:val="22"/>
          <w14:ligatures w14:val="none"/>
        </w:rPr>
        <w:t xml:space="preserve"> or the resulting Agreement</w:t>
      </w:r>
      <w:r w:rsidR="0023120E" w:rsidRPr="001367C1">
        <w:rPr>
          <w:rFonts w:ascii="Arial" w:eastAsia="Calibri" w:hAnsi="Arial" w:cs="Arial"/>
          <w:kern w:val="0"/>
          <w:sz w:val="22"/>
          <w:szCs w:val="22"/>
          <w14:ligatures w14:val="none"/>
        </w:rPr>
        <w:t>,</w:t>
      </w:r>
      <w:r w:rsidRPr="001367C1">
        <w:rPr>
          <w:rFonts w:ascii="Arial" w:eastAsia="Calibri" w:hAnsi="Arial" w:cs="Arial"/>
          <w:kern w:val="0"/>
          <w:sz w:val="22"/>
          <w:szCs w:val="22"/>
          <w14:ligatures w14:val="none"/>
        </w:rPr>
        <w:t xml:space="preserve"> shall not be made by any Bidder or its agent without the prior approval of the State. All requests for public announcements should be directed to one of the designated contacts specified herein. Such request for approval shall not be considered until </w:t>
      </w:r>
      <w:r w:rsidR="005A687E" w:rsidRPr="001367C1">
        <w:rPr>
          <w:rFonts w:ascii="Arial" w:eastAsia="Calibri" w:hAnsi="Arial" w:cs="Arial"/>
          <w:kern w:val="0"/>
          <w:sz w:val="22"/>
          <w:szCs w:val="22"/>
          <w14:ligatures w14:val="none"/>
        </w:rPr>
        <w:t>a NYS purchase order is released</w:t>
      </w:r>
      <w:r w:rsidRPr="001367C1">
        <w:rPr>
          <w:rFonts w:ascii="Arial" w:eastAsia="Calibri" w:hAnsi="Arial" w:cs="Arial"/>
          <w:kern w:val="0"/>
          <w:sz w:val="22"/>
          <w:szCs w:val="22"/>
          <w14:ligatures w14:val="none"/>
        </w:rPr>
        <w:t>.</w:t>
      </w:r>
    </w:p>
    <w:p w14:paraId="1327D8D7" w14:textId="77777777" w:rsidR="007F0172" w:rsidRPr="00AD6FD9" w:rsidRDefault="007F0172" w:rsidP="00CE4DC1">
      <w:pPr>
        <w:pStyle w:val="ListParagraph"/>
        <w:keepNext/>
        <w:numPr>
          <w:ilvl w:val="1"/>
          <w:numId w:val="44"/>
        </w:numPr>
        <w:spacing w:after="120" w:line="240" w:lineRule="auto"/>
        <w:ind w:left="720" w:hanging="450"/>
        <w:outlineLvl w:val="2"/>
        <w:rPr>
          <w:rFonts w:ascii="Arial Bold" w:eastAsia="Times New Roman" w:hAnsi="Arial Bold" w:cs="Arial"/>
          <w:b/>
          <w:caps/>
          <w:kern w:val="0"/>
          <w:lang w:val="x-none" w:eastAsia="x-none"/>
          <w14:ligatures w14:val="none"/>
        </w:rPr>
      </w:pPr>
      <w:bookmarkStart w:id="83" w:name="_Toc153362894"/>
      <w:bookmarkStart w:id="84" w:name="_Toc191892985"/>
      <w:r w:rsidRPr="00AD6FD9">
        <w:rPr>
          <w:rFonts w:ascii="Arial Bold" w:eastAsia="Times New Roman" w:hAnsi="Arial Bold" w:cs="Arial"/>
          <w:b/>
          <w:caps/>
          <w:kern w:val="0"/>
          <w:lang w:val="x-none" w:eastAsia="x-none"/>
          <w14:ligatures w14:val="none"/>
        </w:rPr>
        <w:t>New York State Vendor File</w:t>
      </w:r>
      <w:bookmarkEnd w:id="83"/>
      <w:bookmarkEnd w:id="84"/>
    </w:p>
    <w:p w14:paraId="7AB6745D" w14:textId="77777777" w:rsidR="007F0172" w:rsidRPr="001367C1" w:rsidRDefault="007F0172" w:rsidP="002A295E">
      <w:pPr>
        <w:pStyle w:val="ListParagraph"/>
        <w:spacing w:after="120" w:line="240" w:lineRule="auto"/>
        <w:jc w:val="both"/>
        <w:rPr>
          <w:rFonts w:ascii="Arial" w:eastAsia="Calibri" w:hAnsi="Arial" w:cs="Arial"/>
          <w:color w:val="000000"/>
          <w:kern w:val="0"/>
          <w:sz w:val="22"/>
          <w:szCs w:val="22"/>
          <w14:ligatures w14:val="none"/>
        </w:rPr>
      </w:pPr>
      <w:r w:rsidRPr="001367C1">
        <w:rPr>
          <w:rFonts w:ascii="Arial" w:eastAsia="Calibri" w:hAnsi="Arial" w:cs="Arial"/>
          <w:color w:val="000000"/>
          <w:kern w:val="0"/>
          <w:sz w:val="22"/>
          <w:szCs w:val="22"/>
          <w14:ligatures w14:val="none"/>
        </w:rPr>
        <w:t>Prior to being awarded a contract pursuant to this Solicitation, the Bidder(s)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449AFFD5" w14:textId="4D557790" w:rsidR="007F0172" w:rsidRPr="001367C1" w:rsidRDefault="007F0172" w:rsidP="002A295E">
      <w:pPr>
        <w:pStyle w:val="ListParagraph"/>
        <w:spacing w:after="120" w:line="240" w:lineRule="auto"/>
        <w:jc w:val="both"/>
        <w:rPr>
          <w:rFonts w:ascii="Arial" w:eastAsia="Calibri" w:hAnsi="Arial" w:cs="Arial"/>
          <w:color w:val="000000"/>
          <w:kern w:val="0"/>
          <w:sz w:val="22"/>
          <w:szCs w:val="22"/>
          <w14:ligatures w14:val="none"/>
        </w:rPr>
      </w:pPr>
      <w:r w:rsidRPr="001367C1">
        <w:rPr>
          <w:rFonts w:ascii="Arial" w:eastAsia="Calibri" w:hAnsi="Arial" w:cs="Arial"/>
          <w:color w:val="000000"/>
          <w:kern w:val="0"/>
          <w:sz w:val="22"/>
          <w:szCs w:val="22"/>
          <w14:ligatures w14:val="none"/>
        </w:rPr>
        <w:t xml:space="preserve">If </w:t>
      </w:r>
      <w:r w:rsidR="00E60C7F" w:rsidRPr="001367C1">
        <w:rPr>
          <w:rFonts w:ascii="Arial" w:eastAsia="Calibri" w:hAnsi="Arial" w:cs="Arial"/>
          <w:color w:val="000000"/>
          <w:kern w:val="0"/>
          <w:sz w:val="22"/>
          <w:szCs w:val="22"/>
          <w14:ligatures w14:val="none"/>
        </w:rPr>
        <w:t xml:space="preserve">the </w:t>
      </w:r>
      <w:r w:rsidRPr="001367C1">
        <w:rPr>
          <w:rFonts w:ascii="Arial" w:eastAsia="Calibri" w:hAnsi="Arial" w:cs="Arial"/>
          <w:color w:val="000000"/>
          <w:kern w:val="0"/>
          <w:sz w:val="22"/>
          <w:szCs w:val="22"/>
          <w14:ligatures w14:val="none"/>
        </w:rPr>
        <w:t xml:space="preserve">Bidder is already registered in the New York State Vendor File, list the ten-digit vendor ID number on the first page of the </w:t>
      </w:r>
      <w:r w:rsidR="00520BAF" w:rsidRPr="001367C1">
        <w:rPr>
          <w:rFonts w:ascii="Arial" w:eastAsia="Calibri" w:hAnsi="Arial" w:cs="Arial"/>
          <w:color w:val="000000"/>
          <w:kern w:val="0"/>
          <w:sz w:val="22"/>
          <w:szCs w:val="22"/>
          <w14:ligatures w14:val="none"/>
        </w:rPr>
        <w:t xml:space="preserve">RFQ </w:t>
      </w:r>
      <w:r w:rsidRPr="001367C1">
        <w:rPr>
          <w:rFonts w:ascii="Arial" w:eastAsia="Calibri" w:hAnsi="Arial" w:cs="Arial"/>
          <w:color w:val="000000"/>
          <w:kern w:val="0"/>
          <w:sz w:val="22"/>
          <w:szCs w:val="22"/>
          <w14:ligatures w14:val="none"/>
        </w:rPr>
        <w:t>document. Authorized resellers already registered should list the ten-digit vendor ID number along with the authorized reseller information.</w:t>
      </w:r>
    </w:p>
    <w:p w14:paraId="09556586" w14:textId="658CA062" w:rsidR="007F0172" w:rsidRPr="001367C1" w:rsidRDefault="007F0172" w:rsidP="002A295E">
      <w:pPr>
        <w:pStyle w:val="ListParagraph"/>
        <w:spacing w:after="120" w:line="240" w:lineRule="auto"/>
        <w:jc w:val="both"/>
        <w:rPr>
          <w:rFonts w:ascii="Arial" w:eastAsia="Calibri" w:hAnsi="Arial" w:cs="Arial"/>
          <w:color w:val="000000"/>
          <w:kern w:val="0"/>
          <w:sz w:val="22"/>
          <w:szCs w:val="22"/>
          <w14:ligatures w14:val="none"/>
        </w:rPr>
      </w:pPr>
      <w:r w:rsidRPr="001367C1">
        <w:rPr>
          <w:rFonts w:ascii="Arial" w:eastAsia="Calibri" w:hAnsi="Arial" w:cs="Arial"/>
          <w:color w:val="000000"/>
          <w:kern w:val="0"/>
          <w:sz w:val="22"/>
          <w:szCs w:val="22"/>
          <w14:ligatures w14:val="none"/>
        </w:rPr>
        <w:t xml:space="preserve">If the Bidder is not currently registered in the Vendor File, complete the enclosed </w:t>
      </w:r>
      <w:bookmarkStart w:id="85" w:name="_Hlk30070118"/>
      <w:r w:rsidR="00E60C7F" w:rsidRPr="001367C1">
        <w:rPr>
          <w:rFonts w:ascii="Arial" w:eastAsia="Calibri" w:hAnsi="Arial" w:cs="Arial"/>
          <w:b/>
          <w:color w:val="000000"/>
          <w:kern w:val="0"/>
          <w:sz w:val="22"/>
          <w:szCs w:val="22"/>
          <w14:ligatures w14:val="none"/>
        </w:rPr>
        <w:t>Attachment 3</w:t>
      </w:r>
      <w:r w:rsidR="00085EA6" w:rsidRPr="001367C1">
        <w:rPr>
          <w:rFonts w:ascii="Arial" w:eastAsia="Calibri" w:hAnsi="Arial" w:cs="Arial"/>
          <w:b/>
          <w:color w:val="000000"/>
          <w:kern w:val="0"/>
          <w:sz w:val="22"/>
          <w:szCs w:val="22"/>
          <w14:ligatures w14:val="none"/>
        </w:rPr>
        <w:t xml:space="preserve">, </w:t>
      </w:r>
      <w:r w:rsidR="00935763">
        <w:rPr>
          <w:rFonts w:ascii="Arial" w:eastAsia="Calibri" w:hAnsi="Arial" w:cs="Arial"/>
          <w:b/>
          <w:i/>
          <w:iCs/>
          <w:color w:val="000000"/>
          <w:kern w:val="0"/>
          <w:sz w:val="22"/>
          <w:szCs w:val="22"/>
          <w14:ligatures w14:val="none"/>
        </w:rPr>
        <w:t>New York State</w:t>
      </w:r>
      <w:r w:rsidR="00085EA6" w:rsidRPr="001367C1">
        <w:rPr>
          <w:rFonts w:ascii="Arial" w:eastAsia="Calibri" w:hAnsi="Arial" w:cs="Arial"/>
          <w:b/>
          <w:i/>
          <w:iCs/>
          <w:color w:val="000000"/>
          <w:kern w:val="0"/>
          <w:sz w:val="22"/>
          <w:szCs w:val="22"/>
          <w14:ligatures w14:val="none"/>
        </w:rPr>
        <w:t xml:space="preserve"> </w:t>
      </w:r>
      <w:r w:rsidRPr="001367C1">
        <w:rPr>
          <w:rFonts w:ascii="Arial" w:eastAsia="Calibri" w:hAnsi="Arial" w:cs="Arial"/>
          <w:b/>
          <w:i/>
          <w:iCs/>
          <w:color w:val="000000"/>
          <w:kern w:val="0"/>
          <w:sz w:val="22"/>
          <w:szCs w:val="22"/>
          <w14:ligatures w14:val="none"/>
        </w:rPr>
        <w:t>Office of the State Comptroller Substitute Form W-9</w:t>
      </w:r>
      <w:bookmarkEnd w:id="85"/>
      <w:r w:rsidRPr="001367C1">
        <w:rPr>
          <w:rFonts w:ascii="Arial" w:eastAsia="Calibri" w:hAnsi="Arial" w:cs="Arial"/>
          <w:color w:val="000000"/>
          <w:kern w:val="0"/>
          <w:sz w:val="22"/>
          <w:szCs w:val="22"/>
          <w14:ligatures w14:val="none"/>
        </w:rPr>
        <w:t>, and submit it with your Bid. In addition, if authorized resellers are to be used, an OSC Substitute W-9 form should be completed and filed by each of the designated authorized resellers. The DTF Procurement Services Unit will initiate the vendor registration process for all Bidders recommended for contract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2C2482AC" w14:textId="77777777" w:rsidR="007F0172" w:rsidRPr="001367C1" w:rsidRDefault="007F0172" w:rsidP="00085EA6">
      <w:pPr>
        <w:pStyle w:val="ListParagraph"/>
        <w:spacing w:after="0" w:line="240" w:lineRule="auto"/>
        <w:jc w:val="both"/>
        <w:rPr>
          <w:rFonts w:ascii="Arial" w:eastAsia="Calibri" w:hAnsi="Arial" w:cs="Arial"/>
          <w:color w:val="0000FF"/>
          <w:kern w:val="0"/>
          <w:sz w:val="22"/>
          <w:szCs w:val="22"/>
          <w:u w:val="single"/>
          <w14:ligatures w14:val="none"/>
        </w:rPr>
      </w:pPr>
      <w:r w:rsidRPr="001367C1">
        <w:rPr>
          <w:rFonts w:ascii="Arial" w:eastAsia="Calibri" w:hAnsi="Arial" w:cs="Arial"/>
          <w:color w:val="000000"/>
          <w:kern w:val="0"/>
          <w:sz w:val="22"/>
          <w:szCs w:val="22"/>
          <w14:ligatures w14:val="none"/>
        </w:rPr>
        <w:lastRenderedPageBreak/>
        <w:t xml:space="preserve">For more information on the vendor file please visit the following website: </w:t>
      </w:r>
    </w:p>
    <w:p w14:paraId="0FB5D4C8" w14:textId="77777777" w:rsidR="007F0172" w:rsidRPr="001367C1" w:rsidRDefault="00843DAA" w:rsidP="00CE4DC1">
      <w:pPr>
        <w:pStyle w:val="ListParagraph"/>
        <w:spacing w:after="200" w:line="240" w:lineRule="auto"/>
        <w:jc w:val="both"/>
        <w:rPr>
          <w:rFonts w:ascii="Arial" w:eastAsia="Times New Roman" w:hAnsi="Arial" w:cs="Arial"/>
          <w:b/>
          <w:bCs/>
          <w:kern w:val="0"/>
          <w:sz w:val="22"/>
          <w:szCs w:val="22"/>
          <w:lang w:val="x-none" w:eastAsia="x-none"/>
          <w14:ligatures w14:val="none"/>
        </w:rPr>
      </w:pPr>
      <w:hyperlink r:id="rId21" w:history="1">
        <w:r w:rsidR="007F0172" w:rsidRPr="001367C1">
          <w:rPr>
            <w:rFonts w:ascii="Arial" w:eastAsia="Calibri" w:hAnsi="Arial" w:cs="Arial"/>
            <w:color w:val="0000FF"/>
            <w:kern w:val="0"/>
            <w:sz w:val="22"/>
            <w:szCs w:val="22"/>
            <w:u w:val="single"/>
            <w14:ligatures w14:val="none"/>
          </w:rPr>
          <w:t>https://www.osc.state.ny.us/state-vendors/portal/enroll-vendor-self-service-portal</w:t>
        </w:r>
      </w:hyperlink>
      <w:r w:rsidR="007F0172" w:rsidRPr="001367C1">
        <w:rPr>
          <w:rFonts w:ascii="Arial" w:eastAsia="Calibri" w:hAnsi="Arial" w:cs="Arial"/>
          <w:color w:val="000000"/>
          <w:kern w:val="0"/>
          <w:sz w:val="22"/>
          <w:szCs w:val="22"/>
          <w14:ligatures w14:val="none"/>
        </w:rPr>
        <w:t xml:space="preserve"> </w:t>
      </w:r>
      <w:bookmarkStart w:id="86" w:name="_Toc85800559"/>
      <w:bookmarkStart w:id="87" w:name="_Toc87867956"/>
      <w:bookmarkStart w:id="88" w:name="_Toc88033666"/>
      <w:bookmarkStart w:id="89" w:name="_Toc88047352"/>
      <w:bookmarkStart w:id="90" w:name="_Toc89697589"/>
      <w:bookmarkStart w:id="91" w:name="_Toc94253432"/>
      <w:bookmarkStart w:id="92" w:name="_Toc108091974"/>
      <w:bookmarkStart w:id="93" w:name="_Toc109727905"/>
      <w:bookmarkStart w:id="94" w:name="_Toc109729214"/>
      <w:bookmarkStart w:id="95" w:name="_Toc110511949"/>
      <w:bookmarkStart w:id="96" w:name="_Toc110514182"/>
      <w:bookmarkStart w:id="97" w:name="_Toc110934933"/>
      <w:bookmarkStart w:id="98" w:name="_Toc128722829"/>
      <w:bookmarkStart w:id="99" w:name="_Toc128724192"/>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DB0BD65" w14:textId="77777777" w:rsidR="007F0172" w:rsidRPr="00AD6FD9" w:rsidRDefault="007F0172" w:rsidP="00CE4DC1">
      <w:pPr>
        <w:pStyle w:val="ListParagraph"/>
        <w:keepNext/>
        <w:numPr>
          <w:ilvl w:val="1"/>
          <w:numId w:val="44"/>
        </w:numPr>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00" w:name="_Toc110934934"/>
      <w:bookmarkStart w:id="101" w:name="_Toc153362895"/>
      <w:bookmarkStart w:id="102" w:name="_Toc191892986"/>
      <w:r w:rsidRPr="00AD6FD9">
        <w:rPr>
          <w:rFonts w:ascii="Arial Bold" w:eastAsia="Times New Roman" w:hAnsi="Arial Bold" w:cs="Arial"/>
          <w:b/>
          <w:caps/>
          <w:kern w:val="0"/>
          <w:lang w:val="x-none" w:eastAsia="x-none"/>
          <w14:ligatures w14:val="none"/>
        </w:rPr>
        <w:t>Contractor Requirements and Procedures for Participation by New York State-Certified Minority and Women-Owned Business Enterprises and Equal Employment Opportunities for Minority Group Members and Women</w:t>
      </w:r>
      <w:bookmarkEnd w:id="100"/>
      <w:bookmarkEnd w:id="101"/>
      <w:bookmarkEnd w:id="102"/>
    </w:p>
    <w:p w14:paraId="105EA323" w14:textId="77777777" w:rsidR="007F0172" w:rsidRPr="001367C1" w:rsidRDefault="007F0172" w:rsidP="002A295E">
      <w:pPr>
        <w:pStyle w:val="ListParagraph"/>
        <w:spacing w:after="120" w:line="240" w:lineRule="auto"/>
        <w:jc w:val="both"/>
        <w:rPr>
          <w:rFonts w:ascii="Arial" w:eastAsia="Calibri" w:hAnsi="Arial" w:cs="Arial"/>
          <w:b/>
          <w:bCs/>
          <w:kern w:val="0"/>
          <w:sz w:val="22"/>
          <w:szCs w:val="22"/>
          <w14:ligatures w14:val="none"/>
        </w:rPr>
      </w:pPr>
      <w:r w:rsidRPr="001367C1">
        <w:rPr>
          <w:rFonts w:ascii="Arial" w:eastAsia="Calibri" w:hAnsi="Arial" w:cs="Arial"/>
          <w:b/>
          <w:kern w:val="0"/>
          <w:sz w:val="22"/>
          <w:szCs w:val="22"/>
          <w14:ligatures w14:val="none"/>
        </w:rPr>
        <w:t>New York State Law</w:t>
      </w:r>
    </w:p>
    <w:p w14:paraId="0E351582" w14:textId="3AD0886D" w:rsidR="00D51B89" w:rsidRPr="001367C1" w:rsidRDefault="00D51B89" w:rsidP="002A295E">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The Department of Taxation and Finance (“Department”) is required to implement the provisions of New York State Executive Law Article 15-A and Parts 140-145 of Title 5 of the New York Codes, Rules and Regulations (“NYCRR”) for all State contracts, as defined therein, with a value in excess of $25,000 for labor, services, equipment, materials, or any combination of the foregoing.</w:t>
      </w:r>
    </w:p>
    <w:p w14:paraId="7004B027" w14:textId="77777777" w:rsidR="007F0172" w:rsidRPr="001367C1" w:rsidRDefault="007F0172" w:rsidP="002A295E">
      <w:pPr>
        <w:pStyle w:val="ListParagraph"/>
        <w:spacing w:after="120" w:line="240" w:lineRule="auto"/>
        <w:jc w:val="both"/>
        <w:rPr>
          <w:rFonts w:ascii="Arial" w:eastAsia="Calibri" w:hAnsi="Arial" w:cs="Arial"/>
          <w:b/>
          <w:kern w:val="0"/>
          <w:sz w:val="22"/>
          <w:szCs w:val="22"/>
          <w14:ligatures w14:val="none"/>
        </w:rPr>
      </w:pPr>
      <w:r w:rsidRPr="001367C1">
        <w:rPr>
          <w:rFonts w:ascii="Arial" w:eastAsia="Calibri" w:hAnsi="Arial" w:cs="Arial"/>
          <w:b/>
          <w:kern w:val="0"/>
          <w:sz w:val="22"/>
          <w:szCs w:val="22"/>
          <w14:ligatures w14:val="none"/>
        </w:rPr>
        <w:t>Business Participation Opportunities for MWBEs</w:t>
      </w:r>
    </w:p>
    <w:p w14:paraId="7EE6B0C4" w14:textId="77777777" w:rsidR="007F0172" w:rsidRPr="001367C1" w:rsidRDefault="007F0172" w:rsidP="00CE4DC1">
      <w:pPr>
        <w:pStyle w:val="ListParagraph"/>
        <w:spacing w:after="200" w:line="240" w:lineRule="auto"/>
        <w:jc w:val="both"/>
        <w:rPr>
          <w:rFonts w:ascii="Arial" w:eastAsia="Calibri" w:hAnsi="Arial" w:cs="Arial"/>
          <w:color w:val="000000"/>
          <w:kern w:val="0"/>
          <w:sz w:val="22"/>
          <w:szCs w:val="22"/>
          <w14:ligatures w14:val="none"/>
        </w:rPr>
      </w:pPr>
      <w:r w:rsidRPr="001367C1">
        <w:rPr>
          <w:rFonts w:ascii="Arial" w:eastAsia="Calibri" w:hAnsi="Arial" w:cs="Arial"/>
          <w:kern w:val="0"/>
          <w:sz w:val="22"/>
          <w:szCs w:val="22"/>
          <w14:ligatures w14:val="none"/>
        </w:rPr>
        <w:t xml:space="preserve">For purposes of this solicitation, the Department of Taxation and Finance hereby establishes an overall goal of 0% for MWBE participation, 0% for New York State-certified Minority-owned Business Enterprise (“MBE”) participation and 0% for New York State-certified Women-owned Business Enterprise (“WBE”) participation (based on the current availability of MBEs and WBEs).  </w:t>
      </w:r>
    </w:p>
    <w:p w14:paraId="73183EEB" w14:textId="77777777" w:rsidR="007F0172" w:rsidRPr="00AD6FD9" w:rsidRDefault="007F0172" w:rsidP="00CE4DC1">
      <w:pPr>
        <w:pStyle w:val="ListParagraph"/>
        <w:keepNext/>
        <w:numPr>
          <w:ilvl w:val="1"/>
          <w:numId w:val="44"/>
        </w:numPr>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03" w:name="_Toc128724193"/>
      <w:bookmarkStart w:id="104" w:name="_Toc128732104"/>
      <w:bookmarkStart w:id="105" w:name="_Toc128724194"/>
      <w:bookmarkStart w:id="106" w:name="_Toc128732105"/>
      <w:bookmarkStart w:id="107" w:name="_Toc128724195"/>
      <w:bookmarkStart w:id="108" w:name="_Toc128732106"/>
      <w:bookmarkStart w:id="109" w:name="_Toc128724196"/>
      <w:bookmarkStart w:id="110" w:name="_Toc128732107"/>
      <w:bookmarkStart w:id="111" w:name="_Toc128724197"/>
      <w:bookmarkStart w:id="112" w:name="_Toc128732108"/>
      <w:bookmarkStart w:id="113" w:name="_Toc128724198"/>
      <w:bookmarkStart w:id="114" w:name="_Toc128732109"/>
      <w:bookmarkStart w:id="115" w:name="_Toc128724199"/>
      <w:bookmarkStart w:id="116" w:name="_Toc128732110"/>
      <w:bookmarkStart w:id="117" w:name="_Toc128724200"/>
      <w:bookmarkStart w:id="118" w:name="_Toc128732111"/>
      <w:bookmarkStart w:id="119" w:name="_Toc128724201"/>
      <w:bookmarkStart w:id="120" w:name="_Toc128732112"/>
      <w:bookmarkStart w:id="121" w:name="_Toc128724202"/>
      <w:bookmarkStart w:id="122" w:name="_Toc128732113"/>
      <w:bookmarkStart w:id="123" w:name="_Toc128724203"/>
      <w:bookmarkStart w:id="124" w:name="_Toc128732114"/>
      <w:bookmarkStart w:id="125" w:name="_Toc128724204"/>
      <w:bookmarkStart w:id="126" w:name="_Toc128732115"/>
      <w:bookmarkStart w:id="127" w:name="_Toc128724205"/>
      <w:bookmarkStart w:id="128" w:name="_Toc128732116"/>
      <w:bookmarkStart w:id="129" w:name="_Toc128724206"/>
      <w:bookmarkStart w:id="130" w:name="_Toc128732117"/>
      <w:bookmarkStart w:id="131" w:name="_Toc128724207"/>
      <w:bookmarkStart w:id="132" w:name="_Toc128732118"/>
      <w:bookmarkStart w:id="133" w:name="_Toc128724208"/>
      <w:bookmarkStart w:id="134" w:name="_Toc128732119"/>
      <w:bookmarkStart w:id="135" w:name="_Toc128724209"/>
      <w:bookmarkStart w:id="136" w:name="_Toc128732120"/>
      <w:bookmarkStart w:id="137" w:name="_Toc128724210"/>
      <w:bookmarkStart w:id="138" w:name="_Toc128732121"/>
      <w:bookmarkStart w:id="139" w:name="_Toc128724211"/>
      <w:bookmarkStart w:id="140" w:name="_Toc128732122"/>
      <w:bookmarkStart w:id="141" w:name="_Toc128724212"/>
      <w:bookmarkStart w:id="142" w:name="_Toc128732123"/>
      <w:bookmarkStart w:id="143" w:name="_Toc153362896"/>
      <w:bookmarkStart w:id="144" w:name="_Toc19189298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D6FD9">
        <w:rPr>
          <w:rFonts w:ascii="Arial Bold" w:eastAsia="Times New Roman" w:hAnsi="Arial Bold" w:cs="Arial"/>
          <w:b/>
          <w:caps/>
          <w:kern w:val="0"/>
          <w:lang w:val="x-none" w:eastAsia="x-none"/>
          <w14:ligatures w14:val="none"/>
        </w:rPr>
        <w:t>Equal Employment Opportunity Requirements</w:t>
      </w:r>
      <w:bookmarkEnd w:id="143"/>
      <w:bookmarkEnd w:id="144"/>
    </w:p>
    <w:p w14:paraId="0432B6FC" w14:textId="6A666325" w:rsidR="007F0172" w:rsidRPr="001367C1" w:rsidRDefault="007F0172" w:rsidP="002A295E">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By submission of a Bid or Proposal in response to this solicitation, the respondent agrees with all of the terms and conditions of </w:t>
      </w:r>
      <w:r w:rsidRPr="001367C1">
        <w:rPr>
          <w:rFonts w:ascii="Arial" w:eastAsia="Calibri" w:hAnsi="Arial" w:cs="Arial"/>
          <w:b/>
          <w:kern w:val="0"/>
          <w:sz w:val="22"/>
          <w:szCs w:val="22"/>
          <w14:ligatures w14:val="none"/>
        </w:rPr>
        <w:t>Appendix A</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Standard Clauses for New York State Contracts</w:t>
      </w:r>
      <w:r w:rsidRPr="001367C1">
        <w:rPr>
          <w:rFonts w:ascii="Arial" w:eastAsia="Calibri" w:hAnsi="Arial" w:cs="Arial"/>
          <w:kern w:val="0"/>
          <w:sz w:val="22"/>
          <w:szCs w:val="22"/>
          <w14:ligatures w14:val="none"/>
        </w:rPr>
        <w:t xml:space="preserve"> including Clause 12 - Equal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7F1C65C8" w14:textId="3F3AB93C" w:rsidR="007F0172" w:rsidRPr="001367C1" w:rsidRDefault="007F0172" w:rsidP="002A295E">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The respondent will be required to submit a </w:t>
      </w:r>
      <w:bookmarkStart w:id="145" w:name="_Hlk30070267"/>
      <w:r w:rsidRPr="001367C1">
        <w:rPr>
          <w:rFonts w:ascii="Arial" w:eastAsia="Calibri" w:hAnsi="Arial" w:cs="Arial"/>
          <w:b/>
          <w:i/>
          <w:iCs/>
          <w:kern w:val="0"/>
          <w:sz w:val="22"/>
          <w:szCs w:val="22"/>
          <w14:ligatures w14:val="none"/>
        </w:rPr>
        <w:t xml:space="preserve">Minority and Women-Owned Business Enterprise </w:t>
      </w:r>
      <w:r w:rsidRPr="001367C1">
        <w:rPr>
          <w:rFonts w:ascii="Arial" w:eastAsia="Calibri" w:hAnsi="Arial" w:cs="Arial"/>
          <w:i/>
          <w:iCs/>
          <w:kern w:val="0"/>
          <w:sz w:val="22"/>
          <w:szCs w:val="22"/>
          <w14:ligatures w14:val="none"/>
        </w:rPr>
        <w:t>-</w:t>
      </w:r>
      <w:r w:rsidRPr="001367C1">
        <w:rPr>
          <w:rFonts w:ascii="Arial" w:eastAsia="Calibri" w:hAnsi="Arial" w:cs="Arial"/>
          <w:b/>
          <w:i/>
          <w:iCs/>
          <w:kern w:val="0"/>
          <w:sz w:val="22"/>
          <w:szCs w:val="22"/>
          <w14:ligatures w14:val="none"/>
        </w:rPr>
        <w:t xml:space="preserve"> Equal Employment Opportunity Policy Statement</w:t>
      </w:r>
      <w:r w:rsidRPr="001367C1">
        <w:rPr>
          <w:rFonts w:ascii="Arial" w:eastAsia="Calibri" w:hAnsi="Arial" w:cs="Arial"/>
          <w:b/>
          <w:kern w:val="0"/>
          <w:sz w:val="22"/>
          <w:szCs w:val="22"/>
          <w14:ligatures w14:val="none"/>
        </w:rPr>
        <w:t>,</w:t>
      </w:r>
      <w:r w:rsidRPr="001367C1">
        <w:rPr>
          <w:rFonts w:ascii="Arial" w:eastAsia="Calibri" w:hAnsi="Arial" w:cs="Arial"/>
          <w:kern w:val="0"/>
          <w:sz w:val="22"/>
          <w:szCs w:val="22"/>
          <w14:ligatures w14:val="none"/>
        </w:rPr>
        <w:t xml:space="preserve"> </w:t>
      </w:r>
      <w:bookmarkEnd w:id="145"/>
      <w:r w:rsidR="00066D69" w:rsidRPr="001367C1">
        <w:rPr>
          <w:rFonts w:ascii="Arial" w:eastAsia="Calibri" w:hAnsi="Arial" w:cs="Arial"/>
          <w:b/>
          <w:kern w:val="0"/>
          <w:sz w:val="22"/>
          <w:szCs w:val="22"/>
          <w14:ligatures w14:val="none"/>
        </w:rPr>
        <w:t>Attachment 4</w:t>
      </w:r>
      <w:r w:rsidRPr="001367C1">
        <w:rPr>
          <w:rFonts w:ascii="Arial" w:eastAsia="Calibri" w:hAnsi="Arial" w:cs="Arial"/>
          <w:kern w:val="0"/>
          <w:sz w:val="22"/>
          <w:szCs w:val="22"/>
          <w14:ligatures w14:val="none"/>
        </w:rPr>
        <w:t>, to the State with its Bid or Proposal.</w:t>
      </w:r>
    </w:p>
    <w:p w14:paraId="77E98083" w14:textId="5F461C49" w:rsidR="007F0172" w:rsidRPr="001367C1" w:rsidRDefault="007F0172" w:rsidP="002A295E">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The Contractor shall submit </w:t>
      </w:r>
      <w:r w:rsidRPr="001367C1">
        <w:rPr>
          <w:rFonts w:ascii="Arial" w:eastAsia="Calibri" w:hAnsi="Arial" w:cs="Arial"/>
          <w:b/>
          <w:kern w:val="0"/>
          <w:sz w:val="22"/>
          <w:szCs w:val="22"/>
          <w14:ligatures w14:val="none"/>
        </w:rPr>
        <w:t xml:space="preserve">Attachment </w:t>
      </w:r>
      <w:r w:rsidR="00066D69" w:rsidRPr="001367C1">
        <w:rPr>
          <w:rFonts w:ascii="Arial" w:eastAsia="Calibri" w:hAnsi="Arial" w:cs="Arial"/>
          <w:b/>
          <w:kern w:val="0"/>
          <w:sz w:val="22"/>
          <w:szCs w:val="22"/>
          <w14:ligatures w14:val="none"/>
        </w:rPr>
        <w:t>5</w:t>
      </w:r>
      <w:r w:rsidR="00CE4DC1"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Staffing Plan</w:t>
      </w:r>
      <w:r w:rsidRPr="001367C1">
        <w:rPr>
          <w:rFonts w:ascii="Arial" w:eastAsia="Calibri" w:hAnsi="Arial" w:cs="Arial"/>
          <w:kern w:val="0"/>
          <w:sz w:val="22"/>
          <w:szCs w:val="22"/>
          <w14:ligatures w14:val="none"/>
        </w:rPr>
        <w:t xml:space="preserve"> to document the composition of the proposed workforce to be utilized in the performance of the Contract by the specified categories listed, including ethnic background, gender, and Federal occupational categories. The Contractor shall complete </w:t>
      </w:r>
      <w:r w:rsidRPr="001367C1">
        <w:rPr>
          <w:rFonts w:ascii="Arial" w:eastAsia="Calibri" w:hAnsi="Arial" w:cs="Arial"/>
          <w:b/>
          <w:kern w:val="0"/>
          <w:sz w:val="22"/>
          <w:szCs w:val="22"/>
          <w14:ligatures w14:val="none"/>
        </w:rPr>
        <w:t xml:space="preserve">Attachment </w:t>
      </w:r>
      <w:r w:rsidR="00066D69" w:rsidRPr="001367C1">
        <w:rPr>
          <w:rFonts w:ascii="Arial" w:eastAsia="Calibri" w:hAnsi="Arial" w:cs="Arial"/>
          <w:b/>
          <w:kern w:val="0"/>
          <w:sz w:val="22"/>
          <w:szCs w:val="22"/>
          <w14:ligatures w14:val="none"/>
        </w:rPr>
        <w:t>5</w:t>
      </w:r>
      <w:r w:rsidRPr="001367C1">
        <w:rPr>
          <w:rFonts w:ascii="Arial" w:eastAsia="Calibri" w:hAnsi="Arial" w:cs="Arial"/>
          <w:kern w:val="0"/>
          <w:sz w:val="22"/>
          <w:szCs w:val="22"/>
          <w14:ligatures w14:val="none"/>
        </w:rPr>
        <w:t xml:space="preserve"> and submit it as part of their Bid or Proposal or within a reasonable time, as directed by the Department.</w:t>
      </w:r>
    </w:p>
    <w:p w14:paraId="57BB7AC0" w14:textId="700E06CB" w:rsidR="007F0172" w:rsidRPr="001367C1" w:rsidRDefault="007F0172" w:rsidP="002A295E">
      <w:pPr>
        <w:pStyle w:val="ListParagraph"/>
        <w:spacing w:after="120" w:line="240" w:lineRule="auto"/>
        <w:jc w:val="both"/>
        <w:rPr>
          <w:rFonts w:ascii="Arial" w:eastAsia="Times New Roman" w:hAnsi="Arial" w:cs="Arial"/>
          <w:kern w:val="0"/>
          <w:sz w:val="22"/>
          <w:szCs w:val="22"/>
          <w14:ligatures w14:val="none"/>
        </w:rPr>
      </w:pPr>
      <w:r w:rsidRPr="001367C1">
        <w:rPr>
          <w:rFonts w:ascii="Arial" w:eastAsia="Times New Roman" w:hAnsi="Arial" w:cs="Arial"/>
          <w:kern w:val="0"/>
          <w:sz w:val="22"/>
          <w:szCs w:val="22"/>
          <w14:ligatures w14:val="none"/>
        </w:rPr>
        <w:t xml:space="preserve">If awarded a Contract, the respondent shall submit a </w:t>
      </w:r>
      <w:r w:rsidRPr="001367C1">
        <w:rPr>
          <w:rFonts w:ascii="Arial" w:eastAsia="Times New Roman" w:hAnsi="Arial" w:cs="Arial"/>
          <w:b/>
          <w:i/>
          <w:iCs/>
          <w:kern w:val="0"/>
          <w:sz w:val="22"/>
          <w:szCs w:val="22"/>
          <w14:ligatures w14:val="none"/>
        </w:rPr>
        <w:t>Workforce Utilization Report</w:t>
      </w:r>
      <w:r w:rsidR="00066D69" w:rsidRPr="001367C1">
        <w:rPr>
          <w:rFonts w:ascii="Arial" w:eastAsia="Times New Roman" w:hAnsi="Arial" w:cs="Arial"/>
          <w:b/>
          <w:kern w:val="0"/>
          <w:sz w:val="22"/>
          <w:szCs w:val="22"/>
          <w14:ligatures w14:val="none"/>
        </w:rPr>
        <w:t>, Attachment 6</w:t>
      </w:r>
      <w:r w:rsidRPr="001367C1">
        <w:rPr>
          <w:rFonts w:ascii="Arial" w:eastAsia="Times New Roman" w:hAnsi="Arial" w:cs="Arial"/>
          <w:kern w:val="0"/>
          <w:sz w:val="22"/>
          <w:szCs w:val="22"/>
          <w14:ligatures w14:val="none"/>
        </w:rPr>
        <w:t xml:space="preserve">, and shall require each of its subcontractors to submit a Workforce Utilization Report, in such form as shall be required by the State on a quarterly basis during the term of the Contract. </w:t>
      </w:r>
    </w:p>
    <w:p w14:paraId="7A57460C" w14:textId="77777777" w:rsidR="007F0172" w:rsidRPr="001367C1" w:rsidRDefault="007F0172" w:rsidP="002A295E">
      <w:pPr>
        <w:pStyle w:val="ListParagraph"/>
        <w:spacing w:after="120" w:line="240" w:lineRule="auto"/>
        <w:jc w:val="both"/>
        <w:rPr>
          <w:rFonts w:ascii="Arial" w:eastAsia="Times New Roman" w:hAnsi="Arial" w:cs="Arial"/>
          <w:kern w:val="0"/>
          <w:sz w:val="22"/>
          <w:szCs w:val="22"/>
          <w14:ligatures w14:val="none"/>
        </w:rPr>
      </w:pPr>
      <w:r w:rsidRPr="001367C1">
        <w:rPr>
          <w:rFonts w:ascii="Arial" w:eastAsia="Calibri" w:hAnsi="Arial" w:cs="Arial"/>
          <w:kern w:val="0"/>
          <w:sz w:val="22"/>
          <w:szCs w:val="22"/>
          <w14:ligatures w14:val="none"/>
        </w:rPr>
        <w:t>Pursuant</w:t>
      </w:r>
      <w:r w:rsidRPr="001367C1">
        <w:rPr>
          <w:rFonts w:ascii="Arial" w:eastAsia="Times New Roman" w:hAnsi="Arial" w:cs="Arial"/>
          <w:kern w:val="0"/>
          <w:sz w:val="22"/>
          <w:szCs w:val="22"/>
          <w14:ligatures w14:val="none"/>
        </w:rPr>
        <w:t xml:space="preserve"> to Executive Order #162, contractors and subcontractors are also required to report the gross wages paid to each of their employees for the work performed by such employees on the contract on a quarterly basis.</w:t>
      </w:r>
    </w:p>
    <w:p w14:paraId="57FEA3A5" w14:textId="77777777"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r w:rsidRPr="001367C1">
        <w:rPr>
          <w:rFonts w:ascii="Arial" w:eastAsia="Times New Roman" w:hAnsi="Arial" w:cs="Arial"/>
          <w:kern w:val="0"/>
          <w:sz w:val="22"/>
          <w:szCs w:val="22"/>
          <w14:ligatures w14:val="none"/>
        </w:rPr>
        <w:t>Further</w:t>
      </w:r>
      <w:r w:rsidRPr="001367C1">
        <w:rPr>
          <w:rFonts w:ascii="Arial" w:eastAsia="Calibri" w:hAnsi="Arial" w:cs="Arial"/>
          <w:kern w:val="0"/>
          <w:sz w:val="22"/>
          <w:szCs w:val="22"/>
          <w14:ligatures w14:val="none"/>
        </w:rPr>
        <w:t xml:space="preserve">,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3D66DD9D" w14:textId="77777777" w:rsidR="007F0172" w:rsidRPr="001367C1" w:rsidRDefault="007F0172" w:rsidP="00CE4DC1">
      <w:pPr>
        <w:pStyle w:val="ListParagraph"/>
        <w:spacing w:after="200" w:line="240" w:lineRule="auto"/>
        <w:jc w:val="both"/>
        <w:rPr>
          <w:rFonts w:ascii="Arial" w:eastAsia="Calibri" w:hAnsi="Arial" w:cs="Arial"/>
          <w:kern w:val="0"/>
          <w:sz w:val="22"/>
          <w:szCs w:val="22"/>
          <w14:ligatures w14:val="none"/>
        </w:rPr>
      </w:pPr>
      <w:r w:rsidRPr="001367C1">
        <w:rPr>
          <w:rFonts w:ascii="Arial" w:eastAsia="Calibri" w:hAnsi="Arial" w:cs="Arial"/>
          <w:b/>
          <w:kern w:val="0"/>
          <w:sz w:val="22"/>
          <w:szCs w:val="22"/>
          <w14:ligatures w14:val="none"/>
        </w:rPr>
        <w:lastRenderedPageBreak/>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2E509B0A" w14:textId="77777777" w:rsidR="007F0172" w:rsidRPr="00AD6FD9" w:rsidRDefault="007F0172" w:rsidP="00CE4DC1">
      <w:pPr>
        <w:pStyle w:val="ListParagraph"/>
        <w:keepNext/>
        <w:numPr>
          <w:ilvl w:val="1"/>
          <w:numId w:val="44"/>
        </w:numPr>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46" w:name="_Toc153362897"/>
      <w:bookmarkStart w:id="147" w:name="_Toc191892988"/>
      <w:r w:rsidRPr="00AD6FD9">
        <w:rPr>
          <w:rFonts w:ascii="Arial Bold" w:eastAsia="Times New Roman" w:hAnsi="Arial Bold" w:cs="Arial"/>
          <w:b/>
          <w:caps/>
          <w:kern w:val="0"/>
          <w:lang w:val="x-none" w:eastAsia="x-none"/>
          <w14:ligatures w14:val="none"/>
        </w:rPr>
        <w:t>Participation Opportunities for New York State Certified Service-Disabled Veteran-Owned Business Enterprises</w:t>
      </w:r>
      <w:bookmarkEnd w:id="146"/>
      <w:bookmarkEnd w:id="147"/>
    </w:p>
    <w:p w14:paraId="6558A1A7" w14:textId="77777777"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Article 3 of the New York State Veterans’ Services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contracts. </w:t>
      </w:r>
    </w:p>
    <w:p w14:paraId="143E6767" w14:textId="77777777"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Department of Taxation and Finance contracts.  Such participation may be as subcontractors or suppliers, as protégés, or in other partnering or supporting roles. </w:t>
      </w:r>
    </w:p>
    <w:p w14:paraId="391184D4" w14:textId="272A1759"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For purposes of this procurement, the Department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w:t>
      </w:r>
      <w:hyperlink r:id="rId22" w:history="1">
        <w:r w:rsidR="00560658" w:rsidRPr="001367C1">
          <w:rPr>
            <w:rStyle w:val="Hyperlink"/>
            <w:rFonts w:ascii="Arial" w:eastAsia="Calibri" w:hAnsi="Arial" w:cs="Arial"/>
            <w:kern w:val="0"/>
            <w:sz w:val="22"/>
            <w:szCs w:val="22"/>
            <w14:ligatures w14:val="none"/>
          </w:rPr>
          <w:t>https://ogs.ny.gov/veterans/</w:t>
        </w:r>
      </w:hyperlink>
      <w:r w:rsidR="00560658" w:rsidRPr="001367C1">
        <w:rPr>
          <w:rFonts w:ascii="Arial" w:eastAsia="Calibri" w:hAnsi="Arial" w:cs="Arial"/>
          <w:kern w:val="0"/>
          <w:sz w:val="22"/>
          <w:szCs w:val="22"/>
          <w14:ligatures w14:val="none"/>
        </w:rPr>
        <w:t xml:space="preserve"> </w:t>
      </w:r>
      <w:r w:rsidRPr="001367C1">
        <w:rPr>
          <w:rFonts w:ascii="Arial" w:eastAsia="Calibri" w:hAnsi="Arial" w:cs="Arial"/>
          <w:kern w:val="0"/>
          <w:sz w:val="22"/>
          <w:szCs w:val="22"/>
          <w14:ligatures w14:val="none"/>
        </w:rPr>
        <w:t xml:space="preserve">  </w:t>
      </w:r>
    </w:p>
    <w:p w14:paraId="70218B82" w14:textId="14CE7D03" w:rsidR="007F0172" w:rsidRPr="001367C1" w:rsidRDefault="007F0172" w:rsidP="00CE4DC1">
      <w:pPr>
        <w:pStyle w:val="ListParagraph"/>
        <w:spacing w:after="20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Bidder/Contractor is encouraged to contact the Office of General Services’ Division of Service-Disabled Veteran’s Business Development at 518-474-2015 or </w:t>
      </w:r>
      <w:hyperlink r:id="rId23" w:history="1">
        <w:r w:rsidR="00560658" w:rsidRPr="001367C1">
          <w:rPr>
            <w:rStyle w:val="Hyperlink"/>
            <w:rFonts w:ascii="Arial" w:eastAsia="Calibri" w:hAnsi="Arial" w:cs="Arial"/>
            <w:kern w:val="0"/>
            <w:sz w:val="22"/>
            <w:szCs w:val="22"/>
            <w14:ligatures w14:val="none"/>
          </w:rPr>
          <w:t>VeteransDevelopment@ogs.ny.gov</w:t>
        </w:r>
      </w:hyperlink>
      <w:r w:rsidR="00560658" w:rsidRPr="001367C1">
        <w:rPr>
          <w:rFonts w:ascii="Arial" w:eastAsia="Calibri" w:hAnsi="Arial" w:cs="Arial"/>
          <w:kern w:val="0"/>
          <w:sz w:val="22"/>
          <w:szCs w:val="22"/>
          <w14:ligatures w14:val="none"/>
        </w:rPr>
        <w:t xml:space="preserve"> </w:t>
      </w:r>
      <w:r w:rsidRPr="001367C1">
        <w:rPr>
          <w:rFonts w:ascii="Arial" w:eastAsia="Calibri" w:hAnsi="Arial" w:cs="Arial"/>
          <w:kern w:val="0"/>
          <w:sz w:val="22"/>
          <w:szCs w:val="22"/>
          <w14:ligatures w14:val="none"/>
        </w:rPr>
        <w:t>to discuss methods of maximizing participation by SDVOBs on the Contract.</w:t>
      </w:r>
    </w:p>
    <w:p w14:paraId="51F1F9E7" w14:textId="77777777" w:rsidR="007F0172" w:rsidRPr="00AD6FD9" w:rsidRDefault="007F0172" w:rsidP="00CE4DC1">
      <w:pPr>
        <w:pStyle w:val="ListParagraph"/>
        <w:keepNext/>
        <w:numPr>
          <w:ilvl w:val="1"/>
          <w:numId w:val="44"/>
        </w:numPr>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48" w:name="_Toc153362898"/>
      <w:bookmarkStart w:id="149" w:name="_Toc191892989"/>
      <w:r w:rsidRPr="00AD6FD9">
        <w:rPr>
          <w:rFonts w:ascii="Arial Bold" w:eastAsia="Times New Roman" w:hAnsi="Arial Bold" w:cs="Arial"/>
          <w:b/>
          <w:caps/>
          <w:kern w:val="0"/>
          <w:lang w:val="x-none" w:eastAsia="x-none"/>
          <w14:ligatures w14:val="none"/>
        </w:rPr>
        <w:t>Permission to Investigate</w:t>
      </w:r>
      <w:bookmarkEnd w:id="148"/>
      <w:bookmarkEnd w:id="149"/>
    </w:p>
    <w:p w14:paraId="4B0D008A" w14:textId="77777777"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In the event that the State determines it necessary to investigate evidence relative to a possible or actual 1) crime or 2) breach of confidentiality or security, Contractor and its Subcontractors shall cooperate fully with the State to the extent permitted by law to investigate and identify the responsible individuals.  Contractor and its Subcontractors shall, to the extent permitted by law, make their employees and all relevant records, including personnel records and employee photographs, available to State and/or other Investigators upon request by the State.  </w:t>
      </w:r>
    </w:p>
    <w:p w14:paraId="4CDA7E02" w14:textId="0CE54463" w:rsidR="007F0172" w:rsidRPr="00AD6FD9" w:rsidRDefault="007F0172" w:rsidP="00CE4DC1">
      <w:pPr>
        <w:pStyle w:val="ListParagraph"/>
        <w:keepNext/>
        <w:numPr>
          <w:ilvl w:val="1"/>
          <w:numId w:val="44"/>
        </w:numPr>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50" w:name="_Toc153362899"/>
      <w:bookmarkStart w:id="151" w:name="_Toc191892990"/>
      <w:r w:rsidRPr="00AD6FD9">
        <w:rPr>
          <w:rFonts w:ascii="Arial Bold" w:eastAsia="Times New Roman" w:hAnsi="Arial Bold" w:cs="Arial"/>
          <w:b/>
          <w:caps/>
          <w:kern w:val="0"/>
          <w:lang w:val="x-none" w:eastAsia="x-none"/>
          <w14:ligatures w14:val="none"/>
        </w:rPr>
        <w:t>Workers’ Compensation and Disability Benefits Certifications</w:t>
      </w:r>
      <w:bookmarkEnd w:id="150"/>
      <w:bookmarkEnd w:id="151"/>
    </w:p>
    <w:p w14:paraId="2D829BE8" w14:textId="77777777"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bookmarkStart w:id="152" w:name="_Toc85800565"/>
      <w:bookmarkStart w:id="153" w:name="_Toc87867962"/>
      <w:bookmarkStart w:id="154" w:name="_Toc88033672"/>
      <w:bookmarkStart w:id="155" w:name="_Toc88047358"/>
      <w:bookmarkStart w:id="156" w:name="_Toc89697595"/>
      <w:bookmarkStart w:id="157" w:name="_Toc94253438"/>
      <w:bookmarkStart w:id="158" w:name="_Toc108091980"/>
      <w:bookmarkStart w:id="159" w:name="_Toc109727911"/>
      <w:bookmarkStart w:id="160" w:name="_Toc109729220"/>
      <w:bookmarkStart w:id="161" w:name="_Toc110511955"/>
      <w:bookmarkStart w:id="162" w:name="_Toc110514188"/>
      <w:bookmarkStart w:id="163" w:name="_Toc110934939"/>
      <w:bookmarkStart w:id="164" w:name="_Toc128722835"/>
      <w:bookmarkStart w:id="165" w:name="_Toc128724217"/>
      <w:bookmarkStart w:id="166" w:name="_Toc128732128"/>
      <w:bookmarkStart w:id="167" w:name="_Toc129767553"/>
      <w:bookmarkStart w:id="168" w:name="_Hlk500475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367C1">
        <w:rPr>
          <w:rFonts w:ascii="Arial" w:eastAsia="Calibri" w:hAnsi="Arial" w:cs="Arial"/>
          <w:kern w:val="0"/>
          <w:sz w:val="22"/>
          <w:szCs w:val="22"/>
          <w14:ligatures w14:val="none"/>
        </w:rPr>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Bidders will be required to verify for the State, on forms authorized by the New York State Workers’ Compensation Board, the fact that they are properly insured or are otherwise in compliance with the insurance provisions of the WCL.</w:t>
      </w:r>
      <w:bookmarkEnd w:id="168"/>
      <w:r w:rsidRPr="001367C1">
        <w:rPr>
          <w:rFonts w:ascii="Arial" w:eastAsia="Calibri" w:hAnsi="Arial" w:cs="Arial"/>
          <w:kern w:val="0"/>
          <w:sz w:val="22"/>
          <w:szCs w:val="22"/>
          <w14:ligatures w14:val="none"/>
        </w:rPr>
        <w:t xml:space="preserve"> The forms to be used to show compliance with the WCL are listed below. Any questions relating to either workers’ compensation or disability benefits coverage should be directed to the State of New York Workers’ Compensation Board, Bureau of Compliance at (518) 462-8882 or (866) 298-7830. Failure to provide verification of either of these types of insurance coverage by the time an Agreement is ready to be executed will be grounds for disqualification of an otherwise successful Proposal.</w:t>
      </w:r>
    </w:p>
    <w:p w14:paraId="06A3EFF9" w14:textId="77777777" w:rsidR="007F0172" w:rsidRPr="001367C1" w:rsidRDefault="007F0172" w:rsidP="00CE4DC1">
      <w:pPr>
        <w:pStyle w:val="ListParagraph"/>
        <w:spacing w:after="120" w:line="240" w:lineRule="auto"/>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The successful Bidder must submit the following documentation within a reasonable period after notification of selection for award:</w:t>
      </w:r>
    </w:p>
    <w:p w14:paraId="5A39CB05" w14:textId="77777777" w:rsidR="007F0172" w:rsidRPr="001367C1" w:rsidRDefault="007F0172" w:rsidP="00CE4DC1">
      <w:pPr>
        <w:pStyle w:val="ListParagraph"/>
        <w:numPr>
          <w:ilvl w:val="0"/>
          <w:numId w:val="55"/>
        </w:numPr>
        <w:spacing w:after="60" w:line="240" w:lineRule="auto"/>
        <w:ind w:left="1350"/>
        <w:rPr>
          <w:rFonts w:ascii="Arial" w:eastAsia="Calibri" w:hAnsi="Arial" w:cs="Arial"/>
          <w:iCs/>
          <w:kern w:val="0"/>
          <w:sz w:val="22"/>
          <w:szCs w:val="22"/>
          <w14:ligatures w14:val="none"/>
        </w:rPr>
      </w:pPr>
      <w:bookmarkStart w:id="169" w:name="_Toc449527967"/>
      <w:bookmarkStart w:id="170" w:name="_Toc449528153"/>
      <w:bookmarkStart w:id="171" w:name="_Toc513475219"/>
      <w:r w:rsidRPr="001367C1">
        <w:rPr>
          <w:rFonts w:ascii="Arial" w:eastAsia="Calibri" w:hAnsi="Arial" w:cs="Arial"/>
          <w:iCs/>
          <w:kern w:val="0"/>
          <w:sz w:val="22"/>
          <w:szCs w:val="22"/>
          <w14:ligatures w14:val="none"/>
        </w:rPr>
        <w:t>Proof of Workers’ Compensation Coverage:</w:t>
      </w:r>
      <w:bookmarkEnd w:id="169"/>
      <w:bookmarkEnd w:id="170"/>
      <w:bookmarkEnd w:id="171"/>
    </w:p>
    <w:p w14:paraId="762E550E" w14:textId="77777777" w:rsidR="007F0172" w:rsidRPr="001367C1" w:rsidRDefault="007F0172" w:rsidP="00CE4DC1">
      <w:pPr>
        <w:spacing w:after="120" w:line="240" w:lineRule="auto"/>
        <w:ind w:left="135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Upon notification of award, the successful Bidder will be requested to submit ONE of the following forms as Workers’ Compensation documentation:</w:t>
      </w:r>
    </w:p>
    <w:p w14:paraId="6A81FCE9" w14:textId="77777777" w:rsidR="007F0172" w:rsidRPr="001367C1" w:rsidRDefault="007F0172" w:rsidP="00CE4DC1">
      <w:pPr>
        <w:numPr>
          <w:ilvl w:val="0"/>
          <w:numId w:val="22"/>
        </w:numPr>
        <w:spacing w:after="120" w:line="240" w:lineRule="auto"/>
        <w:ind w:left="2520" w:hanging="270"/>
        <w:rPr>
          <w:rFonts w:ascii="Arial" w:eastAsia="Calibri" w:hAnsi="Arial" w:cs="Arial"/>
          <w:bCs/>
          <w:kern w:val="0"/>
          <w:sz w:val="22"/>
          <w:szCs w:val="22"/>
          <w14:ligatures w14:val="none"/>
        </w:rPr>
      </w:pPr>
      <w:r w:rsidRPr="001367C1">
        <w:rPr>
          <w:rFonts w:ascii="Arial" w:eastAsia="Calibri" w:hAnsi="Arial" w:cs="Arial"/>
          <w:kern w:val="0"/>
          <w:sz w:val="22"/>
          <w:szCs w:val="22"/>
          <w:u w:val="single"/>
          <w14:ligatures w14:val="none"/>
        </w:rPr>
        <w:lastRenderedPageBreak/>
        <w:t>Form C-105.2</w:t>
      </w:r>
      <w:r w:rsidRPr="001367C1">
        <w:rPr>
          <w:rFonts w:ascii="Arial" w:eastAsia="Calibri" w:hAnsi="Arial" w:cs="Arial"/>
          <w:kern w:val="0"/>
          <w:sz w:val="22"/>
          <w:szCs w:val="22"/>
          <w14:ligatures w14:val="none"/>
        </w:rPr>
        <w:t xml:space="preserve"> – Certificate of NYS Workers’ Compensation Insurance Coverage issued by private insurance carrier (or Form U-26.3 issued by the State Insurance Fund); or</w:t>
      </w:r>
    </w:p>
    <w:p w14:paraId="17D0562E" w14:textId="77777777" w:rsidR="007F0172" w:rsidRPr="001367C1" w:rsidRDefault="007F0172" w:rsidP="00CE4DC1">
      <w:pPr>
        <w:numPr>
          <w:ilvl w:val="0"/>
          <w:numId w:val="22"/>
        </w:numPr>
        <w:spacing w:after="120" w:line="240" w:lineRule="auto"/>
        <w:ind w:left="2520" w:hanging="270"/>
        <w:rPr>
          <w:rFonts w:ascii="Arial" w:eastAsia="Calibri" w:hAnsi="Arial" w:cs="Arial"/>
          <w:bCs/>
          <w:kern w:val="0"/>
          <w:sz w:val="22"/>
          <w:szCs w:val="22"/>
          <w14:ligatures w14:val="none"/>
        </w:rPr>
      </w:pPr>
      <w:r w:rsidRPr="001367C1">
        <w:rPr>
          <w:rFonts w:ascii="Arial" w:eastAsia="Calibri" w:hAnsi="Arial" w:cs="Arial"/>
          <w:kern w:val="0"/>
          <w:sz w:val="22"/>
          <w:szCs w:val="22"/>
          <w:u w:val="single"/>
          <w14:ligatures w14:val="none"/>
        </w:rPr>
        <w:t>Form SI-12</w:t>
      </w:r>
      <w:r w:rsidRPr="001367C1">
        <w:rPr>
          <w:rFonts w:ascii="Arial" w:eastAsia="Calibri" w:hAnsi="Arial" w:cs="Arial"/>
          <w:kern w:val="0"/>
          <w:sz w:val="22"/>
          <w:szCs w:val="22"/>
          <w14:ligatures w14:val="none"/>
        </w:rPr>
        <w:t xml:space="preserve"> – Certificate of NYS Workers’ Compensation Self-Insurance Coverage (or Form SIG-105.2 Certificate of Participation in Workers’ Compensation Group Board-Approved Self-Insurance); or</w:t>
      </w:r>
    </w:p>
    <w:p w14:paraId="2E86ECE4" w14:textId="77777777" w:rsidR="007F0172" w:rsidRPr="001367C1" w:rsidRDefault="007F0172" w:rsidP="002A295E">
      <w:pPr>
        <w:numPr>
          <w:ilvl w:val="0"/>
          <w:numId w:val="22"/>
        </w:numPr>
        <w:spacing w:after="200" w:line="240" w:lineRule="auto"/>
        <w:ind w:left="2520" w:hanging="270"/>
        <w:rPr>
          <w:rFonts w:ascii="Arial" w:eastAsia="Calibri" w:hAnsi="Arial" w:cs="Arial"/>
          <w:bCs/>
          <w:kern w:val="0"/>
          <w:sz w:val="22"/>
          <w:szCs w:val="22"/>
          <w14:ligatures w14:val="none"/>
        </w:rPr>
      </w:pPr>
      <w:r w:rsidRPr="001367C1">
        <w:rPr>
          <w:rFonts w:ascii="Arial" w:eastAsia="Calibri" w:hAnsi="Arial" w:cs="Arial"/>
          <w:kern w:val="0"/>
          <w:sz w:val="22"/>
          <w:szCs w:val="22"/>
          <w:u w:val="single"/>
          <w14:ligatures w14:val="none"/>
        </w:rPr>
        <w:t>Form CE-200</w:t>
      </w:r>
      <w:r w:rsidRPr="001367C1">
        <w:rPr>
          <w:rFonts w:ascii="Arial" w:eastAsia="Calibri" w:hAnsi="Arial" w:cs="Arial"/>
          <w:kern w:val="0"/>
          <w:sz w:val="22"/>
          <w:szCs w:val="22"/>
          <w14:ligatures w14:val="none"/>
        </w:rPr>
        <w:t xml:space="preserve"> – Certificate of Attestation of Exemption from NYS Workers’ Compensation and/or Disability Benefits Coverage.</w:t>
      </w:r>
    </w:p>
    <w:p w14:paraId="093AB9ED" w14:textId="77777777" w:rsidR="007F0172" w:rsidRPr="001367C1" w:rsidRDefault="007F0172" w:rsidP="00CE4DC1">
      <w:pPr>
        <w:pStyle w:val="ListParagraph"/>
        <w:numPr>
          <w:ilvl w:val="0"/>
          <w:numId w:val="55"/>
        </w:numPr>
        <w:spacing w:after="60" w:line="240" w:lineRule="auto"/>
        <w:ind w:left="1350"/>
        <w:rPr>
          <w:rFonts w:ascii="Arial" w:eastAsia="Calibri" w:hAnsi="Arial" w:cs="Arial"/>
          <w:iCs/>
          <w:kern w:val="0"/>
          <w:sz w:val="22"/>
          <w:szCs w:val="22"/>
          <w14:ligatures w14:val="none"/>
        </w:rPr>
      </w:pPr>
      <w:bookmarkStart w:id="172" w:name="_Toc449527968"/>
      <w:bookmarkStart w:id="173" w:name="_Toc449528154"/>
      <w:bookmarkStart w:id="174" w:name="_Toc513475220"/>
      <w:r w:rsidRPr="001367C1">
        <w:rPr>
          <w:rFonts w:ascii="Arial" w:eastAsia="Calibri" w:hAnsi="Arial" w:cs="Arial"/>
          <w:iCs/>
          <w:kern w:val="0"/>
          <w:sz w:val="22"/>
          <w:szCs w:val="22"/>
          <w14:ligatures w14:val="none"/>
        </w:rPr>
        <w:t>Proof of Disability Benefits Coverage:</w:t>
      </w:r>
      <w:bookmarkEnd w:id="172"/>
      <w:bookmarkEnd w:id="173"/>
      <w:bookmarkEnd w:id="174"/>
    </w:p>
    <w:p w14:paraId="2CFB7D6F" w14:textId="77777777" w:rsidR="007F0172" w:rsidRPr="001367C1" w:rsidRDefault="007F0172" w:rsidP="00CE4DC1">
      <w:pPr>
        <w:spacing w:after="120" w:line="240" w:lineRule="auto"/>
        <w:ind w:left="1350"/>
        <w:jc w:val="both"/>
        <w:rPr>
          <w:rFonts w:ascii="Arial" w:eastAsia="Calibri" w:hAnsi="Arial" w:cs="Arial"/>
          <w:bCs/>
          <w:kern w:val="36"/>
          <w:sz w:val="22"/>
          <w:szCs w:val="22"/>
          <w14:ligatures w14:val="none"/>
        </w:rPr>
      </w:pPr>
      <w:bookmarkStart w:id="175" w:name="_Toc449527969"/>
      <w:bookmarkStart w:id="176" w:name="_Toc449528155"/>
      <w:bookmarkStart w:id="177" w:name="_Toc513475221"/>
      <w:r w:rsidRPr="001367C1">
        <w:rPr>
          <w:rFonts w:ascii="Arial" w:eastAsia="Calibri" w:hAnsi="Arial" w:cs="Arial"/>
          <w:kern w:val="0"/>
          <w:sz w:val="22"/>
          <w:szCs w:val="22"/>
          <w14:ligatures w14:val="none"/>
        </w:rPr>
        <w:t>Upon</w:t>
      </w:r>
      <w:r w:rsidRPr="001367C1">
        <w:rPr>
          <w:rFonts w:ascii="Arial" w:eastAsia="Calibri" w:hAnsi="Arial" w:cs="Arial"/>
          <w:kern w:val="36"/>
          <w:sz w:val="22"/>
          <w:szCs w:val="22"/>
          <w14:ligatures w14:val="none"/>
        </w:rPr>
        <w:t xml:space="preserve"> notification of award, the successful Bidder will be requested to submit ONE of the following forms as Disability documentation:</w:t>
      </w:r>
      <w:bookmarkEnd w:id="175"/>
      <w:bookmarkEnd w:id="176"/>
      <w:bookmarkEnd w:id="177"/>
    </w:p>
    <w:p w14:paraId="4707D7FA" w14:textId="77777777" w:rsidR="007F0172" w:rsidRPr="001367C1" w:rsidRDefault="007F0172" w:rsidP="00CE4DC1">
      <w:pPr>
        <w:numPr>
          <w:ilvl w:val="0"/>
          <w:numId w:val="23"/>
        </w:numPr>
        <w:spacing w:after="120" w:line="240" w:lineRule="auto"/>
        <w:ind w:left="2520" w:hanging="270"/>
        <w:rPr>
          <w:rFonts w:ascii="Arial" w:eastAsia="Calibri" w:hAnsi="Arial" w:cs="Arial"/>
          <w:bCs/>
          <w:kern w:val="0"/>
          <w:sz w:val="22"/>
          <w:szCs w:val="22"/>
          <w:u w:val="single"/>
          <w14:ligatures w14:val="none"/>
        </w:rPr>
      </w:pPr>
      <w:r w:rsidRPr="001367C1">
        <w:rPr>
          <w:rFonts w:ascii="Arial" w:eastAsia="Calibri" w:hAnsi="Arial" w:cs="Arial"/>
          <w:kern w:val="0"/>
          <w:sz w:val="22"/>
          <w:szCs w:val="22"/>
          <w:u w:val="single"/>
          <w14:ligatures w14:val="none"/>
        </w:rPr>
        <w:t>Form DB-120.1</w:t>
      </w:r>
      <w:r w:rsidRPr="001367C1">
        <w:rPr>
          <w:rFonts w:ascii="Arial" w:eastAsia="Calibri" w:hAnsi="Arial" w:cs="Arial"/>
          <w:kern w:val="0"/>
          <w:sz w:val="22"/>
          <w:szCs w:val="22"/>
          <w14:ligatures w14:val="none"/>
        </w:rPr>
        <w:t xml:space="preserve"> – Certificate of Insurance Coverage under the NYS Disability and Paid Family Leave Benefits Law; or</w:t>
      </w:r>
    </w:p>
    <w:p w14:paraId="12F564B2" w14:textId="77777777" w:rsidR="007F0172" w:rsidRPr="001367C1" w:rsidRDefault="007F0172" w:rsidP="00CE4DC1">
      <w:pPr>
        <w:numPr>
          <w:ilvl w:val="0"/>
          <w:numId w:val="23"/>
        </w:numPr>
        <w:spacing w:after="120" w:line="240" w:lineRule="auto"/>
        <w:ind w:left="2520" w:hanging="270"/>
        <w:rPr>
          <w:rFonts w:ascii="Arial" w:eastAsia="Calibri" w:hAnsi="Arial" w:cs="Arial"/>
          <w:bCs/>
          <w:kern w:val="0"/>
          <w:sz w:val="22"/>
          <w:szCs w:val="22"/>
          <w:u w:val="single"/>
          <w14:ligatures w14:val="none"/>
        </w:rPr>
      </w:pPr>
      <w:r w:rsidRPr="001367C1">
        <w:rPr>
          <w:rFonts w:ascii="Arial" w:eastAsia="Calibri" w:hAnsi="Arial" w:cs="Arial"/>
          <w:kern w:val="0"/>
          <w:sz w:val="22"/>
          <w:szCs w:val="22"/>
          <w:u w:val="single"/>
          <w14:ligatures w14:val="none"/>
        </w:rPr>
        <w:t>Form DB-155</w:t>
      </w:r>
      <w:r w:rsidRPr="001367C1">
        <w:rPr>
          <w:rFonts w:ascii="Arial" w:eastAsia="Calibri" w:hAnsi="Arial" w:cs="Arial"/>
          <w:kern w:val="0"/>
          <w:sz w:val="22"/>
          <w:szCs w:val="22"/>
          <w14:ligatures w14:val="none"/>
        </w:rPr>
        <w:t xml:space="preserve"> – Certificate of Self-Insurance Coverage under the NYS Disability and Paid Family Leave Benefits Law; or</w:t>
      </w:r>
    </w:p>
    <w:p w14:paraId="6B24B017" w14:textId="77777777" w:rsidR="007F0172" w:rsidRPr="001367C1" w:rsidRDefault="007F0172" w:rsidP="002A295E">
      <w:pPr>
        <w:numPr>
          <w:ilvl w:val="0"/>
          <w:numId w:val="23"/>
        </w:numPr>
        <w:spacing w:after="200" w:line="240" w:lineRule="auto"/>
        <w:ind w:left="2520" w:hanging="270"/>
        <w:rPr>
          <w:rFonts w:ascii="Arial" w:eastAsia="Calibri" w:hAnsi="Arial" w:cs="Arial"/>
          <w:bCs/>
          <w:kern w:val="0"/>
          <w:sz w:val="22"/>
          <w:szCs w:val="22"/>
          <w14:ligatures w14:val="none"/>
        </w:rPr>
      </w:pPr>
      <w:r w:rsidRPr="001367C1">
        <w:rPr>
          <w:rFonts w:ascii="Arial" w:eastAsia="Calibri" w:hAnsi="Arial" w:cs="Arial"/>
          <w:kern w:val="0"/>
          <w:sz w:val="22"/>
          <w:szCs w:val="22"/>
          <w:u w:val="single"/>
          <w14:ligatures w14:val="none"/>
        </w:rPr>
        <w:t>Form CE-200</w:t>
      </w:r>
      <w:r w:rsidRPr="001367C1">
        <w:rPr>
          <w:rFonts w:ascii="Arial" w:eastAsia="Calibri" w:hAnsi="Arial" w:cs="Arial"/>
          <w:kern w:val="0"/>
          <w:sz w:val="22"/>
          <w:szCs w:val="22"/>
          <w14:ligatures w14:val="none"/>
        </w:rPr>
        <w:t xml:space="preserve"> – Certificate of Attestation of Exemption from NYS Workers’ Compensation and/or Disability Benefits Coverage.</w:t>
      </w:r>
    </w:p>
    <w:p w14:paraId="798461BB" w14:textId="77777777" w:rsidR="007F0172" w:rsidRPr="001367C1" w:rsidRDefault="007F0172" w:rsidP="00CE4DC1">
      <w:pPr>
        <w:spacing w:after="120" w:line="240" w:lineRule="auto"/>
        <w:ind w:left="1350"/>
        <w:jc w:val="both"/>
        <w:rPr>
          <w:rFonts w:ascii="Arial" w:eastAsia="Calibri" w:hAnsi="Arial" w:cs="Arial"/>
          <w:bCs/>
          <w:kern w:val="0"/>
          <w:sz w:val="22"/>
          <w:szCs w:val="22"/>
          <w:u w:val="single"/>
          <w14:ligatures w14:val="none"/>
        </w:rPr>
      </w:pPr>
      <w:r w:rsidRPr="001367C1">
        <w:rPr>
          <w:rFonts w:ascii="Arial" w:eastAsia="Calibri" w:hAnsi="Arial" w:cs="Arial"/>
          <w:kern w:val="36"/>
          <w:sz w:val="22"/>
          <w:szCs w:val="22"/>
          <w14:ligatures w14:val="none"/>
        </w:rPr>
        <w:t>Further</w:t>
      </w:r>
      <w:r w:rsidRPr="001367C1">
        <w:rPr>
          <w:rFonts w:ascii="Arial" w:eastAsia="Calibri" w:hAnsi="Arial" w:cs="Arial"/>
          <w:kern w:val="0"/>
          <w:sz w:val="22"/>
          <w:szCs w:val="22"/>
          <w14:ligatures w14:val="none"/>
        </w:rPr>
        <w:t xml:space="preserve"> information is available at the Workers’ Compensation Board’s website, which can be accessed through this link: </w:t>
      </w:r>
      <w:hyperlink r:id="rId24" w:history="1">
        <w:r w:rsidRPr="001367C1">
          <w:rPr>
            <w:rFonts w:ascii="Arial" w:eastAsia="Calibri" w:hAnsi="Arial" w:cs="Arial"/>
            <w:color w:val="0000FF"/>
            <w:kern w:val="0"/>
            <w:sz w:val="22"/>
            <w:szCs w:val="22"/>
            <w:u w:val="single"/>
            <w14:ligatures w14:val="none"/>
          </w:rPr>
          <w:t>http://www.wcb.ny.gov</w:t>
        </w:r>
      </w:hyperlink>
      <w:r w:rsidRPr="001367C1">
        <w:rPr>
          <w:rFonts w:ascii="Arial" w:eastAsia="Calibri" w:hAnsi="Arial" w:cs="Arial"/>
          <w:kern w:val="0"/>
          <w:sz w:val="22"/>
          <w:szCs w:val="22"/>
          <w14:ligatures w14:val="none"/>
        </w:rPr>
        <w:t xml:space="preserve">. </w:t>
      </w:r>
    </w:p>
    <w:p w14:paraId="66A63B0B" w14:textId="77777777" w:rsidR="007F0172" w:rsidRPr="001367C1" w:rsidRDefault="007F0172" w:rsidP="00CE4DC1">
      <w:pPr>
        <w:spacing w:after="200" w:line="240" w:lineRule="auto"/>
        <w:ind w:left="1350"/>
        <w:jc w:val="both"/>
        <w:rPr>
          <w:rFonts w:ascii="Arial" w:eastAsia="Calibri" w:hAnsi="Arial" w:cs="Arial"/>
          <w:bCs/>
          <w:kern w:val="0"/>
          <w:sz w:val="22"/>
          <w:szCs w:val="22"/>
          <w14:ligatures w14:val="none"/>
        </w:rPr>
      </w:pPr>
      <w:r w:rsidRPr="001367C1">
        <w:rPr>
          <w:rFonts w:ascii="Arial" w:eastAsia="Calibri" w:hAnsi="Arial" w:cs="Arial"/>
          <w:b/>
          <w:kern w:val="0"/>
          <w:sz w:val="22"/>
          <w:szCs w:val="22"/>
          <w:u w:val="single"/>
          <w14:ligatures w14:val="none"/>
        </w:rPr>
        <w:t>NOTE</w:t>
      </w:r>
      <w:r w:rsidRPr="001367C1">
        <w:rPr>
          <w:rFonts w:ascii="Arial" w:eastAsia="Calibri" w:hAnsi="Arial" w:cs="Arial"/>
          <w:b/>
          <w:kern w:val="0"/>
          <w:sz w:val="22"/>
          <w:szCs w:val="22"/>
          <w14:ligatures w14:val="none"/>
        </w:rPr>
        <w:t>:</w:t>
      </w:r>
      <w:r w:rsidRPr="001367C1">
        <w:rPr>
          <w:rFonts w:ascii="Arial" w:eastAsia="Calibri" w:hAnsi="Arial" w:cs="Arial"/>
          <w:kern w:val="0"/>
          <w:sz w:val="22"/>
          <w:szCs w:val="22"/>
          <w14:ligatures w14:val="none"/>
        </w:rPr>
        <w:t xml:space="preserve"> </w:t>
      </w:r>
      <w:r w:rsidRPr="001367C1">
        <w:rPr>
          <w:rFonts w:ascii="Arial" w:eastAsia="Calibri" w:hAnsi="Arial" w:cs="Arial"/>
          <w:b/>
          <w:kern w:val="0"/>
          <w:sz w:val="22"/>
          <w:szCs w:val="22"/>
          <w14:ligatures w14:val="none"/>
        </w:rPr>
        <w:t>An ACORD form is not acceptable proof of New York State Workers’ Compensation or Disability Benefits insurance coverage.</w:t>
      </w:r>
      <w:r w:rsidRPr="001367C1">
        <w:rPr>
          <w:rFonts w:ascii="Arial" w:eastAsia="Calibri" w:hAnsi="Arial" w:cs="Arial"/>
          <w:kern w:val="0"/>
          <w:sz w:val="22"/>
          <w:szCs w:val="22"/>
          <w14:ligatures w14:val="none"/>
        </w:rPr>
        <w:t xml:space="preserve"> </w:t>
      </w:r>
    </w:p>
    <w:p w14:paraId="63EDF76E" w14:textId="73B34856" w:rsidR="007F0172" w:rsidRPr="00CE4DC1"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78" w:name="_Toc153362901"/>
      <w:bookmarkStart w:id="179" w:name="_Toc191892991"/>
      <w:r w:rsidRPr="00AD6FD9">
        <w:rPr>
          <w:rFonts w:ascii="Arial Bold" w:eastAsia="Times New Roman" w:hAnsi="Arial Bold" w:cs="Arial"/>
          <w:b/>
          <w:caps/>
          <w:kern w:val="0"/>
          <w:lang w:val="x-none" w:eastAsia="x-none"/>
          <w14:ligatures w14:val="none"/>
        </w:rPr>
        <w:t>Vendor Responsibility</w:t>
      </w:r>
      <w:bookmarkEnd w:id="178"/>
      <w:bookmarkEnd w:id="179"/>
    </w:p>
    <w:p w14:paraId="40626665" w14:textId="401FB4C2" w:rsidR="00AA50CA" w:rsidRPr="001367C1" w:rsidRDefault="007F0172"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Article XI §163(4)(d) of the State Finance Law states that “service contracts shall be awarded on the basis of best value to a responsive and responsible offerer</w:t>
      </w:r>
      <w:bookmarkStart w:id="180" w:name="_Hlk165284736"/>
      <w:r w:rsidRPr="001367C1">
        <w:rPr>
          <w:rFonts w:ascii="Arial" w:eastAsia="Calibri" w:hAnsi="Arial" w:cs="Arial"/>
          <w:kern w:val="0"/>
          <w:sz w:val="22"/>
          <w:szCs w:val="22"/>
          <w14:ligatures w14:val="none"/>
        </w:rPr>
        <w:t>.</w:t>
      </w:r>
      <w:bookmarkEnd w:id="180"/>
      <w:r w:rsidRPr="001367C1">
        <w:rPr>
          <w:rFonts w:ascii="Arial" w:eastAsia="Calibri" w:hAnsi="Arial" w:cs="Arial"/>
          <w:kern w:val="0"/>
          <w:sz w:val="22"/>
          <w:szCs w:val="22"/>
          <w14:ligatures w14:val="none"/>
        </w:rPr>
        <w:t>”</w:t>
      </w:r>
      <w:r w:rsidR="00066D69" w:rsidRPr="001367C1">
        <w:rPr>
          <w:rFonts w:ascii="Arial" w:eastAsia="Calibri" w:hAnsi="Arial" w:cs="Arial"/>
          <w:kern w:val="0"/>
          <w:sz w:val="22"/>
          <w:szCs w:val="22"/>
          <w14:ligatures w14:val="none"/>
        </w:rPr>
        <w:t xml:space="preserve"> </w:t>
      </w:r>
      <w:r w:rsidRPr="001367C1">
        <w:rPr>
          <w:rFonts w:ascii="Arial" w:eastAsia="Calibri" w:hAnsi="Arial" w:cs="Arial"/>
          <w:kern w:val="0"/>
          <w:sz w:val="22"/>
          <w:szCs w:val="22"/>
          <w14:ligatures w14:val="none"/>
        </w:rPr>
        <w:t>Upon identification of the Bidder with the highest score, the Bidders’ Vendor Responsibility will be analyzed to ensure that the Bidder is responsible.</w:t>
      </w:r>
      <w:r w:rsidR="00066D69" w:rsidRPr="001367C1">
        <w:rPr>
          <w:rFonts w:ascii="Arial" w:eastAsia="Calibri" w:hAnsi="Arial" w:cs="Arial"/>
          <w:kern w:val="0"/>
          <w:sz w:val="22"/>
          <w:szCs w:val="22"/>
          <w14:ligatures w14:val="none"/>
        </w:rPr>
        <w:t xml:space="preserve"> </w:t>
      </w:r>
      <w:r w:rsidRPr="001367C1">
        <w:rPr>
          <w:rFonts w:ascii="Arial" w:eastAsia="Calibri" w:hAnsi="Arial" w:cs="Arial"/>
          <w:kern w:val="0"/>
          <w:sz w:val="22"/>
          <w:szCs w:val="22"/>
          <w14:ligatures w14:val="none"/>
        </w:rPr>
        <w:t>In the event that a Bidder is found to be not responsible, the Bidder may be disqualified.</w:t>
      </w:r>
    </w:p>
    <w:p w14:paraId="77CA0BB6" w14:textId="77777777" w:rsidR="00AA50CA" w:rsidRPr="001367C1" w:rsidRDefault="00AA50CA" w:rsidP="00CE4DC1">
      <w:pPr>
        <w:pStyle w:val="ListParagraph"/>
        <w:numPr>
          <w:ilvl w:val="0"/>
          <w:numId w:val="56"/>
        </w:numPr>
        <w:spacing w:line="240" w:lineRule="auto"/>
        <w:ind w:left="1350"/>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General Responsibility</w:t>
      </w:r>
    </w:p>
    <w:p w14:paraId="1D302A59" w14:textId="77777777" w:rsidR="00AA50CA" w:rsidRPr="001367C1" w:rsidRDefault="00AA50CA" w:rsidP="00CE4DC1">
      <w:pPr>
        <w:widowControl w:val="0"/>
        <w:autoSpaceDE w:val="0"/>
        <w:autoSpaceDN w:val="0"/>
        <w:spacing w:after="200" w:line="240" w:lineRule="auto"/>
        <w:ind w:left="135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The Contractor shall at all times during the Agreement term remain responsible. The Contractor agrees, if requested by the Commissioner of Taxation and Finance, or their designee, to present evidence of its continuing legal authority to do business in New York State, integrity, experience, ability, prior performance, and organizational and financial capacity.</w:t>
      </w:r>
    </w:p>
    <w:p w14:paraId="5BD55B17" w14:textId="77777777" w:rsidR="00AA50CA" w:rsidRPr="001367C1" w:rsidRDefault="00AA50CA" w:rsidP="00CE4DC1">
      <w:pPr>
        <w:pStyle w:val="ListParagraph"/>
        <w:numPr>
          <w:ilvl w:val="0"/>
          <w:numId w:val="56"/>
        </w:numPr>
        <w:spacing w:after="120" w:line="240" w:lineRule="auto"/>
        <w:ind w:left="1350"/>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Suspension of Work (for Non-Responsibility)</w:t>
      </w:r>
    </w:p>
    <w:p w14:paraId="23147B7E" w14:textId="77777777" w:rsidR="00AA50CA" w:rsidRPr="001367C1" w:rsidRDefault="00AA50CA" w:rsidP="00CE4DC1">
      <w:pPr>
        <w:widowControl w:val="0"/>
        <w:autoSpaceDE w:val="0"/>
        <w:autoSpaceDN w:val="0"/>
        <w:spacing w:after="200" w:line="240" w:lineRule="auto"/>
        <w:ind w:left="135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The Commissioner, or their designee, in their sole discretion, reserves the right to suspend any or all activities under this Agreement, at any time, when they discover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or their designee, issues a written notice authorizing resumption of performance under the Agreement.</w:t>
      </w:r>
    </w:p>
    <w:p w14:paraId="63D24718" w14:textId="77777777" w:rsidR="00AA50CA" w:rsidRPr="001367C1" w:rsidRDefault="00AA50CA" w:rsidP="00CE4DC1">
      <w:pPr>
        <w:pStyle w:val="ListParagraph"/>
        <w:numPr>
          <w:ilvl w:val="0"/>
          <w:numId w:val="56"/>
        </w:numPr>
        <w:spacing w:after="120" w:line="240" w:lineRule="auto"/>
        <w:ind w:left="1350"/>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Termination (for Non-Responsibility)</w:t>
      </w:r>
    </w:p>
    <w:p w14:paraId="14FE5803" w14:textId="77777777" w:rsidR="00AA50CA" w:rsidRPr="001367C1" w:rsidRDefault="00AA50CA" w:rsidP="00CE4DC1">
      <w:pPr>
        <w:widowControl w:val="0"/>
        <w:autoSpaceDE w:val="0"/>
        <w:autoSpaceDN w:val="0"/>
        <w:spacing w:after="200" w:line="240" w:lineRule="auto"/>
        <w:ind w:left="1350" w:right="-40"/>
        <w:jc w:val="both"/>
        <w:rPr>
          <w:rFonts w:ascii="Arial" w:eastAsia="Arial" w:hAnsi="Arial" w:cs="Arial"/>
          <w:kern w:val="0"/>
          <w:sz w:val="22"/>
          <w:szCs w:val="22"/>
          <w14:ligatures w14:val="none"/>
        </w:rPr>
      </w:pPr>
      <w:r w:rsidRPr="001367C1">
        <w:rPr>
          <w:rFonts w:ascii="Arial" w:eastAsia="Arial" w:hAnsi="Arial" w:cs="Arial"/>
          <w:kern w:val="0"/>
          <w:sz w:val="22"/>
          <w:szCs w:val="22"/>
          <w14:ligatures w14:val="none"/>
        </w:rPr>
        <w:t>Upon written notice to the Contractor, and a reasonable opportunity to be heard with appropriate Department officials or staff, the Agreement may be terminated by the Commissioner, or their designee, at the Contractor’s expense where the Contractor is determined by the Commissioner, or their designee, to be non-responsible. In such event, the Commissioner, or their designee, may complete the contractual requirements in any manner they may deem advisable and pursue available legal or equitable remedies for breach.</w:t>
      </w:r>
    </w:p>
    <w:p w14:paraId="608AA837" w14:textId="77777777" w:rsidR="007F0172" w:rsidRPr="00AD6FD9"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81" w:name="_Toc129767580"/>
      <w:bookmarkStart w:id="182" w:name="_Toc129767581"/>
      <w:bookmarkStart w:id="183" w:name="_Toc129767582"/>
      <w:bookmarkStart w:id="184" w:name="_Toc129767583"/>
      <w:bookmarkStart w:id="185" w:name="_Toc129767584"/>
      <w:bookmarkStart w:id="186" w:name="_Toc129767585"/>
      <w:bookmarkStart w:id="187" w:name="_Toc129767586"/>
      <w:bookmarkStart w:id="188" w:name="_Toc153362903"/>
      <w:bookmarkStart w:id="189" w:name="_Toc191892992"/>
      <w:bookmarkEnd w:id="181"/>
      <w:bookmarkEnd w:id="182"/>
      <w:bookmarkEnd w:id="183"/>
      <w:bookmarkEnd w:id="184"/>
      <w:bookmarkEnd w:id="185"/>
      <w:bookmarkEnd w:id="186"/>
      <w:bookmarkEnd w:id="187"/>
      <w:r w:rsidRPr="00AD6FD9">
        <w:rPr>
          <w:rFonts w:ascii="Arial Bold" w:eastAsia="Times New Roman" w:hAnsi="Arial Bold" w:cs="Arial"/>
          <w:b/>
          <w:caps/>
          <w:kern w:val="0"/>
          <w:lang w:val="x-none" w:eastAsia="x-none"/>
          <w14:ligatures w14:val="none"/>
        </w:rPr>
        <w:lastRenderedPageBreak/>
        <w:t>Non-Collusive Bidding Practices Certification</w:t>
      </w:r>
      <w:bookmarkEnd w:id="188"/>
      <w:bookmarkEnd w:id="189"/>
    </w:p>
    <w:p w14:paraId="42642ECE" w14:textId="77777777" w:rsidR="007F0172" w:rsidRPr="001367C1" w:rsidRDefault="007F0172"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A Bid shall not be considered for </w:t>
      </w:r>
      <w:proofErr w:type="gramStart"/>
      <w:r w:rsidRPr="001367C1">
        <w:rPr>
          <w:rFonts w:ascii="Arial" w:eastAsia="Calibri" w:hAnsi="Arial" w:cs="Arial"/>
          <w:kern w:val="0"/>
          <w:sz w:val="22"/>
          <w:szCs w:val="22"/>
          <w14:ligatures w14:val="none"/>
        </w:rPr>
        <w:t>award</w:t>
      </w:r>
      <w:proofErr w:type="gramEnd"/>
      <w:r w:rsidRPr="001367C1">
        <w:rPr>
          <w:rFonts w:ascii="Arial" w:eastAsia="Calibri" w:hAnsi="Arial" w:cs="Arial"/>
          <w:kern w:val="0"/>
          <w:sz w:val="22"/>
          <w:szCs w:val="22"/>
          <w14:ligatures w14:val="none"/>
        </w:rPr>
        <w:t xml:space="preserve">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 designee, determines that such disclosure was not made for the purpose of restricting competition (Section 139-d of the State Finance Law).</w:t>
      </w:r>
    </w:p>
    <w:p w14:paraId="18647319" w14:textId="5E150FB3" w:rsidR="007F0172" w:rsidRPr="001367C1" w:rsidRDefault="007F0172" w:rsidP="00CE4DC1">
      <w:pPr>
        <w:pStyle w:val="ListParagraph"/>
        <w:spacing w:after="200" w:line="240" w:lineRule="auto"/>
        <w:ind w:left="810"/>
        <w:jc w:val="both"/>
        <w:rPr>
          <w:rFonts w:ascii="Arial" w:eastAsia="Calibri" w:hAnsi="Arial" w:cs="Arial"/>
          <w:b/>
          <w:kern w:val="0"/>
          <w:sz w:val="22"/>
          <w:szCs w:val="22"/>
          <w14:ligatures w14:val="none"/>
        </w:rPr>
      </w:pPr>
      <w:r w:rsidRPr="001367C1">
        <w:rPr>
          <w:rFonts w:ascii="Arial" w:eastAsia="Calibri" w:hAnsi="Arial" w:cs="Arial"/>
          <w:b/>
          <w:kern w:val="0"/>
          <w:sz w:val="22"/>
          <w:szCs w:val="22"/>
          <w14:ligatures w14:val="none"/>
        </w:rPr>
        <w:t>The Bidder is responsible for reading, signing and submitting the</w:t>
      </w:r>
      <w:r w:rsidRPr="001367C1">
        <w:rPr>
          <w:rFonts w:ascii="Arial" w:eastAsia="Calibri" w:hAnsi="Arial" w:cs="Arial"/>
          <w:kern w:val="0"/>
          <w:sz w:val="22"/>
          <w:szCs w:val="22"/>
          <w14:ligatures w14:val="none"/>
        </w:rPr>
        <w:t xml:space="preserve"> </w:t>
      </w:r>
      <w:bookmarkStart w:id="190" w:name="_Hlk30070610"/>
      <w:r w:rsidRPr="001367C1">
        <w:rPr>
          <w:rFonts w:ascii="Arial" w:eastAsia="Calibri" w:hAnsi="Arial" w:cs="Arial"/>
          <w:b/>
          <w:kern w:val="0"/>
          <w:sz w:val="22"/>
          <w:szCs w:val="22"/>
          <w14:ligatures w14:val="none"/>
        </w:rPr>
        <w:t xml:space="preserve">Attachment </w:t>
      </w:r>
      <w:r w:rsidR="00066D69" w:rsidRPr="001367C1">
        <w:rPr>
          <w:rFonts w:ascii="Arial" w:eastAsia="Calibri" w:hAnsi="Arial" w:cs="Arial"/>
          <w:b/>
          <w:kern w:val="0"/>
          <w:sz w:val="22"/>
          <w:szCs w:val="22"/>
          <w14:ligatures w14:val="none"/>
        </w:rPr>
        <w:t>7</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Non-Collusive Bidding Certification</w:t>
      </w:r>
      <w:bookmarkEnd w:id="190"/>
      <w:r w:rsidRPr="001367C1">
        <w:rPr>
          <w:rFonts w:ascii="Arial" w:eastAsia="Calibri" w:hAnsi="Arial" w:cs="Arial"/>
          <w:b/>
          <w:i/>
          <w:iCs/>
          <w:kern w:val="0"/>
          <w:sz w:val="22"/>
          <w:szCs w:val="22"/>
          <w14:ligatures w14:val="none"/>
        </w:rPr>
        <w:t>.</w:t>
      </w:r>
    </w:p>
    <w:p w14:paraId="60A04CE3" w14:textId="77777777" w:rsidR="007F0172" w:rsidRPr="00AD6FD9"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91" w:name="_Toc153362904"/>
      <w:bookmarkStart w:id="192" w:name="_Toc191892993"/>
      <w:r w:rsidRPr="00AD6FD9">
        <w:rPr>
          <w:rFonts w:ascii="Arial Bold" w:eastAsia="Times New Roman" w:hAnsi="Arial Bold" w:cs="Arial"/>
          <w:b/>
          <w:caps/>
          <w:kern w:val="0"/>
          <w:lang w:val="x-none" w:eastAsia="x-none"/>
          <w14:ligatures w14:val="none"/>
        </w:rPr>
        <w:t>Procurement Lobbying</w:t>
      </w:r>
      <w:bookmarkEnd w:id="191"/>
      <w:bookmarkEnd w:id="192"/>
      <w:r w:rsidRPr="00AD6FD9">
        <w:rPr>
          <w:rFonts w:ascii="Arial Bold" w:eastAsia="Times New Roman" w:hAnsi="Arial Bold" w:cs="Arial"/>
          <w:b/>
          <w:caps/>
          <w:kern w:val="0"/>
          <w:lang w:val="x-none" w:eastAsia="x-none"/>
          <w14:ligatures w14:val="none"/>
        </w:rPr>
        <w:t xml:space="preserve"> </w:t>
      </w:r>
    </w:p>
    <w:p w14:paraId="00B29342" w14:textId="275A511B" w:rsidR="007F0172" w:rsidRPr="001367C1" w:rsidRDefault="007F0172"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Pursuant to State Finance Law §§139-j and 139-k, this solicitation includes and imposes certain restrictions on communications between the State and an Offerer/Bidder during the procurement process.  An Offerer/Bidder is restricted from making contacts from the earliest notice of intent to solicit offers/Bids through final award and approval of the Procurement Contract by the State and, if applicable, the Office of the State Comptroller (“restricted period”) to other than designated staff unless it is a contract that is included among certain statutory exceptions set forth in State Finance Law §139-j (3) (a).  Designated DTF staff, as of the date hereof, are identified </w:t>
      </w:r>
      <w:r w:rsidR="00520BAF" w:rsidRPr="001367C1">
        <w:rPr>
          <w:rFonts w:ascii="Arial" w:eastAsia="Calibri" w:hAnsi="Arial" w:cs="Arial"/>
          <w:kern w:val="0"/>
          <w:sz w:val="22"/>
          <w:szCs w:val="22"/>
          <w14:ligatures w14:val="none"/>
        </w:rPr>
        <w:t>on the first page of this RFQ document</w:t>
      </w:r>
      <w:r w:rsidRPr="001367C1">
        <w:rPr>
          <w:rFonts w:ascii="Arial" w:eastAsia="Calibri" w:hAnsi="Arial" w:cs="Arial"/>
          <w:kern w:val="0"/>
          <w:sz w:val="22"/>
          <w:szCs w:val="22"/>
          <w14:ligatures w14:val="none"/>
        </w:rPr>
        <w:t xml:space="preserve">.  DTF employees are also required to obtain certain information when contacted during the restricted period and </w:t>
      </w:r>
      <w:proofErr w:type="gramStart"/>
      <w:r w:rsidRPr="001367C1">
        <w:rPr>
          <w:rFonts w:ascii="Arial" w:eastAsia="Calibri" w:hAnsi="Arial" w:cs="Arial"/>
          <w:kern w:val="0"/>
          <w:sz w:val="22"/>
          <w:szCs w:val="22"/>
          <w14:ligatures w14:val="none"/>
        </w:rPr>
        <w:t>make a determination</w:t>
      </w:r>
      <w:proofErr w:type="gramEnd"/>
      <w:r w:rsidRPr="001367C1">
        <w:rPr>
          <w:rFonts w:ascii="Arial" w:eastAsia="Calibri" w:hAnsi="Arial" w:cs="Arial"/>
          <w:kern w:val="0"/>
          <w:sz w:val="22"/>
          <w:szCs w:val="22"/>
          <w14:ligatures w14:val="none"/>
        </w:rPr>
        <w:t xml:space="preserve"> of the responsibility of the Offerer/Bidder pursuant to these two statutes.  Certain findings of non-responsibility can result in rejection for contract award and, in the event of two findings within a four-year period, the Offerer/Bidder is debarred from obtaining governmental Procurement Contracts.  Information related to the Procurement Lobbying Law and the  guidelines can be found on the Department’s Procurement website at:  </w:t>
      </w:r>
      <w:hyperlink r:id="rId25" w:history="1">
        <w:r w:rsidRPr="001367C1">
          <w:rPr>
            <w:rFonts w:ascii="Arial" w:eastAsia="Calibri" w:hAnsi="Arial" w:cs="Arial"/>
            <w:color w:val="0000FF"/>
            <w:kern w:val="0"/>
            <w:sz w:val="22"/>
            <w:szCs w:val="22"/>
            <w:u w:val="single"/>
            <w14:ligatures w14:val="none"/>
          </w:rPr>
          <w:t>http://www.tax.ny.gov/about/procure</w:t>
        </w:r>
      </w:hyperlink>
      <w:r w:rsidRPr="001367C1">
        <w:rPr>
          <w:rFonts w:ascii="Arial" w:eastAsia="Calibri" w:hAnsi="Arial" w:cs="Arial"/>
          <w:kern w:val="0"/>
          <w:sz w:val="22"/>
          <w:szCs w:val="22"/>
          <w14:ligatures w14:val="none"/>
        </w:rPr>
        <w:t>.</w:t>
      </w:r>
    </w:p>
    <w:p w14:paraId="5DC808F1" w14:textId="77777777" w:rsidR="007F0172" w:rsidRPr="001367C1" w:rsidRDefault="007F0172"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Contacting individuals other than the designated contacts listed in the Preface Section of this document during the restricted period may result in disqualification of the Bidder’s Proposal – please refer to the Procurement Lobbying Law and the guidelines posted on the Department’s website at:  </w:t>
      </w:r>
      <w:hyperlink r:id="rId26" w:history="1">
        <w:r w:rsidRPr="001367C1">
          <w:rPr>
            <w:rFonts w:ascii="Arial" w:eastAsia="Calibri" w:hAnsi="Arial" w:cs="Arial"/>
            <w:color w:val="0000FF"/>
            <w:kern w:val="0"/>
            <w:sz w:val="22"/>
            <w:szCs w:val="22"/>
            <w:u w:val="single"/>
            <w14:ligatures w14:val="none"/>
          </w:rPr>
          <w:t>http://www.tax.ny.gov/about/procure</w:t>
        </w:r>
      </w:hyperlink>
      <w:r w:rsidRPr="001367C1">
        <w:rPr>
          <w:rFonts w:ascii="Arial" w:eastAsia="Calibri" w:hAnsi="Arial" w:cs="Arial"/>
          <w:kern w:val="0"/>
          <w:sz w:val="22"/>
          <w:szCs w:val="22"/>
          <w14:ligatures w14:val="none"/>
        </w:rPr>
        <w:t>.</w:t>
      </w:r>
    </w:p>
    <w:p w14:paraId="5E0BE7B5" w14:textId="77777777" w:rsidR="007F0172" w:rsidRPr="001367C1" w:rsidRDefault="007F0172" w:rsidP="002A295E">
      <w:pPr>
        <w:numPr>
          <w:ilvl w:val="0"/>
          <w:numId w:val="16"/>
        </w:numPr>
        <w:spacing w:before="200" w:after="120" w:line="240" w:lineRule="auto"/>
        <w:ind w:left="1530" w:firstLine="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Offerer Disclosure of Prior Non-Responsibility Determinations</w:t>
      </w:r>
    </w:p>
    <w:p w14:paraId="09C4EE1D" w14:textId="77777777" w:rsidR="007F0172" w:rsidRPr="001367C1" w:rsidRDefault="007F0172" w:rsidP="002A295E">
      <w:pPr>
        <w:spacing w:after="120" w:line="240" w:lineRule="auto"/>
        <w:ind w:left="216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(1) a violation of State Finance Law §139-j or (2) the intentional provision of false or incomplete information to a Governmental 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62EF7C77" w14:textId="77777777" w:rsidR="007F0172" w:rsidRPr="001367C1" w:rsidRDefault="007F0172" w:rsidP="002A295E">
      <w:pPr>
        <w:spacing w:after="120" w:line="240" w:lineRule="auto"/>
        <w:ind w:left="216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As part of a Governmental Entity’s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w:t>
      </w:r>
      <w:r w:rsidRPr="001367C1">
        <w:rPr>
          <w:rFonts w:ascii="Arial" w:eastAsia="Calibri" w:hAnsi="Arial" w:cs="Arial"/>
          <w:kern w:val="0"/>
          <w:sz w:val="22"/>
          <w:szCs w:val="22"/>
          <w14:ligatures w14:val="none"/>
        </w:rPr>
        <w:lastRenderedPageBreak/>
        <w:t>public property or public health or safety, and that the Offerer is the only source capable of supplying the required Article of Procurement within the necessary timeframe. See State Finance Law §§139-j(10)(b) and 139-k(3).</w:t>
      </w:r>
    </w:p>
    <w:p w14:paraId="1886C856" w14:textId="77777777" w:rsidR="007F0172" w:rsidRPr="001367C1" w:rsidRDefault="007F0172" w:rsidP="002A295E">
      <w:pPr>
        <w:spacing w:after="120" w:line="240" w:lineRule="auto"/>
        <w:ind w:left="216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05C03C53" w14:textId="18195DC3" w:rsidR="007F0172" w:rsidRPr="001367C1" w:rsidRDefault="007F0172" w:rsidP="002A295E">
      <w:pPr>
        <w:spacing w:after="120" w:line="240" w:lineRule="auto"/>
        <w:ind w:left="2160"/>
        <w:jc w:val="both"/>
        <w:rPr>
          <w:rFonts w:ascii="Arial" w:eastAsia="Calibri" w:hAnsi="Arial" w:cs="Arial"/>
          <w:kern w:val="0"/>
          <w:sz w:val="22"/>
          <w:szCs w:val="22"/>
          <w14:ligatures w14:val="none"/>
        </w:rPr>
      </w:pPr>
      <w:r w:rsidRPr="00F93377">
        <w:rPr>
          <w:rFonts w:ascii="Arial" w:eastAsia="Calibri" w:hAnsi="Arial" w:cs="Arial"/>
          <w:bCs/>
          <w:kern w:val="0"/>
          <w:sz w:val="22"/>
          <w:szCs w:val="22"/>
          <w14:ligatures w14:val="none"/>
        </w:rPr>
        <w:t>Bidder must complete and submit</w:t>
      </w:r>
      <w:r w:rsidRPr="001367C1">
        <w:rPr>
          <w:rFonts w:ascii="Arial" w:eastAsia="Calibri" w:hAnsi="Arial" w:cs="Arial"/>
          <w:b/>
          <w:kern w:val="0"/>
          <w:sz w:val="22"/>
          <w:szCs w:val="22"/>
          <w14:ligatures w14:val="none"/>
        </w:rPr>
        <w:t xml:space="preserve"> </w:t>
      </w:r>
      <w:bookmarkStart w:id="193" w:name="_Hlk30070658"/>
      <w:r w:rsidRPr="001367C1">
        <w:rPr>
          <w:rFonts w:ascii="Arial" w:eastAsia="Calibri" w:hAnsi="Arial" w:cs="Arial"/>
          <w:b/>
          <w:kern w:val="0"/>
          <w:sz w:val="22"/>
          <w:szCs w:val="22"/>
          <w14:ligatures w14:val="none"/>
        </w:rPr>
        <w:t xml:space="preserve">Attachment </w:t>
      </w:r>
      <w:r w:rsidR="00066D69" w:rsidRPr="001367C1">
        <w:rPr>
          <w:rFonts w:ascii="Arial" w:eastAsia="Calibri" w:hAnsi="Arial" w:cs="Arial"/>
          <w:b/>
          <w:kern w:val="0"/>
          <w:sz w:val="22"/>
          <w:szCs w:val="22"/>
          <w14:ligatures w14:val="none"/>
        </w:rPr>
        <w:t>8</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Offerer Disclosure of Prior Non-Responsibility Determinations</w:t>
      </w:r>
      <w:bookmarkEnd w:id="193"/>
      <w:r w:rsidRPr="001367C1">
        <w:rPr>
          <w:rFonts w:ascii="Arial" w:eastAsia="Calibri" w:hAnsi="Arial" w:cs="Arial"/>
          <w:bCs/>
          <w:kern w:val="0"/>
          <w:sz w:val="22"/>
          <w:szCs w:val="22"/>
          <w14:ligatures w14:val="none"/>
        </w:rPr>
        <w:t>.</w:t>
      </w:r>
    </w:p>
    <w:p w14:paraId="3AD6EEA8" w14:textId="77777777" w:rsidR="007F0172" w:rsidRPr="001367C1" w:rsidRDefault="007F0172" w:rsidP="00CE4DC1">
      <w:pPr>
        <w:numPr>
          <w:ilvl w:val="0"/>
          <w:numId w:val="16"/>
        </w:numPr>
        <w:spacing w:after="120" w:line="240" w:lineRule="auto"/>
        <w:ind w:left="1530" w:firstLine="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Offerer’s Certification of Compliance with State Finance Law §139-k(5)</w:t>
      </w:r>
    </w:p>
    <w:p w14:paraId="628E66D7" w14:textId="77777777" w:rsidR="007F0172" w:rsidRPr="001367C1" w:rsidRDefault="007F0172" w:rsidP="002A295E">
      <w:pPr>
        <w:spacing w:after="120" w:line="240" w:lineRule="auto"/>
        <w:ind w:left="216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 xml:space="preserve">New York State Finance Law §139-k(5) requires that every Procurement Contract Award subject to the provisions of State Finance Law §§139-k or 139-j shall contain a certification by the Offerer that all information provided to the procuring Governmental Entity with respect to State Finance Law §139-k is complete, true and accurate.  </w:t>
      </w:r>
    </w:p>
    <w:p w14:paraId="0C0C2EB5" w14:textId="6F887AD4" w:rsidR="007F0172" w:rsidRPr="001367C1" w:rsidRDefault="007F0172" w:rsidP="002A295E">
      <w:pPr>
        <w:spacing w:after="120" w:line="240" w:lineRule="auto"/>
        <w:ind w:left="216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The State reserves the right to terminate any Contract award as a result of this RF</w:t>
      </w:r>
      <w:r w:rsidR="00281386" w:rsidRPr="001367C1">
        <w:rPr>
          <w:rFonts w:ascii="Arial" w:eastAsia="Calibri" w:hAnsi="Arial" w:cs="Arial"/>
          <w:kern w:val="0"/>
          <w:sz w:val="22"/>
          <w:szCs w:val="22"/>
          <w14:ligatures w14:val="none"/>
        </w:rPr>
        <w:t>Q</w:t>
      </w:r>
      <w:r w:rsidRPr="001367C1">
        <w:rPr>
          <w:rFonts w:ascii="Arial" w:eastAsia="Calibri" w:hAnsi="Arial" w:cs="Arial"/>
          <w:kern w:val="0"/>
          <w:sz w:val="22"/>
          <w:szCs w:val="22"/>
          <w14:ligatures w14:val="none"/>
        </w:rPr>
        <w:t xml:space="preserve"> in the event it is found that the certification filed by the Offerer/Bidder in accordance with New York State Finance Law §139-k was intentionally false or intentionally incomplete.</w:t>
      </w:r>
    </w:p>
    <w:p w14:paraId="4A689F1C" w14:textId="178E5E12" w:rsidR="007F0172" w:rsidRPr="001367C1" w:rsidRDefault="007F0172" w:rsidP="00CE4DC1">
      <w:pPr>
        <w:spacing w:after="200" w:line="240" w:lineRule="auto"/>
        <w:ind w:left="2160"/>
        <w:jc w:val="both"/>
        <w:rPr>
          <w:rFonts w:ascii="Arial" w:eastAsia="Calibri" w:hAnsi="Arial" w:cs="Arial"/>
          <w:b/>
          <w:kern w:val="0"/>
          <w:sz w:val="22"/>
          <w:szCs w:val="22"/>
          <w14:ligatures w14:val="none"/>
        </w:rPr>
      </w:pPr>
      <w:r w:rsidRPr="001367C1">
        <w:rPr>
          <w:rFonts w:ascii="Arial" w:eastAsia="Calibri" w:hAnsi="Arial" w:cs="Arial"/>
          <w:kern w:val="0"/>
          <w:sz w:val="22"/>
          <w:szCs w:val="22"/>
          <w14:ligatures w14:val="none"/>
        </w:rPr>
        <w:t xml:space="preserve">Each Bidder must complete and submit </w:t>
      </w:r>
      <w:bookmarkStart w:id="194" w:name="_Hlk30070671"/>
      <w:r w:rsidRPr="001367C1">
        <w:rPr>
          <w:rFonts w:ascii="Arial" w:eastAsia="Calibri" w:hAnsi="Arial" w:cs="Arial"/>
          <w:b/>
          <w:kern w:val="0"/>
          <w:sz w:val="22"/>
          <w:szCs w:val="22"/>
          <w14:ligatures w14:val="none"/>
        </w:rPr>
        <w:t xml:space="preserve">Attachment </w:t>
      </w:r>
      <w:r w:rsidR="00066D69" w:rsidRPr="001367C1">
        <w:rPr>
          <w:rFonts w:ascii="Arial" w:eastAsia="Calibri" w:hAnsi="Arial" w:cs="Arial"/>
          <w:b/>
          <w:kern w:val="0"/>
          <w:sz w:val="22"/>
          <w:szCs w:val="22"/>
          <w14:ligatures w14:val="none"/>
        </w:rPr>
        <w:t>9</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 xml:space="preserve">Offerer’s Certification of Compliance with State Finance Law </w:t>
      </w:r>
      <w:r w:rsidRPr="001367C1">
        <w:rPr>
          <w:rFonts w:ascii="Arial" w:eastAsia="Calibri" w:hAnsi="Arial" w:cs="Arial"/>
          <w:i/>
          <w:iCs/>
          <w:kern w:val="0"/>
          <w:sz w:val="22"/>
          <w:szCs w:val="22"/>
          <w14:ligatures w14:val="none"/>
        </w:rPr>
        <w:t>§</w:t>
      </w:r>
      <w:r w:rsidRPr="001367C1">
        <w:rPr>
          <w:rFonts w:ascii="Arial" w:eastAsia="Calibri" w:hAnsi="Arial" w:cs="Arial"/>
          <w:b/>
          <w:i/>
          <w:iCs/>
          <w:kern w:val="0"/>
          <w:sz w:val="22"/>
          <w:szCs w:val="22"/>
          <w14:ligatures w14:val="none"/>
        </w:rPr>
        <w:t>139-</w:t>
      </w:r>
      <w:r w:rsidR="00085EA6" w:rsidRPr="001367C1">
        <w:rPr>
          <w:rFonts w:ascii="Arial" w:eastAsia="Calibri" w:hAnsi="Arial" w:cs="Arial"/>
          <w:b/>
          <w:i/>
          <w:iCs/>
          <w:kern w:val="0"/>
          <w:sz w:val="22"/>
          <w:szCs w:val="22"/>
          <w14:ligatures w14:val="none"/>
        </w:rPr>
        <w:t>k (</w:t>
      </w:r>
      <w:r w:rsidRPr="001367C1">
        <w:rPr>
          <w:rFonts w:ascii="Arial" w:eastAsia="Calibri" w:hAnsi="Arial" w:cs="Arial"/>
          <w:b/>
          <w:i/>
          <w:iCs/>
          <w:kern w:val="0"/>
          <w:sz w:val="22"/>
          <w:szCs w:val="22"/>
          <w14:ligatures w14:val="none"/>
        </w:rPr>
        <w:t>5)</w:t>
      </w:r>
      <w:bookmarkEnd w:id="194"/>
      <w:r w:rsidR="00085EA6" w:rsidRPr="001367C1">
        <w:rPr>
          <w:rFonts w:ascii="Arial" w:eastAsia="Calibri" w:hAnsi="Arial" w:cs="Arial"/>
          <w:bCs/>
          <w:i/>
          <w:iCs/>
          <w:kern w:val="0"/>
          <w:sz w:val="22"/>
          <w:szCs w:val="22"/>
          <w14:ligatures w14:val="none"/>
        </w:rPr>
        <w:t>.</w:t>
      </w:r>
    </w:p>
    <w:p w14:paraId="2AACC858" w14:textId="77777777" w:rsidR="007F0172" w:rsidRPr="00AD6FD9"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195" w:name="_Toc153362905"/>
      <w:bookmarkStart w:id="196" w:name="_Toc191892994"/>
      <w:r w:rsidRPr="00AD6FD9">
        <w:rPr>
          <w:rFonts w:ascii="Arial Bold" w:eastAsia="Times New Roman" w:hAnsi="Arial Bold" w:cs="Arial"/>
          <w:b/>
          <w:caps/>
          <w:kern w:val="0"/>
          <w:lang w:val="x-none" w:eastAsia="x-none"/>
          <w14:ligatures w14:val="none"/>
        </w:rPr>
        <w:t>Ethics Compliance</w:t>
      </w:r>
      <w:bookmarkEnd w:id="195"/>
      <w:bookmarkEnd w:id="196"/>
    </w:p>
    <w:p w14:paraId="418EA346" w14:textId="77777777" w:rsidR="007F0172" w:rsidRPr="001367C1" w:rsidRDefault="007F0172" w:rsidP="00CE4DC1">
      <w:pPr>
        <w:pStyle w:val="ListParagraph"/>
        <w:spacing w:after="120" w:line="240" w:lineRule="auto"/>
        <w:ind w:left="810"/>
        <w:jc w:val="both"/>
        <w:rPr>
          <w:rFonts w:ascii="Arial" w:eastAsia="Calibri" w:hAnsi="Arial" w:cs="Arial"/>
          <w:color w:val="000000"/>
          <w:kern w:val="0"/>
          <w:sz w:val="22"/>
          <w:szCs w:val="22"/>
          <w14:ligatures w14:val="none"/>
        </w:rPr>
      </w:pPr>
      <w:r w:rsidRPr="001367C1">
        <w:rPr>
          <w:rFonts w:ascii="Arial" w:eastAsia="Calibri" w:hAnsi="Arial" w:cs="Arial"/>
          <w:color w:val="000000"/>
          <w:kern w:val="0"/>
          <w:sz w:val="22"/>
          <w:szCs w:val="22"/>
          <w14:ligatures w14:val="none"/>
        </w:rPr>
        <w:t>All Bidders/</w:t>
      </w:r>
      <w:r w:rsidRPr="001367C1">
        <w:rPr>
          <w:rFonts w:ascii="Arial" w:eastAsia="Calibri" w:hAnsi="Arial" w:cs="Arial"/>
          <w:kern w:val="0"/>
          <w:sz w:val="22"/>
          <w:szCs w:val="22"/>
          <w14:ligatures w14:val="none"/>
        </w:rPr>
        <w:t>Contractors</w:t>
      </w:r>
      <w:r w:rsidRPr="001367C1">
        <w:rPr>
          <w:rFonts w:ascii="Arial" w:eastAsia="Calibri" w:hAnsi="Arial" w:cs="Arial"/>
          <w:color w:val="000000"/>
          <w:kern w:val="0"/>
          <w:sz w:val="22"/>
          <w:szCs w:val="22"/>
          <w14:ligatures w14:val="none"/>
        </w:rPr>
        <w:t xml:space="preserve">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  In signing the Bid, the Bidder certifies full compliance with those provisions for any present or future dealings, transactions, sales, Contracts, services, offers, relationships, etc., involving New York State and/or its employees.  Failure to comply with those provisions may result in disqualification from the bidding process, termination of Contracts, and/or other civil or criminal proceedings as required by law.</w:t>
      </w:r>
    </w:p>
    <w:p w14:paraId="181A7CF7" w14:textId="7C850A2E" w:rsidR="007F0172" w:rsidRPr="001367C1" w:rsidRDefault="007F0172" w:rsidP="00CE4DC1">
      <w:pPr>
        <w:pStyle w:val="ListParagraph"/>
        <w:spacing w:after="200" w:line="240" w:lineRule="auto"/>
        <w:ind w:left="810"/>
        <w:jc w:val="both"/>
        <w:rPr>
          <w:rFonts w:ascii="Arial" w:eastAsia="Calibri" w:hAnsi="Arial" w:cs="Arial"/>
          <w:b/>
          <w:kern w:val="0"/>
          <w:sz w:val="22"/>
          <w:szCs w:val="22"/>
          <w14:ligatures w14:val="none"/>
        </w:rPr>
      </w:pPr>
      <w:r w:rsidRPr="001367C1">
        <w:rPr>
          <w:rFonts w:ascii="Arial" w:eastAsia="Calibri" w:hAnsi="Arial" w:cs="Arial"/>
          <w:color w:val="000000"/>
          <w:kern w:val="0"/>
          <w:sz w:val="22"/>
          <w:szCs w:val="22"/>
          <w14:ligatures w14:val="none"/>
        </w:rPr>
        <w:t xml:space="preserve">Each Bidder must complete and submit </w:t>
      </w:r>
      <w:bookmarkStart w:id="197" w:name="_Hlk30070680"/>
      <w:r w:rsidRPr="001367C1">
        <w:rPr>
          <w:rFonts w:ascii="Arial" w:eastAsia="Calibri" w:hAnsi="Arial" w:cs="Arial"/>
          <w:b/>
          <w:color w:val="000000"/>
          <w:kern w:val="0"/>
          <w:sz w:val="22"/>
          <w:szCs w:val="22"/>
          <w14:ligatures w14:val="none"/>
        </w:rPr>
        <w:t xml:space="preserve">Attachment </w:t>
      </w:r>
      <w:r w:rsidR="00AC4A3E" w:rsidRPr="001367C1">
        <w:rPr>
          <w:rFonts w:ascii="Arial" w:eastAsia="Calibri" w:hAnsi="Arial" w:cs="Arial"/>
          <w:b/>
          <w:color w:val="000000"/>
          <w:kern w:val="0"/>
          <w:sz w:val="22"/>
          <w:szCs w:val="22"/>
          <w14:ligatures w14:val="none"/>
        </w:rPr>
        <w:t>10</w:t>
      </w:r>
      <w:r w:rsidR="00085EA6" w:rsidRPr="001367C1">
        <w:rPr>
          <w:rFonts w:ascii="Arial" w:eastAsia="Calibri" w:hAnsi="Arial" w:cs="Arial"/>
          <w:b/>
          <w:color w:val="000000"/>
          <w:kern w:val="0"/>
          <w:sz w:val="22"/>
          <w:szCs w:val="22"/>
          <w14:ligatures w14:val="none"/>
        </w:rPr>
        <w:t xml:space="preserve">, </w:t>
      </w:r>
      <w:r w:rsidRPr="001367C1">
        <w:rPr>
          <w:rFonts w:ascii="Arial" w:eastAsia="Calibri" w:hAnsi="Arial" w:cs="Arial"/>
          <w:b/>
          <w:i/>
          <w:iCs/>
          <w:color w:val="000000"/>
          <w:kern w:val="0"/>
          <w:sz w:val="22"/>
          <w:szCs w:val="22"/>
          <w14:ligatures w14:val="none"/>
        </w:rPr>
        <w:t>Public Officers Law Form</w:t>
      </w:r>
      <w:r w:rsidRPr="001367C1">
        <w:rPr>
          <w:rFonts w:ascii="Arial" w:eastAsia="Calibri" w:hAnsi="Arial" w:cs="Arial"/>
          <w:b/>
          <w:color w:val="000000"/>
          <w:kern w:val="0"/>
          <w:sz w:val="22"/>
          <w:szCs w:val="22"/>
          <w14:ligatures w14:val="none"/>
        </w:rPr>
        <w:t xml:space="preserve"> </w:t>
      </w:r>
      <w:r w:rsidRPr="001367C1">
        <w:rPr>
          <w:rFonts w:ascii="Arial" w:eastAsia="Calibri" w:hAnsi="Arial" w:cs="Arial"/>
          <w:bCs/>
          <w:color w:val="000000"/>
          <w:kern w:val="0"/>
          <w:sz w:val="22"/>
          <w:szCs w:val="22"/>
          <w14:ligatures w14:val="none"/>
        </w:rPr>
        <w:t>and</w:t>
      </w:r>
      <w:r w:rsidRPr="001367C1">
        <w:rPr>
          <w:rFonts w:ascii="Arial" w:eastAsia="Calibri" w:hAnsi="Arial" w:cs="Arial"/>
          <w:b/>
          <w:color w:val="000000"/>
          <w:kern w:val="0"/>
          <w:sz w:val="22"/>
          <w:szCs w:val="22"/>
          <w14:ligatures w14:val="none"/>
        </w:rPr>
        <w:t xml:space="preserve"> Attachment 1</w:t>
      </w:r>
      <w:r w:rsidR="00AC4A3E" w:rsidRPr="001367C1">
        <w:rPr>
          <w:rFonts w:ascii="Arial" w:eastAsia="Calibri" w:hAnsi="Arial" w:cs="Arial"/>
          <w:b/>
          <w:color w:val="000000"/>
          <w:kern w:val="0"/>
          <w:sz w:val="22"/>
          <w:szCs w:val="22"/>
          <w14:ligatures w14:val="none"/>
        </w:rPr>
        <w:t>1</w:t>
      </w:r>
      <w:r w:rsidR="00085EA6" w:rsidRPr="001367C1">
        <w:rPr>
          <w:rFonts w:ascii="Arial" w:eastAsia="Calibri" w:hAnsi="Arial" w:cs="Arial"/>
          <w:b/>
          <w:color w:val="000000"/>
          <w:kern w:val="0"/>
          <w:sz w:val="22"/>
          <w:szCs w:val="22"/>
          <w14:ligatures w14:val="none"/>
        </w:rPr>
        <w:t xml:space="preserve">, </w:t>
      </w:r>
      <w:r w:rsidRPr="001367C1">
        <w:rPr>
          <w:rFonts w:ascii="Arial" w:eastAsia="Calibri" w:hAnsi="Arial" w:cs="Arial"/>
          <w:b/>
          <w:i/>
          <w:iCs/>
          <w:color w:val="000000"/>
          <w:kern w:val="0"/>
          <w:sz w:val="22"/>
          <w:szCs w:val="22"/>
          <w14:ligatures w14:val="none"/>
        </w:rPr>
        <w:t>Public Officers Law – Post Employment Restrictions</w:t>
      </w:r>
      <w:r w:rsidRPr="001367C1">
        <w:rPr>
          <w:rFonts w:ascii="Arial" w:eastAsia="Calibri" w:hAnsi="Arial" w:cs="Arial"/>
          <w:b/>
          <w:color w:val="000000"/>
          <w:kern w:val="0"/>
          <w:sz w:val="22"/>
          <w:szCs w:val="22"/>
          <w14:ligatures w14:val="none"/>
        </w:rPr>
        <w:t xml:space="preserve"> </w:t>
      </w:r>
      <w:bookmarkEnd w:id="197"/>
      <w:r w:rsidRPr="001367C1">
        <w:rPr>
          <w:rFonts w:ascii="Arial" w:eastAsia="Calibri" w:hAnsi="Arial" w:cs="Arial"/>
          <w:color w:val="000000"/>
          <w:kern w:val="0"/>
          <w:sz w:val="22"/>
          <w:szCs w:val="22"/>
          <w14:ligatures w14:val="none"/>
        </w:rPr>
        <w:t>which addresses business or professional activities by current or past state officers and employees and party officers.  These forms shall be made part of the resultant Agreement.</w:t>
      </w:r>
    </w:p>
    <w:p w14:paraId="74B3529E" w14:textId="77777777" w:rsidR="00AC4A3E" w:rsidRPr="002826B1" w:rsidRDefault="00AC4A3E" w:rsidP="00CE4DC1">
      <w:pPr>
        <w:pStyle w:val="ListParagraph"/>
        <w:keepNext/>
        <w:numPr>
          <w:ilvl w:val="1"/>
          <w:numId w:val="44"/>
        </w:numPr>
        <w:tabs>
          <w:tab w:val="left" w:pos="810"/>
        </w:tabs>
        <w:spacing w:after="120" w:line="240" w:lineRule="auto"/>
        <w:ind w:left="720" w:hanging="450"/>
        <w:jc w:val="both"/>
        <w:outlineLvl w:val="2"/>
        <w:rPr>
          <w:rFonts w:ascii="Arial" w:hAnsi="Arial" w:cs="Arial"/>
        </w:rPr>
      </w:pPr>
      <w:bookmarkStart w:id="198" w:name="_Toc146188476"/>
      <w:bookmarkStart w:id="199" w:name="_Toc157078593"/>
      <w:bookmarkStart w:id="200" w:name="_Toc191892995"/>
      <w:r w:rsidRPr="00AD6FD9">
        <w:rPr>
          <w:rFonts w:ascii="Arial Bold" w:eastAsia="Times New Roman" w:hAnsi="Arial Bold" w:cs="Arial"/>
          <w:b/>
          <w:caps/>
          <w:kern w:val="0"/>
          <w:lang w:val="x-none" w:eastAsia="x-none"/>
          <w14:ligatures w14:val="none"/>
        </w:rPr>
        <w:t>Assurance of No Conflict of Interest</w:t>
      </w:r>
      <w:bookmarkEnd w:id="198"/>
      <w:bookmarkEnd w:id="199"/>
      <w:bookmarkEnd w:id="200"/>
    </w:p>
    <w:p w14:paraId="3DA0970F" w14:textId="77777777" w:rsidR="00F93377" w:rsidRDefault="00AC4A3E" w:rsidP="00CE4DC1">
      <w:pPr>
        <w:pStyle w:val="ListParagraph"/>
        <w:spacing w:after="200" w:line="240" w:lineRule="auto"/>
        <w:ind w:left="810"/>
        <w:jc w:val="both"/>
        <w:rPr>
          <w:rFonts w:ascii="Arial" w:hAnsi="Arial" w:cs="Arial"/>
          <w:sz w:val="22"/>
          <w:szCs w:val="22"/>
        </w:rPr>
      </w:pPr>
      <w:r w:rsidRPr="001367C1">
        <w:rPr>
          <w:rFonts w:ascii="Arial" w:hAnsi="Arial" w:cs="Arial"/>
          <w:sz w:val="22"/>
          <w:szCs w:val="22"/>
        </w:rPr>
        <w:t>The Bidder offering to provide Services pursuant to this RFQ as a Contractor, or Subcontractor, as applicable, attests that its performance of the Services outlined in this RF</w:t>
      </w:r>
      <w:r w:rsidR="00DA27C9" w:rsidRPr="001367C1">
        <w:rPr>
          <w:rFonts w:ascii="Arial" w:hAnsi="Arial" w:cs="Arial"/>
          <w:sz w:val="22"/>
          <w:szCs w:val="22"/>
        </w:rPr>
        <w:t>Q</w:t>
      </w:r>
      <w:r w:rsidRPr="001367C1">
        <w:rPr>
          <w:rFonts w:ascii="Arial" w:hAnsi="Arial" w:cs="Arial"/>
          <w:sz w:val="22"/>
          <w:szCs w:val="22"/>
        </w:rPr>
        <w:t xml:space="preserve"> does not and will not create a conflict of interest with nor position the Bidder to breach any other contract currently in force with the State of New York. Upon request to the Contractor, the Department may require this form to be executed and submitted by any Subcontractor working under this Agreement.</w:t>
      </w:r>
      <w:r w:rsidR="00DA27C9" w:rsidRPr="001367C1">
        <w:rPr>
          <w:rFonts w:ascii="Arial" w:hAnsi="Arial" w:cs="Arial"/>
          <w:sz w:val="22"/>
          <w:szCs w:val="22"/>
        </w:rPr>
        <w:t xml:space="preserve"> </w:t>
      </w:r>
    </w:p>
    <w:p w14:paraId="1E756D0A" w14:textId="0300DD48" w:rsidR="00AC4A3E" w:rsidRPr="001367C1" w:rsidRDefault="00DA27C9" w:rsidP="00CE4DC1">
      <w:pPr>
        <w:pStyle w:val="ListParagraph"/>
        <w:spacing w:after="200" w:line="240" w:lineRule="auto"/>
        <w:ind w:left="810"/>
        <w:jc w:val="both"/>
        <w:rPr>
          <w:rFonts w:ascii="Arial" w:hAnsi="Arial" w:cs="Arial"/>
          <w:sz w:val="22"/>
          <w:szCs w:val="22"/>
        </w:rPr>
      </w:pPr>
      <w:r w:rsidRPr="001367C1">
        <w:rPr>
          <w:rFonts w:ascii="Arial" w:hAnsi="Arial" w:cs="Arial"/>
          <w:sz w:val="22"/>
          <w:szCs w:val="22"/>
        </w:rPr>
        <w:t xml:space="preserve">The Bidder </w:t>
      </w:r>
      <w:r w:rsidR="00F93377">
        <w:rPr>
          <w:rFonts w:ascii="Arial" w:hAnsi="Arial" w:cs="Arial"/>
          <w:sz w:val="22"/>
          <w:szCs w:val="22"/>
        </w:rPr>
        <w:t>must</w:t>
      </w:r>
      <w:r w:rsidRPr="001367C1">
        <w:rPr>
          <w:rFonts w:ascii="Arial" w:hAnsi="Arial" w:cs="Arial"/>
          <w:sz w:val="22"/>
          <w:szCs w:val="22"/>
        </w:rPr>
        <w:t xml:space="preserve"> complete and submit </w:t>
      </w:r>
      <w:r w:rsidRPr="001367C1">
        <w:rPr>
          <w:rFonts w:ascii="Arial" w:hAnsi="Arial" w:cs="Arial"/>
          <w:b/>
          <w:sz w:val="22"/>
          <w:szCs w:val="22"/>
        </w:rPr>
        <w:t>Attachment 12</w:t>
      </w:r>
      <w:r w:rsidR="00085EA6" w:rsidRPr="001367C1">
        <w:rPr>
          <w:rFonts w:ascii="Arial" w:hAnsi="Arial" w:cs="Arial"/>
          <w:b/>
          <w:sz w:val="22"/>
          <w:szCs w:val="22"/>
        </w:rPr>
        <w:t>,</w:t>
      </w:r>
      <w:r w:rsidRPr="001367C1">
        <w:rPr>
          <w:rFonts w:ascii="Arial" w:hAnsi="Arial" w:cs="Arial"/>
          <w:b/>
          <w:sz w:val="22"/>
          <w:szCs w:val="22"/>
        </w:rPr>
        <w:t xml:space="preserve"> </w:t>
      </w:r>
      <w:r w:rsidRPr="001367C1">
        <w:rPr>
          <w:rFonts w:ascii="Arial" w:hAnsi="Arial" w:cs="Arial"/>
          <w:b/>
          <w:i/>
          <w:iCs/>
          <w:sz w:val="22"/>
          <w:szCs w:val="22"/>
        </w:rPr>
        <w:t>Vendor Assurance of No Conflict of Interest or Detrimental Effect</w:t>
      </w:r>
      <w:r w:rsidR="00085EA6" w:rsidRPr="001367C1">
        <w:rPr>
          <w:rFonts w:ascii="Arial" w:hAnsi="Arial" w:cs="Arial"/>
          <w:bCs/>
          <w:i/>
          <w:iCs/>
          <w:sz w:val="22"/>
          <w:szCs w:val="22"/>
        </w:rPr>
        <w:t>.</w:t>
      </w:r>
    </w:p>
    <w:p w14:paraId="7A601AD3" w14:textId="77777777" w:rsidR="007F0172" w:rsidRPr="00AD6FD9"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201" w:name="_Toc153362907"/>
      <w:bookmarkStart w:id="202" w:name="_Toc191892996"/>
      <w:r w:rsidRPr="00AD6FD9">
        <w:rPr>
          <w:rFonts w:ascii="Arial Bold" w:eastAsia="Times New Roman" w:hAnsi="Arial Bold" w:cs="Arial"/>
          <w:b/>
          <w:caps/>
          <w:kern w:val="0"/>
          <w:lang w:val="x-none" w:eastAsia="x-none"/>
          <w14:ligatures w14:val="none"/>
        </w:rPr>
        <w:t>Prime Contractors/Subcontractors</w:t>
      </w:r>
      <w:bookmarkEnd w:id="201"/>
      <w:bookmarkEnd w:id="202"/>
    </w:p>
    <w:p w14:paraId="53F21A98" w14:textId="1504EBE3" w:rsidR="007F0172" w:rsidRPr="001367C1" w:rsidRDefault="00D51B89"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If</w:t>
      </w:r>
      <w:r w:rsidR="007F0172" w:rsidRPr="001367C1">
        <w:rPr>
          <w:rFonts w:ascii="Arial" w:eastAsia="Calibri" w:hAnsi="Arial" w:cs="Arial"/>
          <w:kern w:val="0"/>
          <w:sz w:val="22"/>
          <w:szCs w:val="22"/>
          <w14:ligatures w14:val="none"/>
        </w:rPr>
        <w:t xml:space="preserve"> any subcontracting is allowed with respect to any services to be provided under a State contract, the successful Bidder shall act as Prime Contractor under the </w:t>
      </w:r>
      <w:r w:rsidR="00085EA6" w:rsidRPr="001367C1">
        <w:rPr>
          <w:rFonts w:ascii="Arial" w:eastAsia="Calibri" w:hAnsi="Arial" w:cs="Arial"/>
          <w:kern w:val="0"/>
          <w:sz w:val="22"/>
          <w:szCs w:val="22"/>
          <w14:ligatures w14:val="none"/>
        </w:rPr>
        <w:t>Agreement and</w:t>
      </w:r>
      <w:r w:rsidR="007F0172" w:rsidRPr="001367C1">
        <w:rPr>
          <w:rFonts w:ascii="Arial" w:eastAsia="Calibri" w:hAnsi="Arial" w:cs="Arial"/>
          <w:kern w:val="0"/>
          <w:sz w:val="22"/>
          <w:szCs w:val="22"/>
          <w14:ligatures w14:val="none"/>
        </w:rPr>
        <w:t xml:space="preserve"> shall be held solely responsible for contract performance by the Bidder, its partners, officers, employees, Subcontractors </w:t>
      </w:r>
      <w:r w:rsidR="007F0172" w:rsidRPr="001367C1">
        <w:rPr>
          <w:rFonts w:ascii="Arial" w:eastAsia="Calibri" w:hAnsi="Arial" w:cs="Arial"/>
          <w:kern w:val="0"/>
          <w:sz w:val="22"/>
          <w:szCs w:val="22"/>
          <w14:ligatures w14:val="none"/>
        </w:rPr>
        <w:lastRenderedPageBreak/>
        <w:t xml:space="preserve">and agents.  The Bidder shall be responsible for payment of all Subcontractors and suppliers, including all third-party service providers contracted by or through the Bidder in performance of the Agreement. </w:t>
      </w:r>
    </w:p>
    <w:p w14:paraId="76D3C6CD" w14:textId="65A16A11" w:rsidR="007F0172" w:rsidRPr="001367C1" w:rsidRDefault="007F0172" w:rsidP="00CE4DC1">
      <w:pPr>
        <w:pStyle w:val="ListParagraph"/>
        <w:spacing w:after="20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Where services are supplied by or through the Contractor under the Agreement, it is mandatory for the Contractor to assume full integration responsibility for delivery, installation, maintenance, performance and support services for such items, as applicable.  The Contractor shall also be responsible for payment of any license fees, rents or other monies due third parties for services or materials provided under this Agreement.</w:t>
      </w:r>
    </w:p>
    <w:p w14:paraId="0FF372C2" w14:textId="77777777" w:rsidR="007F0172" w:rsidRPr="00AD6FD9"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203" w:name="_Toc153362912"/>
      <w:bookmarkStart w:id="204" w:name="_Toc191892997"/>
      <w:bookmarkStart w:id="205" w:name="_Hlk517183470"/>
      <w:r w:rsidRPr="00CE4DC1">
        <w:rPr>
          <w:rFonts w:ascii="Arial Bold" w:eastAsia="Times New Roman" w:hAnsi="Arial Bold" w:cs="Arial"/>
          <w:b/>
          <w:caps/>
          <w:kern w:val="0"/>
          <w:lang w:val="x-none" w:eastAsia="x-none"/>
          <w14:ligatures w14:val="none"/>
        </w:rPr>
        <w:t>Executive</w:t>
      </w:r>
      <w:r w:rsidRPr="00AD6FD9">
        <w:rPr>
          <w:rFonts w:ascii="Arial Bold" w:eastAsia="Times New Roman" w:hAnsi="Arial Bold" w:cs="Arial"/>
          <w:b/>
          <w:caps/>
          <w:kern w:val="0"/>
          <w:lang w:val="x-none" w:eastAsia="x-none"/>
          <w14:ligatures w14:val="none"/>
        </w:rPr>
        <w:t xml:space="preserve"> Order No. 177 Certification</w:t>
      </w:r>
      <w:bookmarkEnd w:id="203"/>
      <w:bookmarkEnd w:id="204"/>
    </w:p>
    <w:p w14:paraId="098634E7" w14:textId="77777777" w:rsidR="007F0172" w:rsidRPr="001367C1" w:rsidRDefault="007F0172"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7CA82CC6" w14:textId="4E04BB8F" w:rsidR="007F0172" w:rsidRPr="001367C1" w:rsidRDefault="007F0172" w:rsidP="00CE4DC1">
      <w:pPr>
        <w:pStyle w:val="ListParagraph"/>
        <w:spacing w:after="200" w:line="240" w:lineRule="auto"/>
        <w:ind w:left="810"/>
        <w:jc w:val="both"/>
        <w:rPr>
          <w:rFonts w:ascii="Arial" w:eastAsia="Calibri" w:hAnsi="Arial" w:cs="Arial"/>
          <w:b/>
          <w:kern w:val="0"/>
          <w:sz w:val="22"/>
          <w:szCs w:val="22"/>
          <w14:ligatures w14:val="none"/>
        </w:rPr>
      </w:pPr>
      <w:r w:rsidRPr="00F93377">
        <w:rPr>
          <w:rFonts w:ascii="Arial" w:eastAsia="Calibri" w:hAnsi="Arial" w:cs="Arial"/>
          <w:bCs/>
          <w:kern w:val="0"/>
          <w:sz w:val="22"/>
          <w:szCs w:val="22"/>
          <w14:ligatures w14:val="none"/>
        </w:rPr>
        <w:t xml:space="preserve">The Bidder </w:t>
      </w:r>
      <w:r w:rsidR="00F93377">
        <w:rPr>
          <w:rFonts w:ascii="Arial" w:eastAsia="Calibri" w:hAnsi="Arial" w:cs="Arial"/>
          <w:bCs/>
          <w:kern w:val="0"/>
          <w:sz w:val="22"/>
          <w:szCs w:val="22"/>
          <w14:ligatures w14:val="none"/>
        </w:rPr>
        <w:t>must</w:t>
      </w:r>
      <w:r w:rsidR="00F93377" w:rsidRPr="00F93377">
        <w:rPr>
          <w:rFonts w:ascii="Arial" w:eastAsia="Calibri" w:hAnsi="Arial" w:cs="Arial"/>
          <w:bCs/>
          <w:kern w:val="0"/>
          <w:sz w:val="22"/>
          <w:szCs w:val="22"/>
          <w14:ligatures w14:val="none"/>
        </w:rPr>
        <w:t xml:space="preserve"> complete and submit</w:t>
      </w:r>
      <w:r w:rsidRPr="001367C1">
        <w:rPr>
          <w:rFonts w:ascii="Arial" w:eastAsia="Calibri" w:hAnsi="Arial" w:cs="Arial"/>
          <w:b/>
          <w:kern w:val="0"/>
          <w:sz w:val="22"/>
          <w:szCs w:val="22"/>
          <w14:ligatures w14:val="none"/>
        </w:rPr>
        <w:t xml:space="preserve"> </w:t>
      </w:r>
      <w:bookmarkStart w:id="206" w:name="_Hlk30070736"/>
      <w:r w:rsidRPr="001367C1">
        <w:rPr>
          <w:rFonts w:ascii="Arial" w:eastAsia="Calibri" w:hAnsi="Arial" w:cs="Arial"/>
          <w:b/>
          <w:kern w:val="0"/>
          <w:sz w:val="22"/>
          <w:szCs w:val="22"/>
          <w14:ligatures w14:val="none"/>
        </w:rPr>
        <w:t>Attachment 1</w:t>
      </w:r>
      <w:r w:rsidR="00DA27C9" w:rsidRPr="001367C1">
        <w:rPr>
          <w:rFonts w:ascii="Arial" w:eastAsia="Calibri" w:hAnsi="Arial" w:cs="Arial"/>
          <w:b/>
          <w:kern w:val="0"/>
          <w:sz w:val="22"/>
          <w:szCs w:val="22"/>
          <w14:ligatures w14:val="none"/>
        </w:rPr>
        <w:t>3</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EO 177 Certification</w:t>
      </w:r>
      <w:bookmarkEnd w:id="206"/>
      <w:r w:rsidRPr="001367C1">
        <w:rPr>
          <w:rFonts w:ascii="Arial" w:eastAsia="Calibri" w:hAnsi="Arial" w:cs="Arial"/>
          <w:bCs/>
          <w:kern w:val="0"/>
          <w:sz w:val="22"/>
          <w:szCs w:val="22"/>
          <w14:ligatures w14:val="none"/>
        </w:rPr>
        <w:t>.</w:t>
      </w:r>
    </w:p>
    <w:p w14:paraId="5ACAA43C" w14:textId="77777777" w:rsidR="007F0172" w:rsidRPr="00AD6FD9" w:rsidRDefault="007F0172" w:rsidP="00CE4DC1">
      <w:pPr>
        <w:pStyle w:val="ListParagraph"/>
        <w:keepNext/>
        <w:numPr>
          <w:ilvl w:val="1"/>
          <w:numId w:val="44"/>
        </w:numPr>
        <w:tabs>
          <w:tab w:val="left" w:pos="810"/>
        </w:tabs>
        <w:spacing w:after="60" w:line="240" w:lineRule="auto"/>
        <w:ind w:left="720" w:hanging="450"/>
        <w:jc w:val="both"/>
        <w:outlineLvl w:val="2"/>
        <w:rPr>
          <w:rFonts w:ascii="Arial Bold" w:eastAsia="Times New Roman" w:hAnsi="Arial Bold" w:cs="Arial"/>
          <w:b/>
          <w:caps/>
          <w:kern w:val="0"/>
          <w:lang w:val="x-none" w:eastAsia="x-none"/>
          <w14:ligatures w14:val="none"/>
        </w:rPr>
      </w:pPr>
      <w:bookmarkStart w:id="207" w:name="_Toc153362913"/>
      <w:bookmarkStart w:id="208" w:name="_Toc191892998"/>
      <w:bookmarkEnd w:id="205"/>
      <w:r w:rsidRPr="00AD6FD9">
        <w:rPr>
          <w:rFonts w:ascii="Arial Bold" w:eastAsia="Times New Roman" w:hAnsi="Arial Bold" w:cs="Arial"/>
          <w:b/>
          <w:caps/>
          <w:kern w:val="0"/>
          <w:lang w:val="x-none" w:eastAsia="x-none"/>
          <w14:ligatures w14:val="none"/>
        </w:rPr>
        <w:t>Sexual Harassment Prevention Certification</w:t>
      </w:r>
      <w:bookmarkEnd w:id="207"/>
      <w:bookmarkEnd w:id="208"/>
    </w:p>
    <w:p w14:paraId="2B0B78D3" w14:textId="77777777" w:rsidR="007F0172" w:rsidRPr="001367C1" w:rsidRDefault="007F0172" w:rsidP="00CE4DC1">
      <w:pPr>
        <w:pStyle w:val="ListParagraph"/>
        <w:spacing w:after="120" w:line="240" w:lineRule="auto"/>
        <w:ind w:left="810"/>
        <w:jc w:val="both"/>
        <w:rPr>
          <w:rFonts w:ascii="Arial" w:eastAsia="Calibri" w:hAnsi="Arial" w:cs="Arial"/>
          <w:color w:val="000000"/>
          <w:kern w:val="0"/>
          <w:sz w:val="22"/>
          <w:szCs w:val="22"/>
          <w14:ligatures w14:val="none"/>
        </w:rPr>
      </w:pPr>
      <w:r w:rsidRPr="001367C1">
        <w:rPr>
          <w:rFonts w:ascii="Arial" w:eastAsia="Calibri" w:hAnsi="Arial" w:cs="Arial"/>
          <w:kern w:val="0"/>
          <w:sz w:val="22"/>
          <w:szCs w:val="22"/>
          <w14:ligatures w14:val="none"/>
        </w:rPr>
        <w:t xml:space="preserve">State Finance Law §139-l requires Bidders on state procurements to certify that they have a written policy addressing sexual harassment prevention in the workplace and provide annual sexual harassment training to all their employees and that such policy, at a minimum, meets the requirements of Section two hundred one-g of the labor law. </w:t>
      </w:r>
    </w:p>
    <w:p w14:paraId="7227071F" w14:textId="4C03D17C" w:rsidR="007F0172" w:rsidRPr="001367C1" w:rsidRDefault="007F0172" w:rsidP="00CE4DC1">
      <w:pPr>
        <w:pStyle w:val="ListParagraph"/>
        <w:spacing w:after="200" w:line="240" w:lineRule="auto"/>
        <w:ind w:left="810"/>
        <w:jc w:val="both"/>
        <w:rPr>
          <w:rFonts w:ascii="Arial" w:eastAsia="Calibri" w:hAnsi="Arial" w:cs="Arial"/>
          <w:b/>
          <w:kern w:val="0"/>
          <w:sz w:val="22"/>
          <w:szCs w:val="22"/>
          <w14:ligatures w14:val="none"/>
        </w:rPr>
      </w:pPr>
      <w:r w:rsidRPr="00F93377">
        <w:rPr>
          <w:rFonts w:ascii="Arial" w:eastAsia="Calibri" w:hAnsi="Arial" w:cs="Arial"/>
          <w:bCs/>
          <w:kern w:val="0"/>
          <w:sz w:val="22"/>
          <w:szCs w:val="22"/>
          <w14:ligatures w14:val="none"/>
        </w:rPr>
        <w:t>The Bidder must complete and submit</w:t>
      </w:r>
      <w:r w:rsidRPr="001367C1">
        <w:rPr>
          <w:rFonts w:ascii="Arial" w:eastAsia="Calibri" w:hAnsi="Arial" w:cs="Arial"/>
          <w:b/>
          <w:kern w:val="0"/>
          <w:sz w:val="22"/>
          <w:szCs w:val="22"/>
          <w14:ligatures w14:val="none"/>
        </w:rPr>
        <w:t xml:space="preserve"> </w:t>
      </w:r>
      <w:bookmarkStart w:id="209" w:name="_Hlk30070743"/>
      <w:r w:rsidRPr="001367C1">
        <w:rPr>
          <w:rFonts w:ascii="Arial" w:eastAsia="Calibri" w:hAnsi="Arial" w:cs="Arial"/>
          <w:b/>
          <w:kern w:val="0"/>
          <w:sz w:val="22"/>
          <w:szCs w:val="22"/>
          <w14:ligatures w14:val="none"/>
        </w:rPr>
        <w:t>Attachment 14</w:t>
      </w:r>
      <w:r w:rsidR="00085EA6" w:rsidRPr="001367C1">
        <w:rPr>
          <w:rFonts w:ascii="Arial" w:eastAsia="Calibri" w:hAnsi="Arial" w:cs="Arial"/>
          <w:b/>
          <w:kern w:val="0"/>
          <w:sz w:val="22"/>
          <w:szCs w:val="22"/>
          <w14:ligatures w14:val="none"/>
        </w:rPr>
        <w:t>,</w:t>
      </w:r>
      <w:r w:rsidRPr="001367C1">
        <w:rPr>
          <w:rFonts w:ascii="Arial" w:eastAsia="Calibri" w:hAnsi="Arial" w:cs="Arial"/>
          <w:b/>
          <w:kern w:val="0"/>
          <w:sz w:val="22"/>
          <w:szCs w:val="22"/>
          <w14:ligatures w14:val="none"/>
        </w:rPr>
        <w:t xml:space="preserve"> </w:t>
      </w:r>
      <w:r w:rsidRPr="001367C1">
        <w:rPr>
          <w:rFonts w:ascii="Arial" w:eastAsia="Calibri" w:hAnsi="Arial" w:cs="Arial"/>
          <w:b/>
          <w:i/>
          <w:iCs/>
          <w:kern w:val="0"/>
          <w:sz w:val="22"/>
          <w:szCs w:val="22"/>
          <w14:ligatures w14:val="none"/>
        </w:rPr>
        <w:t>Sexual Harassment Prevention Certification</w:t>
      </w:r>
      <w:bookmarkEnd w:id="209"/>
      <w:r w:rsidRPr="001367C1">
        <w:rPr>
          <w:rFonts w:ascii="Arial" w:eastAsia="Calibri" w:hAnsi="Arial" w:cs="Arial"/>
          <w:bCs/>
          <w:kern w:val="0"/>
          <w:sz w:val="22"/>
          <w:szCs w:val="22"/>
          <w14:ligatures w14:val="none"/>
        </w:rPr>
        <w:t>.</w:t>
      </w:r>
    </w:p>
    <w:p w14:paraId="5E49339C" w14:textId="77777777" w:rsidR="007F0172" w:rsidRPr="00AD6FD9" w:rsidRDefault="007F0172" w:rsidP="00CE4DC1">
      <w:pPr>
        <w:pStyle w:val="ListParagraph"/>
        <w:keepNext/>
        <w:numPr>
          <w:ilvl w:val="1"/>
          <w:numId w:val="44"/>
        </w:numPr>
        <w:tabs>
          <w:tab w:val="left" w:pos="810"/>
        </w:tabs>
        <w:spacing w:after="120" w:line="240" w:lineRule="auto"/>
        <w:ind w:left="720" w:hanging="450"/>
        <w:jc w:val="both"/>
        <w:outlineLvl w:val="2"/>
        <w:rPr>
          <w:rFonts w:ascii="Arial Bold" w:eastAsia="Times New Roman" w:hAnsi="Arial Bold" w:cs="Arial"/>
          <w:b/>
          <w:caps/>
          <w:kern w:val="0"/>
          <w:lang w:val="x-none" w:eastAsia="x-none"/>
          <w14:ligatures w14:val="none"/>
        </w:rPr>
      </w:pPr>
      <w:bookmarkStart w:id="210" w:name="_Toc153362914"/>
      <w:bookmarkStart w:id="211" w:name="_Toc191892999"/>
      <w:r w:rsidRPr="00AD6FD9">
        <w:rPr>
          <w:rFonts w:ascii="Arial Bold" w:eastAsia="Times New Roman" w:hAnsi="Arial Bold" w:cs="Arial"/>
          <w:b/>
          <w:caps/>
          <w:kern w:val="0"/>
          <w:lang w:val="x-none" w:eastAsia="x-none"/>
          <w14:ligatures w14:val="none"/>
        </w:rPr>
        <w:t>Executive Order No. 16 Certification</w:t>
      </w:r>
      <w:bookmarkEnd w:id="210"/>
      <w:bookmarkEnd w:id="211"/>
    </w:p>
    <w:p w14:paraId="394DD18C" w14:textId="40586D30" w:rsidR="007F0172" w:rsidRPr="001367C1" w:rsidRDefault="007F0172" w:rsidP="00CE4DC1">
      <w:pPr>
        <w:pStyle w:val="ListParagraph"/>
        <w:spacing w:after="120" w:line="240" w:lineRule="auto"/>
        <w:ind w:left="810"/>
        <w:jc w:val="both"/>
        <w:rPr>
          <w:rFonts w:ascii="Arial" w:eastAsia="Calibri" w:hAnsi="Arial" w:cs="Arial"/>
          <w:kern w:val="0"/>
          <w:sz w:val="22"/>
          <w:szCs w:val="22"/>
          <w14:ligatures w14:val="none"/>
        </w:rPr>
      </w:pPr>
      <w:r w:rsidRPr="001367C1">
        <w:rPr>
          <w:rFonts w:ascii="Arial" w:eastAsia="Calibri" w:hAnsi="Arial" w:cs="Arial"/>
          <w:kern w:val="0"/>
          <w:sz w:val="22"/>
          <w:szCs w:val="22"/>
          <w14:ligatures w14:val="none"/>
        </w:rPr>
        <w:t>In accordance with Executive Order No. 16, the Bidder must certify that it does not conduct any commercial activity in Russia or transact business with the Russian Government or with commercial entities headquartered in Russia or with their principal place of business in Russia in the form of contracting, sales, purchasing, investment, or any business partnership.</w:t>
      </w:r>
    </w:p>
    <w:p w14:paraId="7387844E" w14:textId="4719A890" w:rsidR="00597895" w:rsidRDefault="00F93377" w:rsidP="00CE4DC1">
      <w:pPr>
        <w:pStyle w:val="ListParagraph"/>
        <w:spacing w:after="200" w:line="240" w:lineRule="auto"/>
        <w:ind w:left="810"/>
        <w:jc w:val="both"/>
        <w:rPr>
          <w:rFonts w:ascii="Arial" w:eastAsia="Calibri" w:hAnsi="Arial" w:cs="Arial"/>
          <w:bCs/>
          <w:kern w:val="0"/>
          <w:sz w:val="22"/>
          <w:szCs w:val="22"/>
          <w14:ligatures w14:val="none"/>
        </w:rPr>
      </w:pPr>
      <w:r w:rsidRPr="00F93377">
        <w:rPr>
          <w:rFonts w:ascii="Arial" w:eastAsia="Calibri" w:hAnsi="Arial" w:cs="Arial"/>
          <w:bCs/>
          <w:kern w:val="0"/>
          <w:sz w:val="22"/>
          <w:szCs w:val="22"/>
          <w14:ligatures w14:val="none"/>
        </w:rPr>
        <w:t>The Bidder must complete and submit</w:t>
      </w:r>
      <w:r w:rsidRPr="001367C1">
        <w:rPr>
          <w:rFonts w:ascii="Arial" w:eastAsia="Calibri" w:hAnsi="Arial" w:cs="Arial"/>
          <w:b/>
          <w:kern w:val="0"/>
          <w:sz w:val="22"/>
          <w:szCs w:val="22"/>
          <w14:ligatures w14:val="none"/>
        </w:rPr>
        <w:t xml:space="preserve"> </w:t>
      </w:r>
      <w:r w:rsidR="007F0172" w:rsidRPr="001367C1">
        <w:rPr>
          <w:rFonts w:ascii="Arial" w:eastAsia="Calibri" w:hAnsi="Arial" w:cs="Arial"/>
          <w:b/>
          <w:kern w:val="0"/>
          <w:sz w:val="22"/>
          <w:szCs w:val="22"/>
          <w14:ligatures w14:val="none"/>
        </w:rPr>
        <w:t xml:space="preserve">Attachment </w:t>
      </w:r>
      <w:r w:rsidR="00936DDB" w:rsidRPr="001367C1">
        <w:rPr>
          <w:rFonts w:ascii="Arial" w:eastAsia="Calibri" w:hAnsi="Arial" w:cs="Arial"/>
          <w:b/>
          <w:kern w:val="0"/>
          <w:sz w:val="22"/>
          <w:szCs w:val="22"/>
          <w14:ligatures w14:val="none"/>
        </w:rPr>
        <w:t>15</w:t>
      </w:r>
      <w:r w:rsidR="00085EA6" w:rsidRPr="001367C1">
        <w:rPr>
          <w:rFonts w:ascii="Arial" w:eastAsia="Calibri" w:hAnsi="Arial" w:cs="Arial"/>
          <w:b/>
          <w:kern w:val="0"/>
          <w:sz w:val="22"/>
          <w:szCs w:val="22"/>
          <w14:ligatures w14:val="none"/>
        </w:rPr>
        <w:t>,</w:t>
      </w:r>
      <w:r w:rsidR="007F0172" w:rsidRPr="001367C1">
        <w:rPr>
          <w:rFonts w:ascii="Arial" w:eastAsia="Calibri" w:hAnsi="Arial" w:cs="Arial"/>
          <w:b/>
          <w:kern w:val="0"/>
          <w:sz w:val="22"/>
          <w:szCs w:val="22"/>
          <w14:ligatures w14:val="none"/>
        </w:rPr>
        <w:t xml:space="preserve"> </w:t>
      </w:r>
      <w:r w:rsidR="007F0172" w:rsidRPr="001367C1">
        <w:rPr>
          <w:rFonts w:ascii="Arial" w:eastAsia="Calibri" w:hAnsi="Arial" w:cs="Arial"/>
          <w:b/>
          <w:i/>
          <w:iCs/>
          <w:kern w:val="0"/>
          <w:sz w:val="22"/>
          <w:szCs w:val="22"/>
          <w14:ligatures w14:val="none"/>
        </w:rPr>
        <w:t>EO 16 Certification</w:t>
      </w:r>
      <w:r w:rsidR="007F0172" w:rsidRPr="001367C1">
        <w:rPr>
          <w:rFonts w:ascii="Arial" w:eastAsia="Calibri" w:hAnsi="Arial" w:cs="Arial"/>
          <w:bCs/>
          <w:kern w:val="0"/>
          <w:sz w:val="22"/>
          <w:szCs w:val="22"/>
          <w14:ligatures w14:val="none"/>
        </w:rPr>
        <w:t>.</w:t>
      </w:r>
    </w:p>
    <w:p w14:paraId="587226E2" w14:textId="77777777" w:rsidR="001367C1" w:rsidRPr="001367C1" w:rsidRDefault="001367C1" w:rsidP="00CE4DC1">
      <w:pPr>
        <w:pStyle w:val="ListParagraph"/>
        <w:spacing w:after="200" w:line="240" w:lineRule="auto"/>
        <w:ind w:left="810"/>
        <w:jc w:val="both"/>
        <w:rPr>
          <w:rFonts w:ascii="Arial" w:eastAsia="Calibri" w:hAnsi="Arial" w:cs="Arial"/>
          <w:b/>
          <w:kern w:val="0"/>
          <w:sz w:val="22"/>
          <w:szCs w:val="22"/>
          <w14:ligatures w14:val="none"/>
        </w:rPr>
      </w:pPr>
    </w:p>
    <w:p w14:paraId="33D0770F" w14:textId="162D82E8" w:rsidR="00597895" w:rsidRDefault="00085EA6" w:rsidP="00085EA6">
      <w:pPr>
        <w:spacing w:line="240" w:lineRule="auto"/>
        <w:jc w:val="center"/>
        <w:rPr>
          <w:rFonts w:eastAsia="Calibri"/>
          <w:b/>
          <w:kern w:val="0"/>
          <w14:ligatures w14:val="none"/>
        </w:rPr>
      </w:pPr>
      <w:r w:rsidRPr="00BE68CE">
        <w:rPr>
          <w:rFonts w:ascii="Arial" w:hAnsi="Arial" w:cs="Arial"/>
          <w:b/>
          <w:bCs/>
          <w:i/>
          <w:iCs/>
        </w:rPr>
        <w:t>[Remainder of Page Intentionally Left Blank]</w:t>
      </w:r>
      <w:r w:rsidR="00597895">
        <w:rPr>
          <w:rFonts w:eastAsia="Calibri"/>
          <w:b/>
          <w:kern w:val="0"/>
          <w14:ligatures w14:val="none"/>
        </w:rPr>
        <w:tab/>
      </w:r>
    </w:p>
    <w:p w14:paraId="42B8C5CC" w14:textId="77777777" w:rsidR="00597895" w:rsidRPr="00597895" w:rsidRDefault="00597895" w:rsidP="002826B1">
      <w:pPr>
        <w:spacing w:line="240" w:lineRule="auto"/>
        <w:rPr>
          <w:rFonts w:eastAsia="Calibri"/>
        </w:rPr>
        <w:sectPr w:rsidR="00597895" w:rsidRPr="00597895" w:rsidSect="00DB2F34">
          <w:pgSz w:w="12240" w:h="15840" w:code="1"/>
          <w:pgMar w:top="720" w:right="720" w:bottom="720" w:left="720" w:header="360" w:footer="360" w:gutter="0"/>
          <w:cols w:space="720"/>
          <w:docGrid w:linePitch="326"/>
        </w:sectPr>
      </w:pPr>
    </w:p>
    <w:p w14:paraId="0CDD1BC6" w14:textId="77777777" w:rsidR="004F0915" w:rsidRPr="00C34EF3" w:rsidRDefault="004F0915" w:rsidP="004F0915">
      <w:pPr>
        <w:pBdr>
          <w:bottom w:val="threeDEngrave" w:sz="24" w:space="1" w:color="auto"/>
        </w:pBdr>
        <w:spacing w:after="120" w:line="240" w:lineRule="auto"/>
        <w:jc w:val="center"/>
        <w:outlineLvl w:val="0"/>
        <w:rPr>
          <w:rFonts w:ascii="Arial" w:hAnsi="Arial" w:cs="Arial"/>
          <w:b/>
          <w:bCs/>
          <w:sz w:val="28"/>
          <w:szCs w:val="28"/>
        </w:rPr>
      </w:pPr>
      <w:bookmarkStart w:id="212" w:name="_Toc191893000"/>
      <w:r w:rsidRPr="00C34EF3">
        <w:rPr>
          <w:rFonts w:ascii="Arial" w:hAnsi="Arial" w:cs="Arial"/>
          <w:b/>
          <w:bCs/>
          <w:sz w:val="28"/>
          <w:szCs w:val="28"/>
        </w:rPr>
        <w:lastRenderedPageBreak/>
        <w:t>APPENDIX A – STANDARD CLAUSES FOR NEW YORK STATE CONTRACTS</w:t>
      </w:r>
      <w:bookmarkEnd w:id="212"/>
    </w:p>
    <w:p w14:paraId="197F22F2" w14:textId="77777777" w:rsidR="004F0915" w:rsidRPr="00C34EF3" w:rsidRDefault="004F0915" w:rsidP="004F0915">
      <w:pPr>
        <w:autoSpaceDE w:val="0"/>
        <w:autoSpaceDN w:val="0"/>
        <w:spacing w:after="200" w:line="240" w:lineRule="auto"/>
        <w:ind w:right="39"/>
        <w:jc w:val="both"/>
        <w:rPr>
          <w:rFonts w:ascii="Arial" w:hAnsi="Arial" w:cs="Arial"/>
          <w:sz w:val="22"/>
          <w:szCs w:val="22"/>
        </w:rPr>
      </w:pPr>
      <w:r w:rsidRPr="00C34EF3">
        <w:rPr>
          <w:rFonts w:ascii="Arial" w:hAnsi="Arial" w:cs="Arial"/>
          <w:sz w:val="22"/>
          <w:szCs w:val="22"/>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D6C513E"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EXECUTORY CLAUSE</w:t>
      </w:r>
      <w:r w:rsidRPr="00C34EF3">
        <w:rPr>
          <w:rFonts w:ascii="Arial" w:hAnsi="Arial" w:cs="Arial"/>
          <w:b/>
          <w:sz w:val="22"/>
          <w:szCs w:val="22"/>
          <w:u w:color="000000"/>
        </w:rPr>
        <w:t xml:space="preserve">. </w:t>
      </w:r>
      <w:r w:rsidRPr="00C34EF3">
        <w:rPr>
          <w:rFonts w:ascii="Arial" w:hAnsi="Arial" w:cs="Arial"/>
          <w:sz w:val="22"/>
          <w:szCs w:val="22"/>
          <w:u w:color="000000"/>
        </w:rPr>
        <w:t>In accordance with Section 41 of the State Finance Law, the State shall have no liability under this contract to the Contractor or to anyone else beyond funds appropriated and available for this contract.</w:t>
      </w:r>
    </w:p>
    <w:p w14:paraId="7F757B41"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NON-ASSIGNMENT CLAUSE</w:t>
      </w:r>
      <w:r w:rsidRPr="00C34EF3">
        <w:rPr>
          <w:rFonts w:ascii="Arial" w:hAnsi="Arial" w:cs="Arial"/>
          <w:b/>
          <w:sz w:val="22"/>
          <w:szCs w:val="22"/>
          <w:u w:color="000000"/>
        </w:rPr>
        <w:t xml:space="preserve">. </w:t>
      </w:r>
      <w:r w:rsidRPr="00C34EF3">
        <w:rPr>
          <w:rFonts w:ascii="Arial" w:hAnsi="Arial" w:cs="Arial"/>
          <w:sz w:val="22"/>
          <w:szCs w:val="22"/>
          <w:u w:color="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906749B"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COMPTROLLER'S APPROVAL</w:t>
      </w:r>
      <w:r w:rsidRPr="00C34EF3">
        <w:rPr>
          <w:rFonts w:ascii="Arial" w:hAnsi="Arial" w:cs="Arial"/>
          <w:b/>
          <w:sz w:val="22"/>
          <w:szCs w:val="22"/>
          <w:u w:color="000000"/>
        </w:rPr>
        <w:t>.</w:t>
      </w:r>
      <w:r w:rsidRPr="00C34EF3">
        <w:rPr>
          <w:rFonts w:ascii="Arial" w:hAnsi="Arial" w:cs="Arial"/>
          <w:bCs/>
          <w:sz w:val="22"/>
          <w:szCs w:val="22"/>
          <w:u w:color="00000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67B45238"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WORKERS' COMPENSATION BENEFITS</w:t>
      </w:r>
      <w:r w:rsidRPr="00C34EF3">
        <w:rPr>
          <w:rFonts w:ascii="Arial" w:hAnsi="Arial" w:cs="Arial"/>
          <w:b/>
          <w:sz w:val="22"/>
          <w:szCs w:val="22"/>
          <w:u w:color="000000"/>
        </w:rPr>
        <w:t xml:space="preserve">. </w:t>
      </w:r>
      <w:r w:rsidRPr="00C34EF3">
        <w:rPr>
          <w:rFonts w:ascii="Arial" w:hAnsi="Arial" w:cs="Arial"/>
          <w:sz w:val="22"/>
          <w:szCs w:val="22"/>
          <w:u w:color="000000"/>
        </w:rPr>
        <w:t>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BC32E7A"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NON-DISCRIMINATION REQUIREMENTS</w:t>
      </w:r>
      <w:r w:rsidRPr="00C34EF3">
        <w:rPr>
          <w:rFonts w:ascii="Arial" w:hAnsi="Arial" w:cs="Arial"/>
          <w:b/>
          <w:sz w:val="22"/>
          <w:szCs w:val="22"/>
          <w:u w:color="000000"/>
        </w:rPr>
        <w:t xml:space="preserve">. </w:t>
      </w:r>
      <w:r w:rsidRPr="00C34EF3">
        <w:rPr>
          <w:rFonts w:ascii="Arial" w:hAnsi="Arial" w:cs="Arial"/>
          <w:sz w:val="22"/>
          <w:szCs w:val="22"/>
          <w:u w:color="000000"/>
        </w:rPr>
        <w:t xml:space="preserve">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t>
      </w:r>
      <w:r w:rsidRPr="00C34EF3">
        <w:rPr>
          <w:rFonts w:ascii="Arial" w:hAnsi="Arial" w:cs="Arial"/>
          <w:sz w:val="22"/>
          <w:szCs w:val="22"/>
          <w:u w:color="000000"/>
        </w:rPr>
        <w:lastRenderedPageBreak/>
        <w:t>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59DAA2A9"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WAGE AND HOURS PROVISIONS</w:t>
      </w:r>
      <w:r w:rsidRPr="00C34EF3">
        <w:rPr>
          <w:rFonts w:ascii="Arial" w:hAnsi="Arial" w:cs="Arial"/>
          <w:b/>
          <w:sz w:val="22"/>
          <w:szCs w:val="22"/>
          <w:u w:color="000000"/>
        </w:rPr>
        <w:t xml:space="preserve">. </w:t>
      </w:r>
      <w:r w:rsidRPr="00C34EF3">
        <w:rPr>
          <w:rFonts w:ascii="Arial" w:hAnsi="Arial" w:cs="Arial"/>
          <w:sz w:val="22"/>
          <w:szCs w:val="22"/>
          <w:u w:color="000000"/>
        </w:rPr>
        <w:t>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39F0AE8"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NON-COLLUSIVE BIDDING CERTIFICATION</w:t>
      </w:r>
      <w:r w:rsidRPr="00C34EF3">
        <w:rPr>
          <w:rFonts w:ascii="Arial" w:hAnsi="Arial" w:cs="Arial"/>
          <w:b/>
          <w:sz w:val="22"/>
          <w:szCs w:val="22"/>
          <w:u w:color="000000"/>
        </w:rPr>
        <w:t xml:space="preserve">. </w:t>
      </w:r>
      <w:r w:rsidRPr="00C34EF3">
        <w:rPr>
          <w:rFonts w:ascii="Arial" w:hAnsi="Arial" w:cs="Arial"/>
          <w:sz w:val="22"/>
          <w:szCs w:val="22"/>
          <w:u w:color="000000"/>
        </w:rPr>
        <w:t>In accordance with Section 139-d of the State Finance Law, if this contract was awarded based upon the submission of bids, Contractor affirms, under penalty of perjury, that its bid was arrived at independently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77723421"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INTERNATIONAL BOYCOTT PROHIBITION</w:t>
      </w:r>
      <w:r w:rsidRPr="00C34EF3">
        <w:rPr>
          <w:rFonts w:ascii="Arial" w:hAnsi="Arial" w:cs="Arial"/>
          <w:b/>
          <w:sz w:val="22"/>
          <w:szCs w:val="22"/>
          <w:u w:color="000000"/>
        </w:rPr>
        <w:t xml:space="preserve">. </w:t>
      </w:r>
      <w:r w:rsidRPr="00C34EF3">
        <w:rPr>
          <w:rFonts w:ascii="Arial" w:hAnsi="Arial" w:cs="Arial"/>
          <w:sz w:val="22"/>
          <w:szCs w:val="22"/>
          <w:u w:color="000000"/>
        </w:rPr>
        <w:t>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7346CB9F"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SET-OFF RIGHTS</w:t>
      </w:r>
      <w:r w:rsidRPr="00C34EF3">
        <w:rPr>
          <w:rFonts w:ascii="Arial" w:hAnsi="Arial" w:cs="Arial"/>
          <w:b/>
          <w:sz w:val="22"/>
          <w:szCs w:val="22"/>
          <w:u w:color="000000"/>
        </w:rPr>
        <w:t xml:space="preserve">. </w:t>
      </w:r>
      <w:r w:rsidRPr="00C34EF3">
        <w:rPr>
          <w:rFonts w:ascii="Arial" w:hAnsi="Arial" w:cs="Arial"/>
          <w:sz w:val="22"/>
          <w:szCs w:val="22"/>
          <w:u w:color="000000"/>
        </w:rPr>
        <w:t>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7DFE99DB"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RECORDS</w:t>
      </w:r>
      <w:r w:rsidRPr="00C34EF3">
        <w:rPr>
          <w:rFonts w:ascii="Arial" w:hAnsi="Arial" w:cs="Arial"/>
          <w:b/>
          <w:sz w:val="22"/>
          <w:szCs w:val="22"/>
          <w:u w:color="000000"/>
        </w:rPr>
        <w:t xml:space="preserve">. </w:t>
      </w:r>
      <w:r w:rsidRPr="00C34EF3">
        <w:rPr>
          <w:rFonts w:ascii="Arial" w:hAnsi="Arial" w:cs="Arial"/>
          <w:sz w:val="22"/>
          <w:szCs w:val="22"/>
          <w:u w:color="000000"/>
        </w:rPr>
        <w:t xml:space="preserve">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w:t>
      </w:r>
      <w:r w:rsidRPr="00C34EF3">
        <w:rPr>
          <w:rFonts w:ascii="Arial" w:hAnsi="Arial" w:cs="Arial"/>
          <w:sz w:val="22"/>
          <w:szCs w:val="22"/>
          <w:u w:color="000000"/>
        </w:rPr>
        <w:lastRenderedPageBreak/>
        <w:t>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B615395"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val="single" w:color="000000"/>
        </w:rPr>
      </w:pPr>
      <w:r w:rsidRPr="00C34EF3">
        <w:rPr>
          <w:rFonts w:ascii="Arial" w:hAnsi="Arial" w:cs="Arial"/>
          <w:b/>
          <w:sz w:val="22"/>
          <w:szCs w:val="22"/>
          <w:u w:val="single" w:color="000000"/>
        </w:rPr>
        <w:t>IDENTIFYING INFORMATION AND PRIVACY NOTIFICATION</w:t>
      </w:r>
      <w:r w:rsidRPr="00C34EF3">
        <w:rPr>
          <w:rFonts w:ascii="Arial" w:hAnsi="Arial" w:cs="Arial"/>
          <w:b/>
          <w:sz w:val="22"/>
          <w:szCs w:val="22"/>
          <w:u w:color="000000"/>
        </w:rPr>
        <w:t xml:space="preserve">. </w:t>
      </w:r>
      <w:r w:rsidRPr="00C34EF3">
        <w:rPr>
          <w:rFonts w:ascii="Arial" w:hAnsi="Arial" w:cs="Arial"/>
          <w:sz w:val="22"/>
          <w:szCs w:val="22"/>
          <w:u w:color="000000"/>
        </w:rPr>
        <w:t>(a)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FD039B2" w14:textId="77777777" w:rsidR="004F0915" w:rsidRPr="00C34EF3" w:rsidRDefault="004F0915" w:rsidP="004F0915">
      <w:pPr>
        <w:autoSpaceDE w:val="0"/>
        <w:autoSpaceDN w:val="0"/>
        <w:spacing w:after="200" w:line="240" w:lineRule="auto"/>
        <w:ind w:right="114"/>
        <w:jc w:val="both"/>
        <w:rPr>
          <w:rFonts w:ascii="Arial" w:hAnsi="Arial" w:cs="Arial"/>
          <w:sz w:val="22"/>
          <w:szCs w:val="22"/>
        </w:rPr>
      </w:pPr>
      <w:r w:rsidRPr="00C34EF3">
        <w:rPr>
          <w:rFonts w:ascii="Arial" w:hAnsi="Arial" w:cs="Arial"/>
          <w:sz w:val="22"/>
          <w:szCs w:val="22"/>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02422ED8"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val="single" w:color="000000"/>
        </w:rPr>
      </w:pPr>
      <w:r w:rsidRPr="00C34EF3">
        <w:rPr>
          <w:rFonts w:ascii="Arial" w:hAnsi="Arial" w:cs="Arial"/>
          <w:b/>
          <w:sz w:val="22"/>
          <w:szCs w:val="22"/>
          <w:u w:val="single" w:color="000000"/>
        </w:rPr>
        <w:t>EQUAL EMPLOYMENT OPPORTUNITIES FOR MINORITIES AND WOMEN</w:t>
      </w:r>
      <w:r w:rsidRPr="00C34EF3">
        <w:rPr>
          <w:rFonts w:ascii="Arial" w:hAnsi="Arial" w:cs="Arial"/>
          <w:b/>
          <w:sz w:val="22"/>
          <w:szCs w:val="22"/>
          <w:u w:color="000000"/>
        </w:rPr>
        <w:t xml:space="preserve">. </w:t>
      </w:r>
      <w:r w:rsidRPr="00C34EF3">
        <w:rPr>
          <w:rFonts w:ascii="Arial" w:hAnsi="Arial" w:cs="Arial"/>
          <w:sz w:val="22"/>
          <w:szCs w:val="22"/>
          <w:u w:color="000000"/>
        </w:rPr>
        <w:t>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400BCB64" w14:textId="77777777" w:rsidR="004F0915" w:rsidRPr="00C34EF3" w:rsidRDefault="004F0915" w:rsidP="004F0915">
      <w:pPr>
        <w:widowControl w:val="0"/>
        <w:numPr>
          <w:ilvl w:val="0"/>
          <w:numId w:val="61"/>
        </w:numPr>
        <w:tabs>
          <w:tab w:val="left" w:pos="720"/>
        </w:tabs>
        <w:autoSpaceDE w:val="0"/>
        <w:autoSpaceDN w:val="0"/>
        <w:spacing w:after="200" w:line="240" w:lineRule="auto"/>
        <w:ind w:left="0" w:right="39" w:firstLine="0"/>
        <w:jc w:val="both"/>
        <w:rPr>
          <w:rFonts w:ascii="Arial" w:hAnsi="Arial" w:cs="Arial"/>
          <w:sz w:val="22"/>
          <w:szCs w:val="22"/>
          <w:u w:color="000000"/>
        </w:rPr>
      </w:pPr>
      <w:r w:rsidRPr="00C34EF3">
        <w:rPr>
          <w:rFonts w:ascii="Arial" w:hAnsi="Arial" w:cs="Arial"/>
          <w:sz w:val="22"/>
          <w:szCs w:val="22"/>
          <w:u w:color="000000"/>
        </w:rPr>
        <w:t xml:space="preserve">The Contractor will not discriminate against employees or applicants for employment because of race, creed, color, national origin, sex, age, disability or marital status, shall make and document its conscientious and active efforts to employ 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sidRPr="00C34EF3">
        <w:rPr>
          <w:rFonts w:ascii="Arial" w:hAnsi="Arial" w:cs="Arial"/>
          <w:sz w:val="22"/>
          <w:szCs w:val="22"/>
          <w:u w:color="000000"/>
        </w:rPr>
        <w:t>upgradings</w:t>
      </w:r>
      <w:proofErr w:type="spellEnd"/>
      <w:r w:rsidRPr="00C34EF3">
        <w:rPr>
          <w:rFonts w:ascii="Arial" w:hAnsi="Arial" w:cs="Arial"/>
          <w:sz w:val="22"/>
          <w:szCs w:val="22"/>
          <w:u w:color="000000"/>
        </w:rPr>
        <w:t>, demotion, transfer, layoff, or termination and rates of pay or other forms of compensation;</w:t>
      </w:r>
    </w:p>
    <w:p w14:paraId="1F869AA4" w14:textId="77777777" w:rsidR="004F0915" w:rsidRPr="00C34EF3" w:rsidRDefault="004F0915" w:rsidP="004F0915">
      <w:pPr>
        <w:widowControl w:val="0"/>
        <w:numPr>
          <w:ilvl w:val="0"/>
          <w:numId w:val="61"/>
        </w:numPr>
        <w:tabs>
          <w:tab w:val="left" w:pos="720"/>
        </w:tabs>
        <w:autoSpaceDE w:val="0"/>
        <w:autoSpaceDN w:val="0"/>
        <w:spacing w:after="200" w:line="240" w:lineRule="auto"/>
        <w:ind w:left="0" w:right="39" w:firstLine="0"/>
        <w:jc w:val="both"/>
        <w:rPr>
          <w:rFonts w:ascii="Arial" w:hAnsi="Arial" w:cs="Arial"/>
          <w:sz w:val="22"/>
          <w:szCs w:val="22"/>
          <w:u w:color="000000"/>
        </w:rPr>
      </w:pPr>
      <w:r w:rsidRPr="00C34EF3">
        <w:rPr>
          <w:rFonts w:ascii="Arial" w:hAnsi="Arial" w:cs="Arial"/>
          <w:sz w:val="22"/>
          <w:szCs w:val="22"/>
          <w:u w:color="000000"/>
        </w:rPr>
        <w:t xml:space="preserve">at the request of the contracting agency, the Contractor shall request each employment agency, labor </w:t>
      </w:r>
      <w:r w:rsidRPr="00C34EF3">
        <w:rPr>
          <w:rFonts w:ascii="Arial" w:hAnsi="Arial" w:cs="Arial"/>
          <w:sz w:val="22"/>
          <w:szCs w:val="22"/>
          <w:u w:color="000000"/>
        </w:rPr>
        <w:lastRenderedPageBreak/>
        <w:t>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w:t>
      </w:r>
    </w:p>
    <w:p w14:paraId="09E751DC" w14:textId="77777777" w:rsidR="004F0915" w:rsidRPr="00C34EF3" w:rsidRDefault="004F0915" w:rsidP="004F0915">
      <w:pPr>
        <w:widowControl w:val="0"/>
        <w:numPr>
          <w:ilvl w:val="0"/>
          <w:numId w:val="61"/>
        </w:numPr>
        <w:tabs>
          <w:tab w:val="left" w:pos="720"/>
        </w:tabs>
        <w:autoSpaceDE w:val="0"/>
        <w:autoSpaceDN w:val="0"/>
        <w:spacing w:after="200" w:line="240" w:lineRule="auto"/>
        <w:ind w:left="0" w:right="38" w:firstLine="0"/>
        <w:jc w:val="both"/>
        <w:rPr>
          <w:rFonts w:ascii="Arial" w:hAnsi="Arial" w:cs="Arial"/>
          <w:sz w:val="22"/>
          <w:szCs w:val="22"/>
          <w:u w:color="000000"/>
        </w:rPr>
      </w:pPr>
      <w:r w:rsidRPr="00C34EF3">
        <w:rPr>
          <w:rFonts w:ascii="Arial" w:hAnsi="Arial" w:cs="Arial"/>
          <w:sz w:val="22"/>
          <w:szCs w:val="22"/>
          <w:u w:color="000000"/>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A3C14F4" w14:textId="77777777" w:rsidR="004F0915" w:rsidRPr="00C34EF3" w:rsidRDefault="004F0915" w:rsidP="004F0915">
      <w:pPr>
        <w:autoSpaceDE w:val="0"/>
        <w:autoSpaceDN w:val="0"/>
        <w:spacing w:after="200" w:line="240" w:lineRule="auto"/>
        <w:ind w:right="38"/>
        <w:jc w:val="both"/>
        <w:rPr>
          <w:rFonts w:ascii="Arial" w:hAnsi="Arial" w:cs="Arial"/>
          <w:sz w:val="22"/>
          <w:szCs w:val="22"/>
        </w:rPr>
      </w:pPr>
      <w:r w:rsidRPr="00C34EF3">
        <w:rPr>
          <w:rFonts w:ascii="Arial" w:hAnsi="Arial" w:cs="Arial"/>
          <w:sz w:val="22"/>
          <w:szCs w:val="22"/>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3DFC98AD"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CONFLICTING TERMS</w:t>
      </w:r>
      <w:r w:rsidRPr="00C34EF3">
        <w:rPr>
          <w:rFonts w:ascii="Arial" w:hAnsi="Arial" w:cs="Arial"/>
          <w:b/>
          <w:sz w:val="22"/>
          <w:szCs w:val="22"/>
          <w:u w:color="000000"/>
        </w:rPr>
        <w:t xml:space="preserve">. </w:t>
      </w:r>
      <w:r w:rsidRPr="00C34EF3">
        <w:rPr>
          <w:rFonts w:ascii="Arial" w:hAnsi="Arial" w:cs="Arial"/>
          <w:sz w:val="22"/>
          <w:szCs w:val="22"/>
          <w:u w:color="000000"/>
        </w:rPr>
        <w:t>In the event of a conflict between the terms of the contract (including any and all attachments thereto and amendments thereof) and the terms of this Appendix A, the terms of this Appendix A shall control.</w:t>
      </w:r>
    </w:p>
    <w:p w14:paraId="1E79FBFE"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GOVERNING LAW</w:t>
      </w:r>
      <w:r w:rsidRPr="00C34EF3">
        <w:rPr>
          <w:rFonts w:ascii="Arial" w:hAnsi="Arial" w:cs="Arial"/>
          <w:b/>
          <w:sz w:val="22"/>
          <w:szCs w:val="22"/>
          <w:u w:color="000000"/>
        </w:rPr>
        <w:t xml:space="preserve">. </w:t>
      </w:r>
      <w:r w:rsidRPr="00C34EF3">
        <w:rPr>
          <w:rFonts w:ascii="Arial" w:hAnsi="Arial" w:cs="Arial"/>
          <w:sz w:val="22"/>
          <w:szCs w:val="22"/>
          <w:u w:color="000000"/>
        </w:rPr>
        <w:t>This contract shall be governed by the laws of the State of New York except where the Federal supremacy clause requires otherwise.</w:t>
      </w:r>
    </w:p>
    <w:p w14:paraId="48C4FC44"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LATE PAYMENT</w:t>
      </w:r>
      <w:r w:rsidRPr="00211F15">
        <w:rPr>
          <w:rFonts w:ascii="Arial" w:hAnsi="Arial" w:cs="Arial"/>
          <w:b/>
          <w:bCs/>
          <w:sz w:val="22"/>
          <w:szCs w:val="22"/>
          <w:u w:color="000000"/>
        </w:rPr>
        <w:t>.</w:t>
      </w:r>
      <w:r w:rsidRPr="00C34EF3">
        <w:rPr>
          <w:rFonts w:ascii="Arial" w:hAnsi="Arial" w:cs="Arial"/>
          <w:sz w:val="22"/>
          <w:szCs w:val="22"/>
          <w:u w:color="000000"/>
        </w:rPr>
        <w:t xml:space="preserve"> Timeliness of payment and any interest to be paid to Contractor for late payment shall be governed by Article 11-A of the State Finance Law to the extent required by law.</w:t>
      </w:r>
    </w:p>
    <w:p w14:paraId="480E90FF"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NO ARBITRATION</w:t>
      </w:r>
      <w:r w:rsidRPr="00C34EF3">
        <w:rPr>
          <w:rFonts w:ascii="Arial" w:hAnsi="Arial" w:cs="Arial"/>
          <w:b/>
          <w:sz w:val="22"/>
          <w:szCs w:val="22"/>
          <w:u w:color="000000"/>
        </w:rPr>
        <w:t xml:space="preserve">. </w:t>
      </w:r>
      <w:r w:rsidRPr="00C34EF3">
        <w:rPr>
          <w:rFonts w:ascii="Arial" w:hAnsi="Arial" w:cs="Arial"/>
          <w:sz w:val="22"/>
          <w:szCs w:val="22"/>
          <w:u w:color="000000"/>
        </w:rPr>
        <w:t>Disputes involving this contract, including the breach or alleged breach thereof, may not be submitted to binding arbitration (except where statutorily authorized), but must, instead, be heard in a court of competent jurisdiction of the State of New York.</w:t>
      </w:r>
    </w:p>
    <w:p w14:paraId="71DD6DBC"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SERVICE OF PROCESS</w:t>
      </w:r>
      <w:r w:rsidRPr="00211F15">
        <w:rPr>
          <w:rFonts w:ascii="Arial" w:hAnsi="Arial" w:cs="Arial"/>
          <w:b/>
          <w:bCs/>
          <w:sz w:val="22"/>
          <w:szCs w:val="22"/>
          <w:u w:color="000000"/>
        </w:rPr>
        <w:t>.</w:t>
      </w:r>
      <w:r w:rsidRPr="00C34EF3">
        <w:rPr>
          <w:rFonts w:ascii="Arial" w:hAnsi="Arial" w:cs="Arial"/>
          <w:sz w:val="22"/>
          <w:szCs w:val="22"/>
          <w:u w:color="00000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6C7C31A"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PROHIBITION ON PURCHASE OF TROPICAL HARDWOODS</w:t>
      </w:r>
      <w:r w:rsidRPr="00C34EF3">
        <w:rPr>
          <w:rFonts w:ascii="Arial" w:hAnsi="Arial" w:cs="Arial"/>
          <w:b/>
          <w:sz w:val="22"/>
          <w:szCs w:val="22"/>
          <w:u w:color="000000"/>
        </w:rPr>
        <w:t xml:space="preserve">. </w:t>
      </w:r>
      <w:r w:rsidRPr="00C34EF3">
        <w:rPr>
          <w:rFonts w:ascii="Arial" w:hAnsi="Arial" w:cs="Arial"/>
          <w:sz w:val="22"/>
          <w:szCs w:val="22"/>
          <w:u w:color="000000"/>
        </w:rPr>
        <w:t>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8949563" w14:textId="77777777" w:rsidR="004F0915" w:rsidRPr="00C34EF3" w:rsidRDefault="004F0915" w:rsidP="004F0915">
      <w:pPr>
        <w:autoSpaceDE w:val="0"/>
        <w:autoSpaceDN w:val="0"/>
        <w:spacing w:after="200" w:line="240" w:lineRule="auto"/>
        <w:ind w:right="115"/>
        <w:jc w:val="both"/>
        <w:rPr>
          <w:rFonts w:ascii="Arial" w:hAnsi="Arial" w:cs="Arial"/>
          <w:sz w:val="22"/>
          <w:szCs w:val="22"/>
        </w:rPr>
      </w:pPr>
      <w:r w:rsidRPr="00C34EF3">
        <w:rPr>
          <w:rFonts w:ascii="Arial" w:hAnsi="Arial" w:cs="Arial"/>
          <w:sz w:val="22"/>
          <w:szCs w:val="22"/>
        </w:rPr>
        <w:t xml:space="preserve">In addition, when any portion of this contract involving the use of woods, whether supply or installation, is to be performed by any subcontractor, the prime Contractor will indicate and certify in the submitted bid proposal that the subcontractor has been informed and </w:t>
      </w:r>
      <w:proofErr w:type="gramStart"/>
      <w:r w:rsidRPr="00C34EF3">
        <w:rPr>
          <w:rFonts w:ascii="Arial" w:hAnsi="Arial" w:cs="Arial"/>
          <w:sz w:val="22"/>
          <w:szCs w:val="22"/>
        </w:rPr>
        <w:t>is in compliance with</w:t>
      </w:r>
      <w:proofErr w:type="gramEnd"/>
      <w:r w:rsidRPr="00C34EF3">
        <w:rPr>
          <w:rFonts w:ascii="Arial" w:hAnsi="Arial" w:cs="Arial"/>
          <w:sz w:val="22"/>
          <w:szCs w:val="22"/>
        </w:rPr>
        <w:t xml:space="preserve"> specifications and provisions regarding use of tropical hardwoods as detailed in § 165 State Finance Law. Any such use must meet with the approval of the </w:t>
      </w:r>
      <w:r w:rsidRPr="00C34EF3">
        <w:rPr>
          <w:rFonts w:ascii="Arial" w:hAnsi="Arial" w:cs="Arial"/>
          <w:sz w:val="22"/>
          <w:szCs w:val="22"/>
        </w:rPr>
        <w:lastRenderedPageBreak/>
        <w:t>State; otherwise, the bid may not be considered responsive. Under bidder certifications, proof of qualification for exemption will be the responsibility of the Contractor to meet with the approval of the State.</w:t>
      </w:r>
    </w:p>
    <w:p w14:paraId="0733C1BF"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MACBRIDE FAIR EMPLOYMENT PRINCIPLES</w:t>
      </w:r>
      <w:r w:rsidRPr="00C34EF3">
        <w:rPr>
          <w:rFonts w:ascii="Arial" w:hAnsi="Arial" w:cs="Arial"/>
          <w:b/>
          <w:sz w:val="22"/>
          <w:szCs w:val="22"/>
          <w:u w:color="000000"/>
        </w:rPr>
        <w:t xml:space="preserve">. </w:t>
      </w:r>
      <w:r w:rsidRPr="00C34EF3">
        <w:rPr>
          <w:rFonts w:ascii="Arial" w:hAnsi="Arial" w:cs="Arial"/>
          <w:sz w:val="22"/>
          <w:szCs w:val="22"/>
          <w:u w:color="00000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679C7A80"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OMNIBUS PROCUREMENT ACT OF 1992</w:t>
      </w:r>
      <w:r w:rsidRPr="00C34EF3">
        <w:rPr>
          <w:rFonts w:ascii="Arial" w:hAnsi="Arial" w:cs="Arial"/>
          <w:b/>
          <w:sz w:val="22"/>
          <w:szCs w:val="22"/>
          <w:u w:color="000000"/>
        </w:rPr>
        <w:t xml:space="preserve">. </w:t>
      </w:r>
      <w:r w:rsidRPr="00C34EF3">
        <w:rPr>
          <w:rFonts w:ascii="Arial" w:hAnsi="Arial" w:cs="Arial"/>
          <w:sz w:val="22"/>
          <w:szCs w:val="22"/>
          <w:u w:color="000000"/>
        </w:rPr>
        <w:t>It is the policy of New York State to maximize opportunities for the participation of New York State business enterprises, including minority- and women-owned business enterprises as bidders, subcontractors and suppliers on its procurement contracts.</w:t>
      </w:r>
    </w:p>
    <w:p w14:paraId="79147097" w14:textId="77777777" w:rsidR="004F0915" w:rsidRPr="00C34EF3" w:rsidRDefault="004F0915" w:rsidP="004F0915">
      <w:pPr>
        <w:autoSpaceDE w:val="0"/>
        <w:autoSpaceDN w:val="0"/>
        <w:spacing w:after="120" w:line="240" w:lineRule="auto"/>
        <w:ind w:right="40"/>
        <w:jc w:val="both"/>
        <w:rPr>
          <w:rFonts w:ascii="Arial" w:hAnsi="Arial" w:cs="Arial"/>
          <w:sz w:val="22"/>
          <w:szCs w:val="22"/>
        </w:rPr>
      </w:pPr>
      <w:r w:rsidRPr="00C34EF3">
        <w:rPr>
          <w:rFonts w:ascii="Arial" w:hAnsi="Arial" w:cs="Arial"/>
          <w:sz w:val="22"/>
          <w:szCs w:val="22"/>
        </w:rPr>
        <w:t>Information on the availability of New York State subcontractors and suppliers is available from:</w:t>
      </w:r>
    </w:p>
    <w:p w14:paraId="203046DF" w14:textId="77777777" w:rsidR="004F0915" w:rsidRPr="00C34EF3" w:rsidRDefault="004F0915" w:rsidP="004F0915">
      <w:pPr>
        <w:autoSpaceDE w:val="0"/>
        <w:autoSpaceDN w:val="0"/>
        <w:spacing w:after="0" w:line="240" w:lineRule="auto"/>
        <w:ind w:left="540"/>
        <w:jc w:val="both"/>
        <w:rPr>
          <w:rFonts w:ascii="Arial" w:hAnsi="Arial" w:cs="Arial"/>
          <w:sz w:val="22"/>
          <w:szCs w:val="22"/>
        </w:rPr>
      </w:pPr>
      <w:r w:rsidRPr="00C34EF3">
        <w:rPr>
          <w:rFonts w:ascii="Arial" w:hAnsi="Arial" w:cs="Arial"/>
          <w:sz w:val="22"/>
          <w:szCs w:val="22"/>
        </w:rPr>
        <w:t xml:space="preserve">NYS Department of Economic Development </w:t>
      </w:r>
    </w:p>
    <w:p w14:paraId="771B8FC8" w14:textId="77777777" w:rsidR="004F0915" w:rsidRPr="00C34EF3" w:rsidRDefault="004F0915" w:rsidP="004F0915">
      <w:pPr>
        <w:autoSpaceDE w:val="0"/>
        <w:autoSpaceDN w:val="0"/>
        <w:spacing w:after="0" w:line="240" w:lineRule="auto"/>
        <w:ind w:left="540"/>
        <w:jc w:val="both"/>
        <w:rPr>
          <w:rFonts w:ascii="Arial" w:hAnsi="Arial" w:cs="Arial"/>
          <w:sz w:val="22"/>
          <w:szCs w:val="22"/>
        </w:rPr>
      </w:pPr>
      <w:r w:rsidRPr="00C34EF3">
        <w:rPr>
          <w:rFonts w:ascii="Arial" w:hAnsi="Arial" w:cs="Arial"/>
          <w:sz w:val="22"/>
          <w:szCs w:val="22"/>
        </w:rPr>
        <w:t>Division for Small Business and Technology Development</w:t>
      </w:r>
    </w:p>
    <w:p w14:paraId="7767E363" w14:textId="77777777" w:rsidR="004F0915" w:rsidRPr="00C34EF3" w:rsidRDefault="004F0915" w:rsidP="004F0915">
      <w:pPr>
        <w:autoSpaceDE w:val="0"/>
        <w:autoSpaceDN w:val="0"/>
        <w:spacing w:after="0" w:line="240" w:lineRule="auto"/>
        <w:ind w:left="540"/>
        <w:jc w:val="both"/>
        <w:rPr>
          <w:rFonts w:ascii="Arial" w:hAnsi="Arial" w:cs="Arial"/>
          <w:sz w:val="22"/>
          <w:szCs w:val="22"/>
        </w:rPr>
      </w:pPr>
      <w:r w:rsidRPr="00C34EF3">
        <w:rPr>
          <w:rFonts w:ascii="Arial" w:hAnsi="Arial" w:cs="Arial"/>
          <w:sz w:val="22"/>
          <w:szCs w:val="22"/>
        </w:rPr>
        <w:t>625 Broadway</w:t>
      </w:r>
    </w:p>
    <w:p w14:paraId="678B575B" w14:textId="77777777" w:rsidR="004F0915" w:rsidRPr="00C34EF3" w:rsidRDefault="004F0915" w:rsidP="004F0915">
      <w:pPr>
        <w:autoSpaceDE w:val="0"/>
        <w:autoSpaceDN w:val="0"/>
        <w:spacing w:after="0" w:line="240" w:lineRule="auto"/>
        <w:ind w:left="540"/>
        <w:jc w:val="both"/>
        <w:rPr>
          <w:rFonts w:ascii="Arial" w:hAnsi="Arial" w:cs="Arial"/>
          <w:sz w:val="22"/>
          <w:szCs w:val="22"/>
        </w:rPr>
      </w:pPr>
      <w:r w:rsidRPr="00C34EF3">
        <w:rPr>
          <w:rFonts w:ascii="Arial" w:hAnsi="Arial" w:cs="Arial"/>
          <w:sz w:val="22"/>
          <w:szCs w:val="22"/>
        </w:rPr>
        <w:t xml:space="preserve">Albany, New York 12245 </w:t>
      </w:r>
    </w:p>
    <w:p w14:paraId="67A32AC7" w14:textId="77777777" w:rsidR="004F0915" w:rsidRPr="00C34EF3" w:rsidRDefault="004F0915" w:rsidP="004F0915">
      <w:pPr>
        <w:autoSpaceDE w:val="0"/>
        <w:autoSpaceDN w:val="0"/>
        <w:spacing w:after="200" w:line="240" w:lineRule="auto"/>
        <w:ind w:left="540"/>
        <w:jc w:val="both"/>
        <w:rPr>
          <w:rFonts w:ascii="Arial" w:hAnsi="Arial" w:cs="Arial"/>
          <w:sz w:val="22"/>
          <w:szCs w:val="22"/>
        </w:rPr>
      </w:pPr>
      <w:r w:rsidRPr="00C34EF3">
        <w:rPr>
          <w:rFonts w:ascii="Arial" w:hAnsi="Arial" w:cs="Arial"/>
          <w:sz w:val="22"/>
          <w:szCs w:val="22"/>
        </w:rPr>
        <w:t>Telephone: 518-292-5100</w:t>
      </w:r>
    </w:p>
    <w:p w14:paraId="79AD03A2" w14:textId="77777777" w:rsidR="004F0915" w:rsidRPr="00C34EF3" w:rsidRDefault="004F0915" w:rsidP="004F0915">
      <w:pPr>
        <w:autoSpaceDE w:val="0"/>
        <w:autoSpaceDN w:val="0"/>
        <w:spacing w:after="120" w:line="240" w:lineRule="auto"/>
        <w:ind w:right="40"/>
        <w:jc w:val="both"/>
        <w:rPr>
          <w:rFonts w:ascii="Arial" w:hAnsi="Arial" w:cs="Arial"/>
          <w:sz w:val="22"/>
          <w:szCs w:val="22"/>
        </w:rPr>
      </w:pPr>
      <w:r w:rsidRPr="00C34EF3">
        <w:rPr>
          <w:rFonts w:ascii="Arial" w:hAnsi="Arial" w:cs="Arial"/>
          <w:sz w:val="22"/>
          <w:szCs w:val="22"/>
        </w:rPr>
        <w:t>A directory of certified minority- and women-owned business enterprises is available from:</w:t>
      </w:r>
    </w:p>
    <w:p w14:paraId="7D715AE7" w14:textId="77777777" w:rsidR="004F0915" w:rsidRPr="00C34EF3" w:rsidRDefault="004F0915" w:rsidP="004F0915">
      <w:pPr>
        <w:autoSpaceDE w:val="0"/>
        <w:autoSpaceDN w:val="0"/>
        <w:spacing w:after="0" w:line="240" w:lineRule="auto"/>
        <w:ind w:left="540"/>
        <w:jc w:val="both"/>
        <w:rPr>
          <w:rFonts w:ascii="Arial" w:hAnsi="Arial" w:cs="Arial"/>
          <w:sz w:val="22"/>
          <w:szCs w:val="22"/>
        </w:rPr>
      </w:pPr>
      <w:r w:rsidRPr="00C34EF3">
        <w:rPr>
          <w:rFonts w:ascii="Arial" w:hAnsi="Arial" w:cs="Arial"/>
          <w:sz w:val="22"/>
          <w:szCs w:val="22"/>
        </w:rPr>
        <w:t>NYS Department of Economic Development</w:t>
      </w:r>
    </w:p>
    <w:p w14:paraId="00B95645" w14:textId="77777777" w:rsidR="004F0915" w:rsidRPr="00C34EF3" w:rsidRDefault="004F0915" w:rsidP="004F0915">
      <w:pPr>
        <w:autoSpaceDE w:val="0"/>
        <w:autoSpaceDN w:val="0"/>
        <w:spacing w:after="0" w:line="240" w:lineRule="auto"/>
        <w:ind w:left="540" w:right="84"/>
        <w:jc w:val="both"/>
        <w:rPr>
          <w:rFonts w:ascii="Arial" w:hAnsi="Arial" w:cs="Arial"/>
          <w:sz w:val="22"/>
          <w:szCs w:val="22"/>
        </w:rPr>
      </w:pPr>
      <w:r w:rsidRPr="00C34EF3">
        <w:rPr>
          <w:rFonts w:ascii="Arial" w:hAnsi="Arial" w:cs="Arial"/>
          <w:sz w:val="22"/>
          <w:szCs w:val="22"/>
        </w:rPr>
        <w:t xml:space="preserve">Division of Minority and Women's Business Development </w:t>
      </w:r>
    </w:p>
    <w:p w14:paraId="612F3C67" w14:textId="77777777" w:rsidR="004F0915" w:rsidRPr="00C34EF3" w:rsidRDefault="004F0915" w:rsidP="004F0915">
      <w:pPr>
        <w:autoSpaceDE w:val="0"/>
        <w:autoSpaceDN w:val="0"/>
        <w:spacing w:after="0" w:line="240" w:lineRule="auto"/>
        <w:ind w:left="540" w:right="84"/>
        <w:jc w:val="both"/>
        <w:rPr>
          <w:rFonts w:ascii="Arial" w:hAnsi="Arial" w:cs="Arial"/>
          <w:sz w:val="22"/>
          <w:szCs w:val="22"/>
        </w:rPr>
      </w:pPr>
      <w:r w:rsidRPr="00C34EF3">
        <w:rPr>
          <w:rFonts w:ascii="Arial" w:hAnsi="Arial" w:cs="Arial"/>
          <w:sz w:val="22"/>
          <w:szCs w:val="22"/>
        </w:rPr>
        <w:t>633 Third Avenue 33</w:t>
      </w:r>
      <w:r w:rsidRPr="00C34EF3">
        <w:rPr>
          <w:rFonts w:ascii="Arial" w:hAnsi="Arial" w:cs="Arial"/>
          <w:sz w:val="22"/>
          <w:szCs w:val="22"/>
          <w:vertAlign w:val="superscript"/>
        </w:rPr>
        <w:t>rd</w:t>
      </w:r>
      <w:r w:rsidRPr="00C34EF3">
        <w:rPr>
          <w:rFonts w:ascii="Arial" w:hAnsi="Arial" w:cs="Arial"/>
          <w:sz w:val="22"/>
          <w:szCs w:val="22"/>
        </w:rPr>
        <w:t xml:space="preserve"> Floor</w:t>
      </w:r>
    </w:p>
    <w:p w14:paraId="6C2D231E" w14:textId="77777777" w:rsidR="004F0915" w:rsidRPr="00C34EF3" w:rsidRDefault="004F0915" w:rsidP="004F0915">
      <w:pPr>
        <w:autoSpaceDE w:val="0"/>
        <w:autoSpaceDN w:val="0"/>
        <w:spacing w:after="0" w:line="240" w:lineRule="auto"/>
        <w:ind w:left="540" w:right="3017"/>
        <w:jc w:val="both"/>
        <w:rPr>
          <w:rFonts w:ascii="Arial" w:hAnsi="Arial" w:cs="Arial"/>
          <w:sz w:val="22"/>
          <w:szCs w:val="22"/>
        </w:rPr>
      </w:pPr>
      <w:r w:rsidRPr="00C34EF3">
        <w:rPr>
          <w:rFonts w:ascii="Arial" w:hAnsi="Arial" w:cs="Arial"/>
          <w:sz w:val="22"/>
          <w:szCs w:val="22"/>
        </w:rPr>
        <w:t xml:space="preserve">New York, NY 10017 </w:t>
      </w:r>
    </w:p>
    <w:p w14:paraId="1AA92A31" w14:textId="77777777" w:rsidR="004F0915" w:rsidRPr="00C34EF3" w:rsidRDefault="004F0915" w:rsidP="004F0915">
      <w:pPr>
        <w:autoSpaceDE w:val="0"/>
        <w:autoSpaceDN w:val="0"/>
        <w:spacing w:after="0" w:line="240" w:lineRule="auto"/>
        <w:ind w:left="540" w:right="3017"/>
        <w:jc w:val="both"/>
        <w:rPr>
          <w:rFonts w:ascii="Arial" w:hAnsi="Arial" w:cs="Arial"/>
          <w:sz w:val="22"/>
          <w:szCs w:val="22"/>
        </w:rPr>
      </w:pPr>
      <w:r w:rsidRPr="00C34EF3">
        <w:rPr>
          <w:rFonts w:ascii="Arial" w:hAnsi="Arial" w:cs="Arial"/>
          <w:sz w:val="22"/>
          <w:szCs w:val="22"/>
        </w:rPr>
        <w:t>646-846-7364</w:t>
      </w:r>
    </w:p>
    <w:p w14:paraId="66C449AE" w14:textId="77777777" w:rsidR="004F0915" w:rsidRPr="00C34EF3" w:rsidRDefault="004F0915" w:rsidP="004F0915">
      <w:pPr>
        <w:autoSpaceDE w:val="0"/>
        <w:autoSpaceDN w:val="0"/>
        <w:spacing w:after="0" w:line="240" w:lineRule="auto"/>
        <w:ind w:left="540"/>
        <w:jc w:val="both"/>
        <w:rPr>
          <w:rFonts w:ascii="Arial" w:hAnsi="Arial" w:cs="Arial"/>
          <w:sz w:val="22"/>
          <w:szCs w:val="22"/>
        </w:rPr>
      </w:pPr>
      <w:r w:rsidRPr="00C34EF3">
        <w:rPr>
          <w:rFonts w:ascii="Arial" w:hAnsi="Arial" w:cs="Arial"/>
          <w:sz w:val="22"/>
          <w:szCs w:val="22"/>
        </w:rPr>
        <w:t xml:space="preserve">Email: </w:t>
      </w:r>
      <w:hyperlink r:id="rId27" w:history="1">
        <w:r w:rsidRPr="00C34EF3">
          <w:rPr>
            <w:rFonts w:ascii="Arial" w:hAnsi="Arial" w:cs="Arial"/>
            <w:color w:val="0000FF"/>
            <w:sz w:val="22"/>
            <w:szCs w:val="22"/>
            <w:u w:val="single"/>
          </w:rPr>
          <w:t>mwbebusinessdev@esd.ny.gov</w:t>
        </w:r>
      </w:hyperlink>
      <w:r w:rsidRPr="00C34EF3">
        <w:rPr>
          <w:rFonts w:ascii="Arial" w:hAnsi="Arial" w:cs="Arial"/>
          <w:sz w:val="22"/>
          <w:szCs w:val="22"/>
          <w:u w:val="single"/>
        </w:rPr>
        <w:t xml:space="preserve"> </w:t>
      </w:r>
    </w:p>
    <w:p w14:paraId="134B74AD" w14:textId="77777777" w:rsidR="004F0915" w:rsidRPr="00C34EF3" w:rsidRDefault="00843DAA" w:rsidP="004F0915">
      <w:pPr>
        <w:tabs>
          <w:tab w:val="left" w:pos="720"/>
          <w:tab w:val="left" w:pos="1080"/>
          <w:tab w:val="left" w:pos="1620"/>
        </w:tabs>
        <w:autoSpaceDE w:val="0"/>
        <w:autoSpaceDN w:val="0"/>
        <w:spacing w:after="200" w:line="240" w:lineRule="auto"/>
        <w:ind w:left="540"/>
        <w:jc w:val="both"/>
        <w:rPr>
          <w:rFonts w:ascii="Arial" w:hAnsi="Arial" w:cs="Arial"/>
          <w:sz w:val="22"/>
          <w:szCs w:val="22"/>
        </w:rPr>
      </w:pPr>
      <w:hyperlink r:id="rId28" w:history="1">
        <w:r w:rsidR="004F0915" w:rsidRPr="00C34EF3">
          <w:rPr>
            <w:rFonts w:ascii="Arial" w:hAnsi="Arial" w:cs="Arial"/>
            <w:color w:val="0000FF"/>
            <w:sz w:val="22"/>
            <w:szCs w:val="22"/>
            <w:u w:val="single"/>
          </w:rPr>
          <w:t>https://ny.newnycontracts.com/FrontEnd/searchcertifieddirectory.asp</w:t>
        </w:r>
      </w:hyperlink>
    </w:p>
    <w:p w14:paraId="50C7C9DE" w14:textId="77777777" w:rsidR="004F0915" w:rsidRPr="00C34EF3" w:rsidRDefault="004F0915" w:rsidP="004F0915">
      <w:pPr>
        <w:autoSpaceDE w:val="0"/>
        <w:autoSpaceDN w:val="0"/>
        <w:spacing w:after="200" w:line="240" w:lineRule="auto"/>
        <w:ind w:right="39"/>
        <w:jc w:val="both"/>
        <w:rPr>
          <w:rFonts w:ascii="Arial" w:hAnsi="Arial" w:cs="Arial"/>
          <w:sz w:val="22"/>
          <w:szCs w:val="22"/>
        </w:rPr>
      </w:pPr>
      <w:r w:rsidRPr="00C34EF3">
        <w:rPr>
          <w:rFonts w:ascii="Arial" w:hAnsi="Arial" w:cs="Arial"/>
          <w:sz w:val="22"/>
          <w:szCs w:val="22"/>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B982C42" w14:textId="77777777" w:rsidR="004F0915" w:rsidRPr="00C34EF3" w:rsidRDefault="004F0915" w:rsidP="004F0915">
      <w:pPr>
        <w:widowControl w:val="0"/>
        <w:numPr>
          <w:ilvl w:val="0"/>
          <w:numId w:val="60"/>
        </w:numPr>
        <w:tabs>
          <w:tab w:val="left" w:pos="720"/>
        </w:tabs>
        <w:autoSpaceDE w:val="0"/>
        <w:autoSpaceDN w:val="0"/>
        <w:spacing w:after="200" w:line="240" w:lineRule="auto"/>
        <w:ind w:left="0" w:right="117" w:firstLine="0"/>
        <w:jc w:val="both"/>
        <w:rPr>
          <w:rFonts w:ascii="Arial" w:hAnsi="Arial" w:cs="Arial"/>
          <w:sz w:val="22"/>
          <w:szCs w:val="22"/>
          <w:u w:val="single" w:color="000000"/>
        </w:rPr>
      </w:pPr>
      <w:r w:rsidRPr="00C34EF3">
        <w:rPr>
          <w:rFonts w:ascii="Arial" w:hAnsi="Arial" w:cs="Arial"/>
          <w:sz w:val="22"/>
          <w:szCs w:val="22"/>
          <w:u w:color="000000"/>
        </w:rPr>
        <w:t>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37E694F4" w14:textId="77777777" w:rsidR="004F0915" w:rsidRPr="00C34EF3" w:rsidRDefault="004F0915" w:rsidP="004F0915">
      <w:pPr>
        <w:widowControl w:val="0"/>
        <w:numPr>
          <w:ilvl w:val="0"/>
          <w:numId w:val="60"/>
        </w:numPr>
        <w:tabs>
          <w:tab w:val="left" w:pos="720"/>
        </w:tabs>
        <w:autoSpaceDE w:val="0"/>
        <w:autoSpaceDN w:val="0"/>
        <w:spacing w:after="200" w:line="240" w:lineRule="auto"/>
        <w:ind w:left="0" w:right="115" w:firstLine="0"/>
        <w:jc w:val="both"/>
        <w:rPr>
          <w:rFonts w:ascii="Arial" w:hAnsi="Arial" w:cs="Arial"/>
          <w:sz w:val="22"/>
          <w:szCs w:val="22"/>
          <w:u w:color="000000"/>
        </w:rPr>
      </w:pPr>
      <w:r w:rsidRPr="00C34EF3">
        <w:rPr>
          <w:rFonts w:ascii="Arial" w:hAnsi="Arial" w:cs="Arial"/>
          <w:sz w:val="22"/>
          <w:szCs w:val="22"/>
          <w:u w:color="000000"/>
        </w:rPr>
        <w:t>The Contractor has complied with the Federal Equal Opportunity Act of 1972 (P.L. 92-261), as amended;</w:t>
      </w:r>
    </w:p>
    <w:p w14:paraId="23ED183A" w14:textId="77777777" w:rsidR="004F0915" w:rsidRPr="00C34EF3" w:rsidRDefault="004F0915" w:rsidP="004F0915">
      <w:pPr>
        <w:widowControl w:val="0"/>
        <w:numPr>
          <w:ilvl w:val="0"/>
          <w:numId w:val="60"/>
        </w:numPr>
        <w:tabs>
          <w:tab w:val="left" w:pos="720"/>
        </w:tabs>
        <w:autoSpaceDE w:val="0"/>
        <w:autoSpaceDN w:val="0"/>
        <w:spacing w:after="200" w:line="240" w:lineRule="auto"/>
        <w:ind w:left="0" w:right="115" w:firstLine="0"/>
        <w:jc w:val="both"/>
        <w:rPr>
          <w:rFonts w:ascii="Arial" w:hAnsi="Arial" w:cs="Arial"/>
          <w:sz w:val="22"/>
          <w:szCs w:val="22"/>
          <w:u w:color="000000"/>
        </w:rPr>
      </w:pPr>
      <w:r w:rsidRPr="00C34EF3">
        <w:rPr>
          <w:rFonts w:ascii="Arial" w:hAnsi="Arial" w:cs="Arial"/>
          <w:sz w:val="22"/>
          <w:szCs w:val="22"/>
          <w:u w:color="000000"/>
        </w:rPr>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59C73CC4" w14:textId="77777777" w:rsidR="004F0915" w:rsidRPr="00C34EF3" w:rsidRDefault="004F0915" w:rsidP="004F0915">
      <w:pPr>
        <w:widowControl w:val="0"/>
        <w:numPr>
          <w:ilvl w:val="0"/>
          <w:numId w:val="60"/>
        </w:numPr>
        <w:tabs>
          <w:tab w:val="left" w:pos="720"/>
        </w:tabs>
        <w:autoSpaceDE w:val="0"/>
        <w:autoSpaceDN w:val="0"/>
        <w:spacing w:after="200" w:line="240" w:lineRule="auto"/>
        <w:ind w:left="0" w:right="117" w:firstLine="0"/>
        <w:jc w:val="both"/>
        <w:rPr>
          <w:rFonts w:ascii="Arial" w:hAnsi="Arial" w:cs="Arial"/>
          <w:sz w:val="22"/>
          <w:szCs w:val="22"/>
          <w:u w:color="000000"/>
        </w:rPr>
      </w:pPr>
      <w:r w:rsidRPr="00C34EF3">
        <w:rPr>
          <w:rFonts w:ascii="Arial" w:hAnsi="Arial" w:cs="Arial"/>
          <w:sz w:val="22"/>
          <w:szCs w:val="22"/>
          <w:u w:color="000000"/>
        </w:rPr>
        <w:t>The Contractor acknowledges notice that the State may seek to obtain offset credits from foreign countries as a result of this contract and agrees to cooperate with the State in these efforts.</w:t>
      </w:r>
    </w:p>
    <w:p w14:paraId="4B7300EC" w14:textId="77777777" w:rsidR="004F0915" w:rsidRPr="00C34EF3" w:rsidRDefault="004F0915" w:rsidP="004F0915">
      <w:pPr>
        <w:widowControl w:val="0"/>
        <w:numPr>
          <w:ilvl w:val="0"/>
          <w:numId w:val="62"/>
        </w:numPr>
        <w:autoSpaceDE w:val="0"/>
        <w:autoSpaceDN w:val="0"/>
        <w:spacing w:after="200" w:line="240" w:lineRule="auto"/>
        <w:ind w:right="115"/>
        <w:jc w:val="both"/>
        <w:rPr>
          <w:rFonts w:ascii="Arial" w:hAnsi="Arial" w:cs="Arial"/>
          <w:sz w:val="22"/>
          <w:szCs w:val="22"/>
          <w:u w:val="single" w:color="000000"/>
        </w:rPr>
      </w:pPr>
      <w:r w:rsidRPr="00C34EF3">
        <w:rPr>
          <w:rFonts w:ascii="Arial" w:hAnsi="Arial" w:cs="Arial"/>
          <w:b/>
          <w:sz w:val="22"/>
          <w:szCs w:val="22"/>
          <w:u w:val="single" w:color="000000"/>
        </w:rPr>
        <w:t>RECIPROCITY AND SANCTIONS PROVISIONS</w:t>
      </w:r>
      <w:r w:rsidRPr="00C34EF3">
        <w:rPr>
          <w:rFonts w:ascii="Arial" w:hAnsi="Arial" w:cs="Arial"/>
          <w:b/>
          <w:sz w:val="22"/>
          <w:szCs w:val="22"/>
          <w:u w:color="000000"/>
        </w:rPr>
        <w:t xml:space="preserve">. </w:t>
      </w:r>
      <w:r w:rsidRPr="00C34EF3">
        <w:rPr>
          <w:rFonts w:ascii="Arial" w:hAnsi="Arial" w:cs="Arial"/>
          <w:sz w:val="22"/>
          <w:szCs w:val="22"/>
          <w:u w:color="000000"/>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w:t>
      </w:r>
      <w:r w:rsidRPr="00C34EF3">
        <w:rPr>
          <w:rFonts w:ascii="Arial" w:hAnsi="Arial" w:cs="Arial"/>
          <w:sz w:val="22"/>
          <w:szCs w:val="22"/>
          <w:u w:color="000000"/>
        </w:rPr>
        <w:lastRenderedPageBreak/>
        <w:t>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15F72FC9"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COMPLIANCE WITH BREACH NOTIFICATION AND DATA SECURITY LAWS</w:t>
      </w:r>
      <w:r w:rsidRPr="00211F15">
        <w:rPr>
          <w:rFonts w:ascii="Arial" w:hAnsi="Arial" w:cs="Arial"/>
          <w:b/>
          <w:sz w:val="22"/>
          <w:szCs w:val="22"/>
          <w:u w:color="000000"/>
        </w:rPr>
        <w:t>.</w:t>
      </w:r>
      <w:r w:rsidRPr="00C34EF3">
        <w:rPr>
          <w:rFonts w:ascii="Arial" w:hAnsi="Arial" w:cs="Arial"/>
          <w:b/>
          <w:sz w:val="22"/>
          <w:szCs w:val="22"/>
          <w:u w:color="000000"/>
        </w:rPr>
        <w:t xml:space="preserve"> </w:t>
      </w:r>
      <w:r w:rsidRPr="00C34EF3">
        <w:rPr>
          <w:rFonts w:ascii="Arial" w:hAnsi="Arial" w:cs="Arial"/>
          <w:sz w:val="22"/>
          <w:szCs w:val="22"/>
          <w:u w:color="000000"/>
        </w:rPr>
        <w:t>Contractor shall comply with the provisions of the New York State Information Security Breach and Notification Act (General Business Law §§ 899-aa and 899-bb and State Technology Law § 208).</w:t>
      </w:r>
    </w:p>
    <w:p w14:paraId="46F0E186"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COMPLIANCE WITH CONSULTANT DISCLOSURE LAW</w:t>
      </w:r>
      <w:r w:rsidRPr="00C34EF3">
        <w:rPr>
          <w:rFonts w:ascii="Arial" w:hAnsi="Arial" w:cs="Arial"/>
          <w:b/>
          <w:sz w:val="22"/>
          <w:szCs w:val="22"/>
          <w:u w:color="000000"/>
        </w:rPr>
        <w:t xml:space="preserve">. </w:t>
      </w:r>
      <w:r w:rsidRPr="00C34EF3">
        <w:rPr>
          <w:rFonts w:ascii="Arial" w:hAnsi="Arial" w:cs="Arial"/>
          <w:sz w:val="22"/>
          <w:szCs w:val="22"/>
          <w:u w:color="00000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2208B1AA"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PROCUREMENT LOBBYING</w:t>
      </w:r>
      <w:r w:rsidRPr="00C34EF3">
        <w:rPr>
          <w:rFonts w:ascii="Arial" w:hAnsi="Arial" w:cs="Arial"/>
          <w:b/>
          <w:sz w:val="22"/>
          <w:szCs w:val="22"/>
          <w:u w:color="000000"/>
        </w:rPr>
        <w:t xml:space="preserve">. </w:t>
      </w:r>
      <w:r w:rsidRPr="00C34EF3">
        <w:rPr>
          <w:rFonts w:ascii="Arial" w:hAnsi="Arial" w:cs="Arial"/>
          <w:sz w:val="22"/>
          <w:szCs w:val="22"/>
          <w:u w:color="00000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2949462"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CERTIFICATION OF REGISTRATION TO COLLECT SALES AND COMPENSATING USE TAX BY CERTAIN STATE CONTRACTORS, AFFILIATES AND SUBCONTRACTORS</w:t>
      </w:r>
      <w:r w:rsidRPr="00211F15">
        <w:rPr>
          <w:rFonts w:ascii="Arial" w:hAnsi="Arial" w:cs="Arial"/>
          <w:b/>
          <w:sz w:val="22"/>
          <w:szCs w:val="22"/>
          <w:u w:color="000000"/>
        </w:rPr>
        <w:t>.</w:t>
      </w:r>
      <w:r w:rsidRPr="00C34EF3">
        <w:rPr>
          <w:rFonts w:ascii="Arial" w:hAnsi="Arial" w:cs="Arial"/>
          <w:b/>
          <w:sz w:val="22"/>
          <w:szCs w:val="22"/>
          <w:u w:color="000000"/>
        </w:rPr>
        <w:t xml:space="preserve"> </w:t>
      </w:r>
      <w:r w:rsidRPr="00C34EF3">
        <w:rPr>
          <w:rFonts w:ascii="Arial" w:hAnsi="Arial" w:cs="Arial"/>
          <w:sz w:val="22"/>
          <w:szCs w:val="22"/>
          <w:u w:color="00000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90D5455"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IRAN DIVESTMENT ACT</w:t>
      </w:r>
      <w:r w:rsidRPr="00211F15">
        <w:rPr>
          <w:rFonts w:ascii="Arial" w:hAnsi="Arial" w:cs="Arial"/>
          <w:b/>
          <w:bCs/>
          <w:sz w:val="22"/>
          <w:szCs w:val="22"/>
          <w:u w:color="000000"/>
        </w:rPr>
        <w:t>.</w:t>
      </w:r>
      <w:r w:rsidRPr="00C34EF3">
        <w:rPr>
          <w:rFonts w:ascii="Arial" w:hAnsi="Arial" w:cs="Arial"/>
          <w:sz w:val="22"/>
          <w:szCs w:val="22"/>
          <w:u w:color="000000"/>
        </w:rPr>
        <w:t xml:space="preserve"> By entering into this Agreement, Contractor certifies in accordance with State Finance Law § 165-a that it is not on the “Entities Determined to be Non-Responsive Bidders/Offerers pursuant to the New York State Iran Divestment Act of 2012” (“Prohibited Entities List”) posted at: </w:t>
      </w:r>
      <w:hyperlink r:id="rId29" w:history="1">
        <w:r w:rsidRPr="00C34EF3">
          <w:rPr>
            <w:rFonts w:ascii="Arial" w:hAnsi="Arial" w:cs="Arial"/>
            <w:color w:val="0000FF"/>
            <w:sz w:val="22"/>
            <w:szCs w:val="22"/>
            <w:u w:val="single" w:color="000000"/>
          </w:rPr>
          <w:t>https://ogs.ny.gov/iran-divestment-act-2012</w:t>
        </w:r>
      </w:hyperlink>
      <w:r w:rsidRPr="00C34EF3">
        <w:rPr>
          <w:rFonts w:ascii="Arial" w:hAnsi="Arial" w:cs="Arial"/>
          <w:sz w:val="22"/>
          <w:szCs w:val="22"/>
          <w:u w:color="000000"/>
        </w:rPr>
        <w:t xml:space="preserve"> </w:t>
      </w:r>
    </w:p>
    <w:p w14:paraId="6F692DD2" w14:textId="77777777" w:rsidR="004F0915" w:rsidRPr="00C34EF3" w:rsidRDefault="004F0915" w:rsidP="004F0915">
      <w:pPr>
        <w:autoSpaceDE w:val="0"/>
        <w:autoSpaceDN w:val="0"/>
        <w:spacing w:after="200" w:line="240" w:lineRule="auto"/>
        <w:ind w:right="39"/>
        <w:jc w:val="both"/>
        <w:rPr>
          <w:rFonts w:ascii="Arial" w:hAnsi="Arial" w:cs="Arial"/>
          <w:sz w:val="22"/>
          <w:szCs w:val="22"/>
        </w:rPr>
      </w:pPr>
      <w:r w:rsidRPr="00C34EF3">
        <w:rPr>
          <w:rFonts w:ascii="Arial" w:hAnsi="Arial" w:cs="Arial"/>
          <w:sz w:val="22"/>
          <w:szCs w:val="22"/>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310FD58A" w14:textId="77777777" w:rsidR="004F0915" w:rsidRPr="00C34EF3" w:rsidRDefault="004F0915" w:rsidP="004F0915">
      <w:pPr>
        <w:autoSpaceDE w:val="0"/>
        <w:autoSpaceDN w:val="0"/>
        <w:spacing w:after="200" w:line="240" w:lineRule="auto"/>
        <w:ind w:right="39"/>
        <w:jc w:val="both"/>
        <w:rPr>
          <w:rFonts w:ascii="Arial" w:hAnsi="Arial" w:cs="Arial"/>
          <w:sz w:val="22"/>
          <w:szCs w:val="22"/>
        </w:rPr>
      </w:pPr>
      <w:r w:rsidRPr="00C34EF3">
        <w:rPr>
          <w:rFonts w:ascii="Arial" w:hAnsi="Arial" w:cs="Arial"/>
          <w:sz w:val="22"/>
          <w:szCs w:val="22"/>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477FD989" w14:textId="77777777" w:rsidR="004F0915" w:rsidRPr="00C34EF3" w:rsidRDefault="004F0915" w:rsidP="004F0915">
      <w:pPr>
        <w:autoSpaceDE w:val="0"/>
        <w:autoSpaceDN w:val="0"/>
        <w:spacing w:after="200" w:line="240" w:lineRule="auto"/>
        <w:ind w:right="115"/>
        <w:jc w:val="both"/>
        <w:rPr>
          <w:rFonts w:ascii="Arial" w:hAnsi="Arial" w:cs="Arial"/>
          <w:sz w:val="22"/>
          <w:szCs w:val="22"/>
        </w:rPr>
      </w:pPr>
      <w:r w:rsidRPr="00C34EF3">
        <w:rPr>
          <w:rFonts w:ascii="Arial" w:hAnsi="Arial" w:cs="Arial"/>
          <w:sz w:val="22"/>
          <w:szCs w:val="22"/>
        </w:rPr>
        <w:t xml:space="preserve">The state agency reserves the right to reject any bid, request for assignment, renewal or extension for an entity that appears on the Prohibited Entities List prior to the award, assignment, renewal or extension of a contract, </w:t>
      </w:r>
      <w:r w:rsidRPr="00C34EF3">
        <w:rPr>
          <w:rFonts w:ascii="Arial" w:hAnsi="Arial" w:cs="Arial"/>
          <w:sz w:val="22"/>
          <w:szCs w:val="22"/>
        </w:rPr>
        <w:lastRenderedPageBreak/>
        <w:t>and to pursue a responsibility review with respect to any entity that is awarded a contract and appears on the Prohibited Entities list after contract award.</w:t>
      </w:r>
    </w:p>
    <w:p w14:paraId="0EC944C6" w14:textId="77777777" w:rsidR="004F0915" w:rsidRPr="00C34EF3" w:rsidRDefault="004F0915" w:rsidP="004F0915">
      <w:pPr>
        <w:widowControl w:val="0"/>
        <w:numPr>
          <w:ilvl w:val="0"/>
          <w:numId w:val="62"/>
        </w:numPr>
        <w:autoSpaceDE w:val="0"/>
        <w:autoSpaceDN w:val="0"/>
        <w:spacing w:after="200" w:line="240" w:lineRule="auto"/>
        <w:ind w:right="39"/>
        <w:jc w:val="both"/>
        <w:rPr>
          <w:rFonts w:ascii="Arial" w:hAnsi="Arial" w:cs="Arial"/>
          <w:sz w:val="22"/>
          <w:szCs w:val="22"/>
          <w:u w:color="000000"/>
        </w:rPr>
      </w:pPr>
      <w:r w:rsidRPr="00C34EF3">
        <w:rPr>
          <w:rFonts w:ascii="Arial" w:hAnsi="Arial" w:cs="Arial"/>
          <w:b/>
          <w:sz w:val="22"/>
          <w:szCs w:val="22"/>
          <w:u w:val="single" w:color="000000"/>
        </w:rPr>
        <w:t>ADMISSIBILITY OF REPRODUCTION OF CONTRACT</w:t>
      </w:r>
      <w:r w:rsidRPr="00C34EF3">
        <w:rPr>
          <w:rFonts w:ascii="Arial" w:hAnsi="Arial" w:cs="Arial"/>
          <w:b/>
          <w:sz w:val="22"/>
          <w:szCs w:val="22"/>
          <w:u w:color="000000"/>
        </w:rPr>
        <w:t xml:space="preserve">. </w:t>
      </w:r>
      <w:r w:rsidRPr="00C34EF3">
        <w:rPr>
          <w:rFonts w:ascii="Arial" w:hAnsi="Arial" w:cs="Arial"/>
          <w:sz w:val="22"/>
          <w:szCs w:val="22"/>
          <w:u w:color="00000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5A6017E6" w14:textId="77777777" w:rsidR="004F0915" w:rsidRPr="00C34EF3" w:rsidRDefault="004F0915" w:rsidP="004F0915">
      <w:pPr>
        <w:widowControl w:val="0"/>
        <w:autoSpaceDE w:val="0"/>
        <w:autoSpaceDN w:val="0"/>
        <w:spacing w:after="200" w:line="240" w:lineRule="auto"/>
        <w:ind w:right="39"/>
        <w:jc w:val="both"/>
        <w:rPr>
          <w:rFonts w:ascii="Arial" w:hAnsi="Arial" w:cs="Arial"/>
          <w:sz w:val="22"/>
          <w:szCs w:val="22"/>
          <w:u w:color="000000"/>
        </w:rPr>
      </w:pPr>
    </w:p>
    <w:p w14:paraId="3381C6B2" w14:textId="77777777" w:rsidR="004F0915" w:rsidRPr="00C34EF3" w:rsidRDefault="004F0915" w:rsidP="004F0915">
      <w:pPr>
        <w:widowControl w:val="0"/>
        <w:autoSpaceDE w:val="0"/>
        <w:autoSpaceDN w:val="0"/>
        <w:spacing w:after="200" w:line="240" w:lineRule="auto"/>
        <w:ind w:right="39"/>
        <w:jc w:val="both"/>
        <w:rPr>
          <w:rFonts w:ascii="Arial" w:hAnsi="Arial" w:cs="Arial"/>
          <w:sz w:val="22"/>
          <w:szCs w:val="22"/>
          <w:u w:color="000000"/>
        </w:rPr>
      </w:pPr>
    </w:p>
    <w:p w14:paraId="14B062F9" w14:textId="77777777" w:rsidR="004F0915" w:rsidRPr="00C34EF3" w:rsidRDefault="004F0915" w:rsidP="004F0915">
      <w:pPr>
        <w:autoSpaceDE w:val="0"/>
        <w:autoSpaceDN w:val="0"/>
        <w:spacing w:after="200" w:line="240" w:lineRule="auto"/>
        <w:ind w:right="39"/>
        <w:jc w:val="both"/>
        <w:rPr>
          <w:rFonts w:ascii="Arial" w:hAnsi="Arial" w:cs="Arial"/>
          <w:color w:val="595959" w:themeColor="text1" w:themeTint="A6"/>
          <w:sz w:val="22"/>
          <w:szCs w:val="22"/>
        </w:rPr>
      </w:pPr>
      <w:r w:rsidRPr="00C34EF3">
        <w:rPr>
          <w:rFonts w:ascii="Arial" w:hAnsi="Arial" w:cs="Arial"/>
          <w:color w:val="595959" w:themeColor="text1" w:themeTint="A6"/>
          <w:sz w:val="22"/>
          <w:szCs w:val="22"/>
        </w:rPr>
        <w:t>June 2023</w:t>
      </w:r>
    </w:p>
    <w:p w14:paraId="607C78FE" w14:textId="77777777" w:rsidR="0098697A" w:rsidRDefault="0098697A" w:rsidP="004F0915">
      <w:pPr>
        <w:widowControl w:val="0"/>
        <w:spacing w:after="120" w:line="240" w:lineRule="auto"/>
        <w:ind w:left="-540" w:right="-450"/>
        <w:rPr>
          <w:rFonts w:ascii="Calibri" w:eastAsia="Calibri" w:hAnsi="Calibri" w:cs="Times New Roman"/>
          <w:color w:val="FFFFFF"/>
          <w:kern w:val="0"/>
          <w14:ligatures w14:val="none"/>
        </w:rPr>
      </w:pPr>
    </w:p>
    <w:p w14:paraId="78BE50E3" w14:textId="77777777" w:rsidR="004F0915" w:rsidRDefault="004F0915" w:rsidP="004F0915">
      <w:pPr>
        <w:widowControl w:val="0"/>
        <w:spacing w:after="120" w:line="240" w:lineRule="auto"/>
        <w:ind w:left="-540" w:right="-450"/>
        <w:rPr>
          <w:rFonts w:ascii="Calibri" w:eastAsia="Calibri" w:hAnsi="Calibri" w:cs="Times New Roman"/>
          <w:color w:val="FFFFFF"/>
          <w:kern w:val="0"/>
          <w14:ligatures w14:val="none"/>
        </w:rPr>
      </w:pPr>
    </w:p>
    <w:p w14:paraId="5A29A287" w14:textId="1F835CCD" w:rsidR="004F0915" w:rsidRPr="004F0915" w:rsidRDefault="004F0915" w:rsidP="004F0915">
      <w:pPr>
        <w:widowControl w:val="0"/>
        <w:spacing w:after="120" w:line="240" w:lineRule="auto"/>
        <w:ind w:left="-540" w:right="-450"/>
        <w:rPr>
          <w:rFonts w:ascii="Calibri" w:eastAsia="Calibri" w:hAnsi="Calibri" w:cs="Times New Roman"/>
          <w:color w:val="FFFFFF"/>
          <w:kern w:val="0"/>
          <w14:ligatures w14:val="none"/>
        </w:rPr>
        <w:sectPr w:rsidR="004F0915" w:rsidRPr="004F0915" w:rsidSect="006A051E">
          <w:footerReference w:type="default" r:id="rId30"/>
          <w:pgSz w:w="12240" w:h="15840"/>
          <w:pgMar w:top="720" w:right="720" w:bottom="720" w:left="720" w:header="720" w:footer="720" w:gutter="0"/>
          <w:cols w:space="720"/>
          <w:docGrid w:linePitch="360"/>
        </w:sectPr>
      </w:pPr>
    </w:p>
    <w:p w14:paraId="69A05F66" w14:textId="77777777" w:rsidR="007C6F26" w:rsidRPr="0054425D" w:rsidRDefault="007C6F26" w:rsidP="0054425D">
      <w:pPr>
        <w:keepNext/>
        <w:pBdr>
          <w:bottom w:val="thinThickThinSmallGap" w:sz="24" w:space="1" w:color="auto"/>
        </w:pBdr>
        <w:spacing w:after="60" w:line="240" w:lineRule="auto"/>
        <w:jc w:val="center"/>
        <w:outlineLvl w:val="0"/>
        <w:rPr>
          <w:rFonts w:ascii="Arial" w:eastAsia="Times New Roman" w:hAnsi="Arial" w:cs="Arial"/>
          <w:b/>
          <w:kern w:val="32"/>
          <w:sz w:val="28"/>
          <w:szCs w:val="28"/>
          <w:lang w:val="x-none" w:eastAsia="x-none"/>
          <w14:ligatures w14:val="none"/>
        </w:rPr>
      </w:pPr>
      <w:bookmarkStart w:id="213" w:name="_Toc68270064"/>
      <w:bookmarkStart w:id="214" w:name="_Toc141702845"/>
      <w:bookmarkStart w:id="215" w:name="_Toc191893001"/>
      <w:bookmarkStart w:id="216" w:name="_Hlk155341779"/>
      <w:r w:rsidRPr="0054425D">
        <w:rPr>
          <w:rFonts w:ascii="Arial" w:eastAsia="Times New Roman" w:hAnsi="Arial" w:cs="Arial"/>
          <w:b/>
          <w:kern w:val="32"/>
          <w:sz w:val="28"/>
          <w:szCs w:val="28"/>
          <w:lang w:val="x-none" w:eastAsia="x-none"/>
          <w14:ligatures w14:val="none"/>
        </w:rPr>
        <w:lastRenderedPageBreak/>
        <w:t>Appendix B – Bid Protest Policy</w:t>
      </w:r>
      <w:bookmarkEnd w:id="213"/>
      <w:bookmarkEnd w:id="214"/>
      <w:bookmarkEnd w:id="215"/>
    </w:p>
    <w:p w14:paraId="4878CB5C" w14:textId="77777777" w:rsidR="007C6F26" w:rsidRPr="001367C1" w:rsidRDefault="007C6F26" w:rsidP="002826B1">
      <w:pPr>
        <w:spacing w:line="240" w:lineRule="auto"/>
        <w:rPr>
          <w:rFonts w:ascii="Arial" w:eastAsia="Calibri" w:hAnsi="Arial" w:cs="Arial"/>
          <w:b/>
          <w:bCs/>
          <w:sz w:val="22"/>
          <w:szCs w:val="22"/>
        </w:rPr>
      </w:pPr>
      <w:r w:rsidRPr="001367C1">
        <w:rPr>
          <w:rFonts w:ascii="Arial" w:eastAsia="Calibri" w:hAnsi="Arial" w:cs="Arial"/>
          <w:b/>
          <w:sz w:val="22"/>
          <w:szCs w:val="22"/>
        </w:rPr>
        <w:t>DTF Protest Procedure</w:t>
      </w:r>
    </w:p>
    <w:p w14:paraId="5D1E5333" w14:textId="77777777" w:rsidR="007C6F26" w:rsidRPr="001367C1" w:rsidRDefault="007C6F26" w:rsidP="001367C1">
      <w:pPr>
        <w:tabs>
          <w:tab w:val="left" w:pos="1170"/>
        </w:tabs>
        <w:spacing w:after="120" w:line="240" w:lineRule="auto"/>
        <w:rPr>
          <w:rFonts w:ascii="Arial" w:eastAsia="Calibri" w:hAnsi="Arial" w:cs="Arial"/>
          <w:sz w:val="22"/>
          <w:szCs w:val="22"/>
        </w:rPr>
      </w:pPr>
      <w:r w:rsidRPr="001367C1">
        <w:rPr>
          <w:rFonts w:ascii="Arial" w:eastAsia="Calibri" w:hAnsi="Arial" w:cs="Arial"/>
          <w:sz w:val="22"/>
          <w:szCs w:val="22"/>
        </w:rPr>
        <w:t xml:space="preserve">Section 1 </w:t>
      </w:r>
      <w:r w:rsidRPr="001367C1">
        <w:rPr>
          <w:rFonts w:ascii="Arial" w:eastAsia="Calibri" w:hAnsi="Arial" w:cs="Arial"/>
          <w:sz w:val="22"/>
          <w:szCs w:val="22"/>
        </w:rPr>
        <w:tab/>
        <w:t>Applicability</w:t>
      </w:r>
    </w:p>
    <w:p w14:paraId="6F6AB001" w14:textId="77777777" w:rsidR="007C6F26" w:rsidRPr="001367C1" w:rsidRDefault="007C6F26" w:rsidP="001367C1">
      <w:pPr>
        <w:tabs>
          <w:tab w:val="left" w:pos="1170"/>
          <w:tab w:val="left" w:pos="6614"/>
        </w:tabs>
        <w:spacing w:after="120" w:line="240" w:lineRule="auto"/>
        <w:rPr>
          <w:rFonts w:ascii="Arial" w:eastAsia="Calibri" w:hAnsi="Arial" w:cs="Arial"/>
          <w:sz w:val="22"/>
          <w:szCs w:val="22"/>
        </w:rPr>
      </w:pPr>
      <w:r w:rsidRPr="001367C1">
        <w:rPr>
          <w:rFonts w:ascii="Arial" w:eastAsia="Calibri" w:hAnsi="Arial" w:cs="Arial"/>
          <w:sz w:val="22"/>
          <w:szCs w:val="22"/>
        </w:rPr>
        <w:t xml:space="preserve">Section 2 </w:t>
      </w:r>
      <w:r w:rsidRPr="001367C1">
        <w:rPr>
          <w:rFonts w:ascii="Arial" w:eastAsia="Calibri" w:hAnsi="Arial" w:cs="Arial"/>
          <w:sz w:val="22"/>
          <w:szCs w:val="22"/>
        </w:rPr>
        <w:tab/>
        <w:t>Definitions</w:t>
      </w:r>
    </w:p>
    <w:p w14:paraId="6AEF0674" w14:textId="77777777" w:rsidR="007C6F26" w:rsidRPr="001367C1" w:rsidRDefault="007C6F26" w:rsidP="001367C1">
      <w:pPr>
        <w:tabs>
          <w:tab w:val="left" w:pos="1170"/>
        </w:tabs>
        <w:spacing w:after="120" w:line="240" w:lineRule="auto"/>
        <w:rPr>
          <w:rFonts w:ascii="Arial" w:eastAsia="Calibri" w:hAnsi="Arial" w:cs="Arial"/>
          <w:sz w:val="22"/>
          <w:szCs w:val="22"/>
        </w:rPr>
      </w:pPr>
      <w:r w:rsidRPr="001367C1">
        <w:rPr>
          <w:rFonts w:ascii="Arial" w:eastAsia="Calibri" w:hAnsi="Arial" w:cs="Arial"/>
          <w:sz w:val="22"/>
          <w:szCs w:val="22"/>
        </w:rPr>
        <w:t xml:space="preserve">Section 3 </w:t>
      </w:r>
      <w:r w:rsidRPr="001367C1">
        <w:rPr>
          <w:rFonts w:ascii="Arial" w:eastAsia="Calibri" w:hAnsi="Arial" w:cs="Arial"/>
          <w:sz w:val="22"/>
          <w:szCs w:val="22"/>
        </w:rPr>
        <w:tab/>
        <w:t>General Protest Guidelines</w:t>
      </w:r>
    </w:p>
    <w:p w14:paraId="6ED78626" w14:textId="77777777" w:rsidR="007C6F26" w:rsidRPr="001367C1" w:rsidRDefault="007C6F26" w:rsidP="001367C1">
      <w:pPr>
        <w:tabs>
          <w:tab w:val="left" w:pos="1170"/>
        </w:tabs>
        <w:spacing w:after="120" w:line="240" w:lineRule="auto"/>
        <w:rPr>
          <w:rFonts w:ascii="Arial" w:eastAsia="Calibri" w:hAnsi="Arial" w:cs="Arial"/>
          <w:sz w:val="22"/>
          <w:szCs w:val="22"/>
        </w:rPr>
      </w:pPr>
      <w:r w:rsidRPr="001367C1">
        <w:rPr>
          <w:rFonts w:ascii="Arial" w:eastAsia="Calibri" w:hAnsi="Arial" w:cs="Arial"/>
          <w:sz w:val="22"/>
          <w:szCs w:val="22"/>
        </w:rPr>
        <w:t xml:space="preserve">Section 4 </w:t>
      </w:r>
      <w:r w:rsidRPr="001367C1">
        <w:rPr>
          <w:rFonts w:ascii="Arial" w:eastAsia="Calibri" w:hAnsi="Arial" w:cs="Arial"/>
          <w:sz w:val="22"/>
          <w:szCs w:val="22"/>
        </w:rPr>
        <w:tab/>
        <w:t>Protest Procedure</w:t>
      </w:r>
    </w:p>
    <w:p w14:paraId="5D42634D" w14:textId="77777777" w:rsidR="007C6F26" w:rsidRPr="001367C1" w:rsidRDefault="007C6F26" w:rsidP="001367C1">
      <w:pPr>
        <w:tabs>
          <w:tab w:val="left" w:pos="1170"/>
        </w:tabs>
        <w:spacing w:after="0" w:line="240" w:lineRule="auto"/>
        <w:rPr>
          <w:rFonts w:ascii="Arial" w:eastAsia="Calibri" w:hAnsi="Arial" w:cs="Arial"/>
          <w:sz w:val="22"/>
          <w:szCs w:val="22"/>
        </w:rPr>
      </w:pPr>
      <w:r w:rsidRPr="001367C1">
        <w:rPr>
          <w:rFonts w:ascii="Arial" w:eastAsia="Calibri" w:hAnsi="Arial" w:cs="Arial"/>
          <w:sz w:val="22"/>
          <w:szCs w:val="22"/>
        </w:rPr>
        <w:t xml:space="preserve">Section 5 </w:t>
      </w:r>
      <w:r w:rsidRPr="001367C1">
        <w:rPr>
          <w:rFonts w:ascii="Arial" w:eastAsia="Calibri" w:hAnsi="Arial" w:cs="Arial"/>
          <w:sz w:val="22"/>
          <w:szCs w:val="22"/>
        </w:rPr>
        <w:tab/>
        <w:t>Appeal process</w:t>
      </w:r>
    </w:p>
    <w:p w14:paraId="56E878C8" w14:textId="77777777" w:rsidR="007C6F26" w:rsidRPr="001367C1" w:rsidRDefault="007C6F26" w:rsidP="001367C1">
      <w:pPr>
        <w:tabs>
          <w:tab w:val="left" w:pos="1260"/>
        </w:tabs>
        <w:spacing w:before="200" w:line="240" w:lineRule="auto"/>
        <w:rPr>
          <w:rFonts w:ascii="Arial" w:eastAsia="Calibri" w:hAnsi="Arial" w:cs="Arial"/>
          <w:b/>
          <w:sz w:val="22"/>
          <w:szCs w:val="22"/>
        </w:rPr>
      </w:pPr>
      <w:r w:rsidRPr="001367C1">
        <w:rPr>
          <w:rFonts w:ascii="Arial" w:eastAsia="Calibri" w:hAnsi="Arial" w:cs="Arial"/>
          <w:b/>
          <w:sz w:val="22"/>
          <w:szCs w:val="22"/>
        </w:rPr>
        <w:t xml:space="preserve">Section 1: </w:t>
      </w:r>
      <w:r w:rsidRPr="001367C1">
        <w:rPr>
          <w:rFonts w:ascii="Arial" w:eastAsia="Calibri" w:hAnsi="Arial" w:cs="Arial"/>
          <w:b/>
          <w:sz w:val="22"/>
          <w:szCs w:val="22"/>
        </w:rPr>
        <w:tab/>
        <w:t>Applicability</w:t>
      </w:r>
    </w:p>
    <w:p w14:paraId="2F6E7B81" w14:textId="77777777" w:rsidR="007C6F26" w:rsidRPr="001367C1" w:rsidRDefault="007C6F26" w:rsidP="001367C1">
      <w:pPr>
        <w:spacing w:after="0" w:line="240" w:lineRule="auto"/>
        <w:jc w:val="both"/>
        <w:rPr>
          <w:rFonts w:ascii="Arial" w:eastAsia="Calibri" w:hAnsi="Arial" w:cs="Arial"/>
          <w:sz w:val="22"/>
          <w:szCs w:val="22"/>
        </w:rPr>
      </w:pPr>
      <w:r w:rsidRPr="001367C1">
        <w:rPr>
          <w:rFonts w:ascii="Arial" w:eastAsia="Calibri" w:hAnsi="Arial" w:cs="Arial"/>
          <w:sz w:val="22"/>
          <w:szCs w:val="22"/>
        </w:rPr>
        <w:t>These guidelines set forth the procedure to be utilized when an Interested Party challenges a Contract Award by the New York State Department of Taxation and Finance. The guidelines shall apply to all Contract Awards made by the Department and approved by the New York State Office of the State Comptroller, including bid Solicitations, Sole Source procurements, Single Source procurements, and Emergency procurements.</w:t>
      </w:r>
    </w:p>
    <w:p w14:paraId="3C84DE74" w14:textId="77777777" w:rsidR="007C6F26" w:rsidRPr="001367C1" w:rsidRDefault="007C6F26" w:rsidP="001367C1">
      <w:pPr>
        <w:tabs>
          <w:tab w:val="left" w:pos="1260"/>
        </w:tabs>
        <w:spacing w:before="200" w:after="120" w:line="240" w:lineRule="auto"/>
        <w:rPr>
          <w:rFonts w:ascii="Arial" w:eastAsia="Calibri" w:hAnsi="Arial" w:cs="Arial"/>
          <w:b/>
          <w:sz w:val="22"/>
          <w:szCs w:val="22"/>
        </w:rPr>
      </w:pPr>
      <w:r w:rsidRPr="001367C1">
        <w:rPr>
          <w:rFonts w:ascii="Arial" w:eastAsia="Calibri" w:hAnsi="Arial" w:cs="Arial"/>
          <w:b/>
          <w:sz w:val="22"/>
          <w:szCs w:val="22"/>
        </w:rPr>
        <w:t xml:space="preserve">Section 2: </w:t>
      </w:r>
      <w:r w:rsidRPr="001367C1">
        <w:rPr>
          <w:rFonts w:ascii="Arial" w:eastAsia="Calibri" w:hAnsi="Arial" w:cs="Arial"/>
          <w:b/>
          <w:sz w:val="22"/>
          <w:szCs w:val="22"/>
        </w:rPr>
        <w:tab/>
        <w:t>Definitions</w:t>
      </w:r>
    </w:p>
    <w:p w14:paraId="5056D2C5"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"Contract Award" is a written determination from DTF to an Offeror indicating that the DTF has selected a particular Offeror under the procurement process. </w:t>
      </w:r>
    </w:p>
    <w:p w14:paraId="2DE0A61C"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“DTF” or “Department” means the New York State Department of Taxation and Finance.</w:t>
      </w:r>
    </w:p>
    <w:p w14:paraId="1E515225"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"Emergency" means an urgent and unexpected requirement where health and public safety or the conservation of public resources is at risk (see New York State Finance Law, Section 163.1.b). </w:t>
      </w:r>
    </w:p>
    <w:p w14:paraId="30C92458"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"Interested Party" means a participant in the procurement process and those whose participation in the procurement process has been foreclosed by the actions of the DTF and have suffered harm as a result of the manner in which the procurement was conducted. </w:t>
      </w:r>
    </w:p>
    <w:p w14:paraId="2F8401B6"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“Offeror” means the entity submitting an offer to DTF. </w:t>
      </w:r>
    </w:p>
    <w:p w14:paraId="7642705E"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"OSC" means the New York State Office of the State Comptroller.</w:t>
      </w:r>
    </w:p>
    <w:p w14:paraId="6DDDAA66"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"Protest" means a written challenge by an Interested Party of a Contract Award that is subject to the approval of OSC. </w:t>
      </w:r>
    </w:p>
    <w:p w14:paraId="6BDF0CC1"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“Protesting Party” means an Interested Party who has filed a Protest.</w:t>
      </w:r>
    </w:p>
    <w:p w14:paraId="66F93223"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"Single Source" means a procurement in which, although two or more offerors can supply the required commodities or services, DTF, upon written findings setting forth the material and substantial reasons therefor, awards the contract to one offeror over the other (see New York State Finance Law, Section 163.1.h). </w:t>
      </w:r>
    </w:p>
    <w:p w14:paraId="01054375"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"Sole Source" means a procurement in which only one offeror is capable of supplying the required commodities or services (see New York State Finance Law, Section 163.1.g). </w:t>
      </w:r>
    </w:p>
    <w:p w14:paraId="41F991B5" w14:textId="77777777" w:rsidR="007C6F26" w:rsidRPr="001367C1" w:rsidRDefault="007C6F26" w:rsidP="002826B1">
      <w:pPr>
        <w:numPr>
          <w:ilvl w:val="0"/>
          <w:numId w:val="25"/>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“Solicitation” means a document issued by DTF, requesting a response to a procurement need, including an Invitation for Bids, a Request for Proposals, or another written method seeking a Bid or Proposal for a specified purpose. </w:t>
      </w:r>
    </w:p>
    <w:p w14:paraId="1E579B0F" w14:textId="77777777" w:rsidR="007C6F26" w:rsidRPr="001367C1" w:rsidRDefault="007C6F26" w:rsidP="001367C1">
      <w:pPr>
        <w:numPr>
          <w:ilvl w:val="0"/>
          <w:numId w:val="25"/>
        </w:numPr>
        <w:autoSpaceDE w:val="0"/>
        <w:autoSpaceDN w:val="0"/>
        <w:adjustRightInd w:val="0"/>
        <w:spacing w:after="0" w:line="240" w:lineRule="auto"/>
        <w:jc w:val="both"/>
        <w:rPr>
          <w:rFonts w:ascii="Arial" w:eastAsia="Calibri" w:hAnsi="Arial" w:cs="Arial"/>
          <w:b/>
          <w:sz w:val="22"/>
          <w:szCs w:val="22"/>
        </w:rPr>
      </w:pPr>
      <w:r w:rsidRPr="001367C1">
        <w:rPr>
          <w:rFonts w:ascii="Arial" w:eastAsia="Calibri" w:hAnsi="Arial" w:cs="Arial"/>
          <w:color w:val="000000"/>
          <w:sz w:val="22"/>
          <w:szCs w:val="22"/>
        </w:rPr>
        <w:lastRenderedPageBreak/>
        <w:t>"Successful Bidder" means the Bidder or offeror whose Bid or Proposal has been selected for Contract Award by DTF.</w:t>
      </w:r>
    </w:p>
    <w:p w14:paraId="21E44646" w14:textId="77777777" w:rsidR="007C6F26" w:rsidRPr="001367C1" w:rsidRDefault="007C6F26" w:rsidP="001367C1">
      <w:pPr>
        <w:autoSpaceDE w:val="0"/>
        <w:autoSpaceDN w:val="0"/>
        <w:adjustRightInd w:val="0"/>
        <w:spacing w:before="200" w:after="120" w:line="240" w:lineRule="auto"/>
        <w:jc w:val="both"/>
        <w:rPr>
          <w:rFonts w:ascii="Arial" w:eastAsia="Calibri" w:hAnsi="Arial" w:cs="Arial"/>
          <w:b/>
          <w:sz w:val="22"/>
          <w:szCs w:val="22"/>
        </w:rPr>
      </w:pPr>
      <w:r w:rsidRPr="001367C1">
        <w:rPr>
          <w:rFonts w:ascii="Arial" w:eastAsia="Calibri" w:hAnsi="Arial" w:cs="Arial"/>
          <w:b/>
          <w:sz w:val="22"/>
          <w:szCs w:val="22"/>
        </w:rPr>
        <w:t xml:space="preserve">Section 3: </w:t>
      </w:r>
      <w:r w:rsidRPr="001367C1">
        <w:rPr>
          <w:rFonts w:ascii="Arial" w:eastAsia="Calibri" w:hAnsi="Arial" w:cs="Arial"/>
          <w:b/>
          <w:sz w:val="22"/>
          <w:szCs w:val="22"/>
        </w:rPr>
        <w:tab/>
        <w:t>General Protest Guidelines</w:t>
      </w:r>
    </w:p>
    <w:p w14:paraId="4D68AB45" w14:textId="77777777" w:rsidR="007C6F26" w:rsidRPr="001367C1" w:rsidRDefault="007C6F26" w:rsidP="002826B1">
      <w:pPr>
        <w:autoSpaceDE w:val="0"/>
        <w:autoSpaceDN w:val="0"/>
        <w:adjustRightInd w:val="0"/>
        <w:spacing w:after="120" w:line="240" w:lineRule="auto"/>
        <w:ind w:left="360"/>
        <w:rPr>
          <w:rFonts w:ascii="Arial" w:eastAsia="Calibri" w:hAnsi="Arial" w:cs="Arial"/>
          <w:vanish/>
          <w:color w:val="000000"/>
          <w:sz w:val="22"/>
          <w:szCs w:val="22"/>
        </w:rPr>
      </w:pPr>
    </w:p>
    <w:p w14:paraId="437F469D" w14:textId="77777777" w:rsidR="007C6F26" w:rsidRPr="001367C1" w:rsidRDefault="007C6F26" w:rsidP="002826B1">
      <w:pPr>
        <w:pStyle w:val="ListParagraph"/>
        <w:numPr>
          <w:ilvl w:val="0"/>
          <w:numId w:val="27"/>
        </w:numPr>
        <w:spacing w:after="120" w:line="240" w:lineRule="auto"/>
        <w:jc w:val="both"/>
        <w:rPr>
          <w:rFonts w:ascii="Arial" w:hAnsi="Arial" w:cs="Arial"/>
          <w:vanish/>
          <w:color w:val="000000"/>
          <w:sz w:val="22"/>
          <w:szCs w:val="22"/>
        </w:rPr>
      </w:pPr>
    </w:p>
    <w:p w14:paraId="04C4D8FE" w14:textId="77777777" w:rsidR="007C6F26" w:rsidRPr="001367C1" w:rsidRDefault="007C6F26" w:rsidP="002826B1">
      <w:pPr>
        <w:pStyle w:val="ListParagraph"/>
        <w:numPr>
          <w:ilvl w:val="0"/>
          <w:numId w:val="27"/>
        </w:numPr>
        <w:spacing w:after="120" w:line="240" w:lineRule="auto"/>
        <w:jc w:val="both"/>
        <w:rPr>
          <w:rFonts w:ascii="Arial" w:hAnsi="Arial" w:cs="Arial"/>
          <w:vanish/>
          <w:color w:val="000000"/>
          <w:sz w:val="22"/>
          <w:szCs w:val="22"/>
        </w:rPr>
      </w:pPr>
    </w:p>
    <w:p w14:paraId="0EC54797" w14:textId="77777777" w:rsidR="007C6F26" w:rsidRPr="001367C1" w:rsidRDefault="007C6F26" w:rsidP="002826B1">
      <w:pPr>
        <w:pStyle w:val="ListParagraph"/>
        <w:numPr>
          <w:ilvl w:val="0"/>
          <w:numId w:val="27"/>
        </w:numPr>
        <w:spacing w:after="120" w:line="240" w:lineRule="auto"/>
        <w:jc w:val="both"/>
        <w:rPr>
          <w:rFonts w:ascii="Arial" w:hAnsi="Arial" w:cs="Arial"/>
          <w:vanish/>
          <w:color w:val="000000"/>
          <w:sz w:val="22"/>
          <w:szCs w:val="22"/>
        </w:rPr>
      </w:pPr>
    </w:p>
    <w:p w14:paraId="415831FD" w14:textId="77777777" w:rsidR="007C6F26" w:rsidRPr="001367C1" w:rsidRDefault="007C6F26" w:rsidP="002826B1">
      <w:pPr>
        <w:numPr>
          <w:ilvl w:val="1"/>
          <w:numId w:val="27"/>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Any Interested Party will be given the opportunity to participate in the Protest procedure.</w:t>
      </w:r>
    </w:p>
    <w:p w14:paraId="6F829159" w14:textId="77777777" w:rsidR="007C6F26" w:rsidRPr="001367C1" w:rsidRDefault="007C6F26" w:rsidP="002826B1">
      <w:pPr>
        <w:autoSpaceDE w:val="0"/>
        <w:autoSpaceDN w:val="0"/>
        <w:adjustRightInd w:val="0"/>
        <w:spacing w:after="120" w:line="240" w:lineRule="auto"/>
        <w:ind w:left="900"/>
        <w:jc w:val="both"/>
        <w:rPr>
          <w:rFonts w:ascii="Arial" w:eastAsia="Calibri" w:hAnsi="Arial" w:cs="Arial"/>
          <w:color w:val="000000"/>
          <w:sz w:val="22"/>
          <w:szCs w:val="22"/>
        </w:rPr>
      </w:pPr>
      <w:r w:rsidRPr="001367C1">
        <w:rPr>
          <w:rFonts w:ascii="Arial" w:eastAsia="Calibri" w:hAnsi="Arial" w:cs="Arial"/>
          <w:color w:val="000000"/>
          <w:sz w:val="22"/>
          <w:szCs w:val="22"/>
        </w:rPr>
        <w:t>A Protest submitted to DTF must be in writing and must contain specific factual and legal allegations setting forth the basis on which the Protesting Party challenges the Contract Award by DTF. A Protest must include:</w:t>
      </w:r>
    </w:p>
    <w:p w14:paraId="7F0EE662" w14:textId="77777777" w:rsidR="007C6F26" w:rsidRPr="001367C1" w:rsidRDefault="007C6F26" w:rsidP="002826B1">
      <w:pPr>
        <w:numPr>
          <w:ilvl w:val="0"/>
          <w:numId w:val="26"/>
        </w:numPr>
        <w:autoSpaceDE w:val="0"/>
        <w:autoSpaceDN w:val="0"/>
        <w:adjustRightInd w:val="0"/>
        <w:spacing w:after="120" w:line="240" w:lineRule="auto"/>
        <w:ind w:left="1800"/>
        <w:rPr>
          <w:rFonts w:ascii="Arial" w:eastAsia="Calibri" w:hAnsi="Arial" w:cs="Arial"/>
          <w:color w:val="000000"/>
          <w:sz w:val="22"/>
          <w:szCs w:val="22"/>
        </w:rPr>
      </w:pPr>
      <w:r w:rsidRPr="001367C1">
        <w:rPr>
          <w:rFonts w:ascii="Arial" w:eastAsia="Calibri" w:hAnsi="Arial" w:cs="Arial"/>
          <w:color w:val="000000"/>
          <w:sz w:val="22"/>
          <w:szCs w:val="22"/>
        </w:rPr>
        <w:t>a statement of all legal and/or factual grounds for disagreement with a DTF procurement determination;</w:t>
      </w:r>
    </w:p>
    <w:p w14:paraId="79A942E5" w14:textId="77777777" w:rsidR="007C6F26" w:rsidRPr="001367C1" w:rsidRDefault="007C6F26" w:rsidP="002826B1">
      <w:pPr>
        <w:numPr>
          <w:ilvl w:val="0"/>
          <w:numId w:val="26"/>
        </w:numPr>
        <w:autoSpaceDE w:val="0"/>
        <w:autoSpaceDN w:val="0"/>
        <w:adjustRightInd w:val="0"/>
        <w:spacing w:after="120" w:line="240" w:lineRule="auto"/>
        <w:ind w:left="1800"/>
        <w:rPr>
          <w:rFonts w:ascii="Arial" w:eastAsia="Calibri" w:hAnsi="Arial" w:cs="Arial"/>
          <w:color w:val="000000"/>
          <w:sz w:val="22"/>
          <w:szCs w:val="22"/>
        </w:rPr>
      </w:pPr>
      <w:r w:rsidRPr="001367C1">
        <w:rPr>
          <w:rFonts w:ascii="Arial" w:eastAsia="Calibri" w:hAnsi="Arial" w:cs="Arial"/>
          <w:color w:val="000000"/>
          <w:sz w:val="22"/>
          <w:szCs w:val="22"/>
        </w:rPr>
        <w:t>a description of all remedies or relief requested; and</w:t>
      </w:r>
    </w:p>
    <w:p w14:paraId="6D7850C9" w14:textId="77777777" w:rsidR="007C6F26" w:rsidRPr="001367C1" w:rsidRDefault="007C6F26" w:rsidP="002826B1">
      <w:pPr>
        <w:numPr>
          <w:ilvl w:val="0"/>
          <w:numId w:val="26"/>
        </w:numPr>
        <w:autoSpaceDE w:val="0"/>
        <w:autoSpaceDN w:val="0"/>
        <w:adjustRightInd w:val="0"/>
        <w:spacing w:after="120" w:line="240" w:lineRule="auto"/>
        <w:ind w:left="1800"/>
        <w:rPr>
          <w:rFonts w:ascii="Arial" w:eastAsia="Calibri" w:hAnsi="Arial" w:cs="Arial"/>
          <w:color w:val="000000"/>
          <w:sz w:val="22"/>
          <w:szCs w:val="22"/>
        </w:rPr>
      </w:pPr>
      <w:r w:rsidRPr="001367C1">
        <w:rPr>
          <w:rFonts w:ascii="Arial" w:eastAsia="Calibri" w:hAnsi="Arial" w:cs="Arial"/>
          <w:color w:val="000000"/>
          <w:sz w:val="22"/>
          <w:szCs w:val="22"/>
        </w:rPr>
        <w:t>copies of all applicable supporting documentation.</w:t>
      </w:r>
    </w:p>
    <w:p w14:paraId="3BC02A21" w14:textId="77777777" w:rsidR="007C6F26" w:rsidRPr="001367C1" w:rsidRDefault="007C6F26" w:rsidP="001367C1">
      <w:pPr>
        <w:numPr>
          <w:ilvl w:val="1"/>
          <w:numId w:val="27"/>
        </w:numPr>
        <w:autoSpaceDE w:val="0"/>
        <w:autoSpaceDN w:val="0"/>
        <w:adjustRightInd w:val="0"/>
        <w:spacing w:before="120"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DTF may, at its sole discretion, waive any deadline or requirement set forth in these guidelines, or consider any materials submitted beyond the time periods set forth in these guidelines. </w:t>
      </w:r>
    </w:p>
    <w:p w14:paraId="561CF83F" w14:textId="77777777" w:rsidR="007C6F26" w:rsidRPr="001367C1" w:rsidRDefault="007C6F26" w:rsidP="001367C1">
      <w:pPr>
        <w:numPr>
          <w:ilvl w:val="1"/>
          <w:numId w:val="27"/>
        </w:numPr>
        <w:autoSpaceDE w:val="0"/>
        <w:autoSpaceDN w:val="0"/>
        <w:adjustRightInd w:val="0"/>
        <w:spacing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Where DTF deems appropriate, DTF may require the Protesting Party, DTF staff involved in the procurement, the Successful Bidder, or any other Interested Party, to address and/or submit further information with respect to additional issues raised by any DTF review of the procurement. </w:t>
      </w:r>
    </w:p>
    <w:p w14:paraId="306C74EF" w14:textId="77777777" w:rsidR="007C6F26" w:rsidRPr="001367C1" w:rsidRDefault="007C6F26" w:rsidP="001367C1">
      <w:pPr>
        <w:numPr>
          <w:ilvl w:val="1"/>
          <w:numId w:val="27"/>
        </w:numPr>
        <w:autoSpaceDE w:val="0"/>
        <w:autoSpaceDN w:val="0"/>
        <w:adjustRightInd w:val="0"/>
        <w:spacing w:after="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Nothing herein shall preclude DTF from obtaining information relevant to the procurement from any other source, as it may deem appropriate.</w:t>
      </w:r>
    </w:p>
    <w:p w14:paraId="4BCECBD1" w14:textId="77777777" w:rsidR="007C6F26" w:rsidRPr="001367C1" w:rsidRDefault="007C6F26" w:rsidP="001367C1">
      <w:pPr>
        <w:tabs>
          <w:tab w:val="left" w:pos="1260"/>
        </w:tabs>
        <w:spacing w:before="200" w:after="120" w:line="240" w:lineRule="auto"/>
        <w:rPr>
          <w:rFonts w:ascii="Arial" w:eastAsia="Calibri" w:hAnsi="Arial" w:cs="Arial"/>
          <w:b/>
          <w:sz w:val="22"/>
          <w:szCs w:val="22"/>
        </w:rPr>
      </w:pPr>
      <w:r w:rsidRPr="001367C1">
        <w:rPr>
          <w:rFonts w:ascii="Arial" w:eastAsia="Calibri" w:hAnsi="Arial" w:cs="Arial"/>
          <w:b/>
          <w:sz w:val="22"/>
          <w:szCs w:val="22"/>
        </w:rPr>
        <w:t xml:space="preserve">Section 4: </w:t>
      </w:r>
      <w:r w:rsidRPr="001367C1">
        <w:rPr>
          <w:rFonts w:ascii="Arial" w:eastAsia="Calibri" w:hAnsi="Arial" w:cs="Arial"/>
          <w:b/>
          <w:sz w:val="22"/>
          <w:szCs w:val="22"/>
        </w:rPr>
        <w:tab/>
        <w:t>Protest Procedure</w:t>
      </w:r>
    </w:p>
    <w:p w14:paraId="576DE658" w14:textId="77777777" w:rsidR="007C6F26" w:rsidRPr="001367C1" w:rsidRDefault="007C6F26" w:rsidP="002826B1">
      <w:pPr>
        <w:numPr>
          <w:ilvl w:val="0"/>
          <w:numId w:val="27"/>
        </w:numPr>
        <w:autoSpaceDE w:val="0"/>
        <w:autoSpaceDN w:val="0"/>
        <w:adjustRightInd w:val="0"/>
        <w:spacing w:after="120" w:line="240" w:lineRule="auto"/>
        <w:jc w:val="both"/>
        <w:rPr>
          <w:rFonts w:ascii="Arial" w:eastAsia="Calibri" w:hAnsi="Arial" w:cs="Arial"/>
          <w:vanish/>
          <w:color w:val="000000"/>
          <w:sz w:val="22"/>
          <w:szCs w:val="22"/>
        </w:rPr>
      </w:pPr>
    </w:p>
    <w:p w14:paraId="2E2A9A82" w14:textId="77777777" w:rsidR="007C6F26" w:rsidRPr="001367C1" w:rsidRDefault="007C6F26" w:rsidP="002826B1">
      <w:pPr>
        <w:numPr>
          <w:ilvl w:val="1"/>
          <w:numId w:val="27"/>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Any Interested Party may file, by mail or electronic mail, a Protest with the DTF Director of Procurement. The following statement must be clearly and prominently displayed on the envelope or package or header of electronic transmittal: “Bid Protest of DTF Solicitation (Reference Number)” when being submitted regarding a Solicitation and “</w:t>
      </w:r>
      <w:bookmarkStart w:id="217" w:name="_Hlk44923313"/>
      <w:r w:rsidRPr="001367C1">
        <w:rPr>
          <w:rFonts w:ascii="Arial" w:eastAsia="Calibri" w:hAnsi="Arial" w:cs="Arial"/>
          <w:color w:val="000000"/>
          <w:sz w:val="22"/>
          <w:szCs w:val="22"/>
        </w:rPr>
        <w:t>Protest of DTF Contract Award (Reference Number)” when being submitted regarding a contract being entered into on a non-competitive basis.</w:t>
      </w:r>
    </w:p>
    <w:bookmarkEnd w:id="217"/>
    <w:p w14:paraId="33762D37" w14:textId="77777777" w:rsidR="007C6F26" w:rsidRPr="001367C1" w:rsidRDefault="007C6F26" w:rsidP="001367C1">
      <w:pPr>
        <w:numPr>
          <w:ilvl w:val="1"/>
          <w:numId w:val="27"/>
        </w:numPr>
        <w:autoSpaceDE w:val="0"/>
        <w:autoSpaceDN w:val="0"/>
        <w:adjustRightInd w:val="0"/>
        <w:spacing w:before="120"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Timing of Protest submission:</w:t>
      </w:r>
    </w:p>
    <w:p w14:paraId="57B17577" w14:textId="77777777" w:rsidR="007C6F26" w:rsidRPr="001367C1" w:rsidRDefault="007C6F26" w:rsidP="002826B1">
      <w:pPr>
        <w:numPr>
          <w:ilvl w:val="0"/>
          <w:numId w:val="28"/>
        </w:numPr>
        <w:autoSpaceDE w:val="0"/>
        <w:autoSpaceDN w:val="0"/>
        <w:adjustRightInd w:val="0"/>
        <w:spacing w:after="120" w:line="240" w:lineRule="auto"/>
        <w:ind w:left="1800"/>
        <w:jc w:val="both"/>
        <w:rPr>
          <w:rFonts w:ascii="Arial" w:eastAsia="Calibri" w:hAnsi="Arial" w:cs="Arial"/>
          <w:color w:val="000000"/>
          <w:sz w:val="22"/>
          <w:szCs w:val="22"/>
        </w:rPr>
      </w:pPr>
      <w:r w:rsidRPr="001367C1">
        <w:rPr>
          <w:rFonts w:ascii="Arial" w:eastAsia="Calibri" w:hAnsi="Arial" w:cs="Arial"/>
          <w:color w:val="000000"/>
          <w:sz w:val="22"/>
          <w:szCs w:val="22"/>
        </w:rPr>
        <w:t xml:space="preserve">Concerning Errors, Omissions or Prejudice in the Bid Specifications, Requirements or Documents - Protests which concern the drafting of Bid specifications must be received by DTF at least ten business days before the date set in the Solicitation for receipt of Bids. If the date set in the Solicitation for receipt of Bids is less than ten business days from the date of issue, Protests concerning the specifications must be received by DTF at least 48 hours before the time designated for receipt of Bids.   </w:t>
      </w:r>
    </w:p>
    <w:p w14:paraId="4DF431F1" w14:textId="77777777" w:rsidR="007C6F26" w:rsidRPr="001367C1" w:rsidRDefault="007C6F26" w:rsidP="002826B1">
      <w:pPr>
        <w:numPr>
          <w:ilvl w:val="0"/>
          <w:numId w:val="28"/>
        </w:numPr>
        <w:autoSpaceDE w:val="0"/>
        <w:autoSpaceDN w:val="0"/>
        <w:adjustRightInd w:val="0"/>
        <w:spacing w:after="120" w:line="240" w:lineRule="auto"/>
        <w:ind w:left="1800"/>
        <w:jc w:val="both"/>
        <w:rPr>
          <w:rFonts w:ascii="Arial" w:eastAsia="Calibri" w:hAnsi="Arial" w:cs="Arial"/>
          <w:color w:val="000000"/>
          <w:sz w:val="22"/>
          <w:szCs w:val="22"/>
        </w:rPr>
      </w:pPr>
      <w:r w:rsidRPr="001367C1">
        <w:rPr>
          <w:rFonts w:ascii="Arial" w:eastAsia="Calibri" w:hAnsi="Arial" w:cs="Arial"/>
          <w:color w:val="000000"/>
          <w:sz w:val="22"/>
          <w:szCs w:val="22"/>
        </w:rPr>
        <w:t>Concerning Proposed Contract Award - Protests concerning a pending Contract Award must be received within ten business days after the notice of Contract Award or five business days after receiving a debriefing.</w:t>
      </w:r>
    </w:p>
    <w:p w14:paraId="2C2CD0FB" w14:textId="77777777" w:rsidR="007C6F26" w:rsidRPr="001367C1" w:rsidRDefault="007C6F26" w:rsidP="001367C1">
      <w:pPr>
        <w:numPr>
          <w:ilvl w:val="1"/>
          <w:numId w:val="27"/>
        </w:numPr>
        <w:autoSpaceDE w:val="0"/>
        <w:autoSpaceDN w:val="0"/>
        <w:adjustRightInd w:val="0"/>
        <w:spacing w:before="120" w:after="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The DTF Director of Procurement may summarily deny a Protest that fails to contain specific factual or legal allegations, or where the Protest raises only issues of law that have already been decided by the courts or by the OSC Bureau of Contracts.</w:t>
      </w:r>
    </w:p>
    <w:p w14:paraId="4E59EC46" w14:textId="77777777" w:rsidR="007C6F26" w:rsidRPr="001367C1" w:rsidRDefault="007C6F26" w:rsidP="001367C1">
      <w:pPr>
        <w:numPr>
          <w:ilvl w:val="1"/>
          <w:numId w:val="27"/>
        </w:numPr>
        <w:autoSpaceDE w:val="0"/>
        <w:autoSpaceDN w:val="0"/>
        <w:adjustRightInd w:val="0"/>
        <w:spacing w:before="120" w:after="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lastRenderedPageBreak/>
        <w:t>An Interested Party may file only one Protest with respect to a specific Solicitation.</w:t>
      </w:r>
    </w:p>
    <w:p w14:paraId="6ACA1105" w14:textId="77777777" w:rsidR="007C6F26" w:rsidRPr="001367C1" w:rsidRDefault="007C6F26" w:rsidP="001367C1">
      <w:pPr>
        <w:numPr>
          <w:ilvl w:val="1"/>
          <w:numId w:val="27"/>
        </w:numPr>
        <w:autoSpaceDE w:val="0"/>
        <w:autoSpaceDN w:val="0"/>
        <w:adjustRightInd w:val="0"/>
        <w:spacing w:before="120" w:after="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The DTF Director of Procurement shall issue a written determination addressing all issues raised by the Protest, as well as any relevant issues raised by his/her review of the procurement or contract. The determination shall make findings of fact and conclusions of law on any issues in dispute. All participants in the Protest and the Successful Bidder shall be provided a copy of the determination. The determination shall be made part of the procurement record.</w:t>
      </w:r>
    </w:p>
    <w:p w14:paraId="64FBD39E" w14:textId="77777777" w:rsidR="007C6F26" w:rsidRPr="001367C1" w:rsidRDefault="007C6F26" w:rsidP="002826B1">
      <w:pPr>
        <w:tabs>
          <w:tab w:val="left" w:pos="1260"/>
        </w:tabs>
        <w:spacing w:before="240" w:line="240" w:lineRule="auto"/>
        <w:rPr>
          <w:rFonts w:ascii="Arial" w:eastAsia="Calibri" w:hAnsi="Arial" w:cs="Arial"/>
          <w:b/>
          <w:sz w:val="22"/>
          <w:szCs w:val="22"/>
        </w:rPr>
      </w:pPr>
      <w:r w:rsidRPr="001367C1">
        <w:rPr>
          <w:rFonts w:ascii="Arial" w:eastAsia="Calibri" w:hAnsi="Arial" w:cs="Arial"/>
          <w:b/>
          <w:sz w:val="22"/>
          <w:szCs w:val="22"/>
        </w:rPr>
        <w:t xml:space="preserve">Section 5: </w:t>
      </w:r>
      <w:r w:rsidRPr="001367C1">
        <w:rPr>
          <w:rFonts w:ascii="Arial" w:eastAsia="Calibri" w:hAnsi="Arial" w:cs="Arial"/>
          <w:b/>
          <w:sz w:val="22"/>
          <w:szCs w:val="22"/>
        </w:rPr>
        <w:tab/>
        <w:t>Appeal Process</w:t>
      </w:r>
    </w:p>
    <w:p w14:paraId="2BF23655" w14:textId="77777777" w:rsidR="007C6F26" w:rsidRPr="001367C1" w:rsidRDefault="007C6F26" w:rsidP="002826B1">
      <w:pPr>
        <w:numPr>
          <w:ilvl w:val="0"/>
          <w:numId w:val="27"/>
        </w:numPr>
        <w:autoSpaceDE w:val="0"/>
        <w:autoSpaceDN w:val="0"/>
        <w:adjustRightInd w:val="0"/>
        <w:spacing w:after="120" w:line="240" w:lineRule="auto"/>
        <w:jc w:val="both"/>
        <w:rPr>
          <w:rFonts w:ascii="Arial" w:eastAsia="Calibri" w:hAnsi="Arial" w:cs="Arial"/>
          <w:vanish/>
          <w:color w:val="000000"/>
          <w:sz w:val="22"/>
          <w:szCs w:val="22"/>
        </w:rPr>
      </w:pPr>
    </w:p>
    <w:p w14:paraId="061B1DDE" w14:textId="77777777" w:rsidR="007C6F26" w:rsidRPr="001367C1" w:rsidRDefault="007C6F26" w:rsidP="008D36B9">
      <w:pPr>
        <w:numPr>
          <w:ilvl w:val="1"/>
          <w:numId w:val="27"/>
        </w:numPr>
        <w:autoSpaceDE w:val="0"/>
        <w:autoSpaceDN w:val="0"/>
        <w:adjustRightInd w:val="0"/>
        <w:spacing w:after="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The Protest determination of DTF shall be deemed a final and conclusive agency determination unless a written notice of appeal is received no more than five business days after the date the written Protest decision is sent to the Offeror. Such notice of appeal must be filed in writing at the address set forth below:</w:t>
      </w:r>
    </w:p>
    <w:p w14:paraId="59558FF5"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Chief Financial Officer</w:t>
      </w:r>
    </w:p>
    <w:p w14:paraId="4280A0B1"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New York State Department of Taxation and Finance</w:t>
      </w:r>
    </w:p>
    <w:p w14:paraId="5BA17559" w14:textId="77777777" w:rsidR="007C6F26" w:rsidRPr="001367C1" w:rsidRDefault="007C6F26" w:rsidP="008D36B9">
      <w:pPr>
        <w:spacing w:after="0" w:line="240" w:lineRule="auto"/>
        <w:ind w:left="1440"/>
        <w:rPr>
          <w:rFonts w:ascii="Arial" w:eastAsia="Calibri" w:hAnsi="Arial" w:cs="Arial"/>
          <w:sz w:val="22"/>
          <w:szCs w:val="22"/>
        </w:rPr>
      </w:pPr>
      <w:bookmarkStart w:id="218" w:name="_Hlk44936221"/>
      <w:r w:rsidRPr="001367C1">
        <w:rPr>
          <w:rFonts w:ascii="Arial" w:eastAsia="Calibri" w:hAnsi="Arial" w:cs="Arial"/>
          <w:sz w:val="22"/>
          <w:szCs w:val="22"/>
        </w:rPr>
        <w:t xml:space="preserve">Reference: </w:t>
      </w:r>
      <w:bookmarkStart w:id="219" w:name="_Hlk44935844"/>
      <w:r w:rsidRPr="001367C1">
        <w:rPr>
          <w:rFonts w:ascii="Arial" w:eastAsia="Calibri" w:hAnsi="Arial" w:cs="Arial"/>
          <w:sz w:val="22"/>
          <w:szCs w:val="22"/>
        </w:rPr>
        <w:t>Bid Protest of DTF Solicitation (provide procurement reference number) (</w:t>
      </w:r>
      <w:proofErr w:type="gramStart"/>
      <w:r w:rsidRPr="001367C1">
        <w:rPr>
          <w:rFonts w:ascii="Arial" w:eastAsia="Calibri" w:hAnsi="Arial" w:cs="Arial"/>
          <w:sz w:val="22"/>
          <w:szCs w:val="22"/>
        </w:rPr>
        <w:t>or,</w:t>
      </w:r>
      <w:proofErr w:type="gramEnd"/>
      <w:r w:rsidRPr="001367C1">
        <w:rPr>
          <w:rFonts w:ascii="Arial" w:eastAsia="Calibri" w:hAnsi="Arial" w:cs="Arial"/>
          <w:sz w:val="22"/>
          <w:szCs w:val="22"/>
        </w:rPr>
        <w:t xml:space="preserve"> Protest of DTF Contract Award [Reference Number</w:t>
      </w:r>
      <w:bookmarkEnd w:id="219"/>
      <w:r w:rsidRPr="001367C1">
        <w:rPr>
          <w:rFonts w:ascii="Arial" w:eastAsia="Calibri" w:hAnsi="Arial" w:cs="Arial"/>
          <w:sz w:val="22"/>
          <w:szCs w:val="22"/>
        </w:rPr>
        <w:t>])</w:t>
      </w:r>
    </w:p>
    <w:bookmarkEnd w:id="218"/>
    <w:p w14:paraId="5C1FC95F"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Building 9 W.A. Harriman Campus</w:t>
      </w:r>
    </w:p>
    <w:p w14:paraId="4A7D2CE2" w14:textId="77777777" w:rsidR="007C6F26" w:rsidRPr="001367C1" w:rsidRDefault="007C6F26" w:rsidP="001367C1">
      <w:pPr>
        <w:spacing w:after="120" w:line="240" w:lineRule="auto"/>
        <w:ind w:left="1440"/>
        <w:rPr>
          <w:rFonts w:ascii="Arial" w:eastAsia="Calibri" w:hAnsi="Arial" w:cs="Arial"/>
          <w:sz w:val="22"/>
          <w:szCs w:val="22"/>
        </w:rPr>
      </w:pPr>
      <w:r w:rsidRPr="001367C1">
        <w:rPr>
          <w:rFonts w:ascii="Arial" w:eastAsia="Calibri" w:hAnsi="Arial" w:cs="Arial"/>
          <w:sz w:val="22"/>
          <w:szCs w:val="22"/>
        </w:rPr>
        <w:t>Albany, NY 12227</w:t>
      </w:r>
    </w:p>
    <w:p w14:paraId="3F2FBF1B" w14:textId="77777777" w:rsidR="007C6F26" w:rsidRPr="001367C1" w:rsidRDefault="007C6F26" w:rsidP="001367C1">
      <w:pPr>
        <w:numPr>
          <w:ilvl w:val="1"/>
          <w:numId w:val="27"/>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The Chief Financial Officer shall review and make a final written determination on all appeals within ten business days of the date the Appeal is received. A Protest appeal may not introduce new facts or legal allegations unless responding to issues newly raised as a result of the written Protest determination.</w:t>
      </w:r>
    </w:p>
    <w:p w14:paraId="25C342F4" w14:textId="77777777" w:rsidR="007C6F26" w:rsidRPr="001367C1" w:rsidRDefault="007C6F26" w:rsidP="001367C1">
      <w:pPr>
        <w:tabs>
          <w:tab w:val="left" w:pos="1260"/>
        </w:tabs>
        <w:spacing w:before="200" w:after="120" w:line="240" w:lineRule="auto"/>
        <w:rPr>
          <w:rFonts w:ascii="Arial" w:eastAsia="Calibri" w:hAnsi="Arial" w:cs="Arial"/>
          <w:b/>
          <w:sz w:val="22"/>
          <w:szCs w:val="22"/>
        </w:rPr>
      </w:pPr>
      <w:r w:rsidRPr="001367C1">
        <w:rPr>
          <w:rFonts w:ascii="Arial" w:eastAsia="Calibri" w:hAnsi="Arial" w:cs="Arial"/>
          <w:b/>
          <w:sz w:val="22"/>
          <w:szCs w:val="22"/>
        </w:rPr>
        <w:t xml:space="preserve">Section 6: </w:t>
      </w:r>
      <w:r w:rsidRPr="001367C1">
        <w:rPr>
          <w:rFonts w:ascii="Arial" w:eastAsia="Calibri" w:hAnsi="Arial" w:cs="Arial"/>
          <w:b/>
          <w:sz w:val="22"/>
          <w:szCs w:val="22"/>
        </w:rPr>
        <w:tab/>
        <w:t>OSC Appeal Process</w:t>
      </w:r>
    </w:p>
    <w:p w14:paraId="4EEC63CE" w14:textId="77777777" w:rsidR="007C6F26" w:rsidRPr="001367C1" w:rsidRDefault="007C6F26" w:rsidP="002826B1">
      <w:pPr>
        <w:numPr>
          <w:ilvl w:val="0"/>
          <w:numId w:val="27"/>
        </w:numPr>
        <w:autoSpaceDE w:val="0"/>
        <w:autoSpaceDN w:val="0"/>
        <w:adjustRightInd w:val="0"/>
        <w:spacing w:before="200" w:after="120" w:line="240" w:lineRule="auto"/>
        <w:jc w:val="both"/>
        <w:rPr>
          <w:rFonts w:ascii="Arial" w:eastAsia="Calibri" w:hAnsi="Arial" w:cs="Arial"/>
          <w:vanish/>
          <w:color w:val="000000"/>
          <w:sz w:val="22"/>
          <w:szCs w:val="22"/>
        </w:rPr>
      </w:pPr>
    </w:p>
    <w:p w14:paraId="5DBDB585" w14:textId="77777777" w:rsidR="007C6F26" w:rsidRPr="001367C1" w:rsidRDefault="007C6F26" w:rsidP="001367C1">
      <w:pPr>
        <w:numPr>
          <w:ilvl w:val="1"/>
          <w:numId w:val="27"/>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color w:val="000000"/>
          <w:sz w:val="22"/>
          <w:szCs w:val="22"/>
        </w:rPr>
        <w:t xml:space="preserve">An Interested Party must file an appeal of the Department’s determination of a Protest with the OSC Bureau of Contracts within ten business days of receiving DTF’s final written determination on appeal. </w:t>
      </w:r>
    </w:p>
    <w:p w14:paraId="51E9876E" w14:textId="021CB7FF" w:rsidR="007C6F26" w:rsidRPr="001367C1" w:rsidRDefault="007C6F26" w:rsidP="001367C1">
      <w:pPr>
        <w:numPr>
          <w:ilvl w:val="1"/>
          <w:numId w:val="27"/>
        </w:numPr>
        <w:autoSpaceDE w:val="0"/>
        <w:autoSpaceDN w:val="0"/>
        <w:adjustRightInd w:val="0"/>
        <w:spacing w:after="120" w:line="240" w:lineRule="auto"/>
        <w:jc w:val="both"/>
        <w:rPr>
          <w:rFonts w:ascii="Arial" w:eastAsia="Calibri" w:hAnsi="Arial" w:cs="Arial"/>
          <w:color w:val="000000"/>
          <w:sz w:val="22"/>
          <w:szCs w:val="22"/>
        </w:rPr>
      </w:pPr>
      <w:r w:rsidRPr="001367C1">
        <w:rPr>
          <w:rFonts w:ascii="Arial" w:eastAsia="Calibri" w:hAnsi="Arial" w:cs="Arial"/>
          <w:sz w:val="22"/>
          <w:szCs w:val="22"/>
        </w:rPr>
        <w:t xml:space="preserve">In its appeal, the Interested Party shall set forth the basis on which it challenges </w:t>
      </w:r>
      <w:r w:rsidRPr="001367C1">
        <w:rPr>
          <w:rFonts w:ascii="Arial" w:eastAsia="Calibri" w:hAnsi="Arial" w:cs="Arial"/>
          <w:color w:val="000000"/>
          <w:sz w:val="22"/>
          <w:szCs w:val="22"/>
        </w:rPr>
        <w:t>DTF’s</w:t>
      </w:r>
      <w:r w:rsidRPr="001367C1">
        <w:rPr>
          <w:rFonts w:ascii="Arial" w:eastAsia="Calibri" w:hAnsi="Arial" w:cs="Arial"/>
          <w:sz w:val="22"/>
          <w:szCs w:val="22"/>
        </w:rPr>
        <w:t xml:space="preserve"> Protest determination. The Interested Party shall also include, as an exhibit to its appeal, a copy of the initial Bid Protest submitted to the </w:t>
      </w:r>
      <w:r w:rsidRPr="001367C1">
        <w:rPr>
          <w:rFonts w:ascii="Arial" w:eastAsia="Calibri" w:hAnsi="Arial" w:cs="Arial"/>
          <w:color w:val="000000"/>
          <w:sz w:val="22"/>
          <w:szCs w:val="22"/>
        </w:rPr>
        <w:t>Department</w:t>
      </w:r>
      <w:r w:rsidRPr="001367C1">
        <w:rPr>
          <w:rFonts w:ascii="Arial" w:eastAsia="Calibri" w:hAnsi="Arial" w:cs="Arial"/>
          <w:sz w:val="22"/>
          <w:szCs w:val="22"/>
        </w:rPr>
        <w:t xml:space="preserve"> and the determination of such Bid Protest issued by </w:t>
      </w:r>
      <w:r w:rsidRPr="001367C1">
        <w:rPr>
          <w:rFonts w:ascii="Arial" w:eastAsia="Calibri" w:hAnsi="Arial" w:cs="Arial"/>
          <w:color w:val="000000"/>
          <w:sz w:val="22"/>
          <w:szCs w:val="22"/>
        </w:rPr>
        <w:t>DTF</w:t>
      </w:r>
      <w:r w:rsidRPr="001367C1">
        <w:rPr>
          <w:rFonts w:ascii="Arial" w:eastAsia="Calibri" w:hAnsi="Arial" w:cs="Arial"/>
          <w:sz w:val="22"/>
          <w:szCs w:val="22"/>
        </w:rPr>
        <w:t>.</w:t>
      </w:r>
    </w:p>
    <w:p w14:paraId="06FD782E" w14:textId="77777777" w:rsidR="007C6F26" w:rsidRPr="001367C1" w:rsidRDefault="007C6F26" w:rsidP="001367C1">
      <w:pPr>
        <w:spacing w:after="120" w:line="240" w:lineRule="auto"/>
        <w:ind w:left="810"/>
        <w:jc w:val="both"/>
        <w:rPr>
          <w:rFonts w:ascii="Arial" w:eastAsia="Calibri" w:hAnsi="Arial" w:cs="Arial"/>
          <w:sz w:val="22"/>
          <w:szCs w:val="22"/>
        </w:rPr>
      </w:pPr>
      <w:r w:rsidRPr="001367C1">
        <w:rPr>
          <w:rFonts w:ascii="Arial" w:eastAsia="Calibri" w:hAnsi="Arial" w:cs="Arial"/>
          <w:sz w:val="22"/>
          <w:szCs w:val="22"/>
        </w:rPr>
        <w:t>The appeal must be in writing and a copy must be delivered to DTF and the Successful Bidder (unless the Successful Bidder is the appealing party in which case a copy of the appeal must be delivered to the original Protesting Party), and any other party that participated in the Protest conducted by DTF.</w:t>
      </w:r>
    </w:p>
    <w:p w14:paraId="44F841CB" w14:textId="77777777" w:rsidR="007C6F26" w:rsidRPr="001367C1" w:rsidRDefault="007C6F26" w:rsidP="008D36B9">
      <w:pPr>
        <w:spacing w:after="0" w:line="240" w:lineRule="auto"/>
        <w:ind w:left="810"/>
        <w:rPr>
          <w:rFonts w:ascii="Arial" w:eastAsia="Calibri" w:hAnsi="Arial" w:cs="Arial"/>
          <w:sz w:val="22"/>
          <w:szCs w:val="22"/>
        </w:rPr>
      </w:pPr>
      <w:r w:rsidRPr="001367C1">
        <w:rPr>
          <w:rFonts w:ascii="Arial" w:eastAsia="Calibri" w:hAnsi="Arial" w:cs="Arial"/>
          <w:sz w:val="22"/>
          <w:szCs w:val="22"/>
        </w:rPr>
        <w:t>The appeal must be filed with:</w:t>
      </w:r>
    </w:p>
    <w:p w14:paraId="0300F4B9"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 xml:space="preserve">Bureau Director at </w:t>
      </w:r>
      <w:r w:rsidRPr="001367C1">
        <w:rPr>
          <w:rFonts w:ascii="Arial" w:eastAsia="Calibri" w:hAnsi="Arial" w:cs="Arial"/>
          <w:color w:val="0563C1"/>
          <w:sz w:val="22"/>
          <w:szCs w:val="22"/>
          <w:u w:val="single"/>
        </w:rPr>
        <w:t>bidprotests@osc.ny.gov</w:t>
      </w:r>
      <w:r w:rsidRPr="001367C1">
        <w:rPr>
          <w:rFonts w:ascii="Arial" w:eastAsia="Calibri" w:hAnsi="Arial" w:cs="Arial"/>
          <w:sz w:val="22"/>
          <w:szCs w:val="22"/>
        </w:rPr>
        <w:t xml:space="preserve">  </w:t>
      </w:r>
    </w:p>
    <w:p w14:paraId="56B906DE"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or</w:t>
      </w:r>
    </w:p>
    <w:p w14:paraId="13494C31"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Bureau of Contracts</w:t>
      </w:r>
    </w:p>
    <w:p w14:paraId="7DFCC099"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New York State Office of the State Comptroller</w:t>
      </w:r>
    </w:p>
    <w:p w14:paraId="6475B4C0" w14:textId="77777777" w:rsidR="007C6F26" w:rsidRPr="001367C1" w:rsidRDefault="007C6F26" w:rsidP="008D36B9">
      <w:pPr>
        <w:spacing w:after="0" w:line="240" w:lineRule="auto"/>
        <w:ind w:left="1440"/>
        <w:rPr>
          <w:rFonts w:ascii="Arial" w:eastAsia="Calibri" w:hAnsi="Arial" w:cs="Arial"/>
          <w:sz w:val="22"/>
          <w:szCs w:val="22"/>
        </w:rPr>
      </w:pPr>
      <w:r w:rsidRPr="001367C1">
        <w:rPr>
          <w:rFonts w:ascii="Arial" w:eastAsia="Calibri" w:hAnsi="Arial" w:cs="Arial"/>
          <w:sz w:val="22"/>
          <w:szCs w:val="22"/>
        </w:rPr>
        <w:t>110 State Street, 11th Floor</w:t>
      </w:r>
    </w:p>
    <w:p w14:paraId="12A41DAB" w14:textId="77777777" w:rsidR="007C6F26" w:rsidRPr="001367C1" w:rsidRDefault="007C6F26" w:rsidP="001367C1">
      <w:pPr>
        <w:spacing w:after="120" w:line="240" w:lineRule="auto"/>
        <w:ind w:left="1440"/>
        <w:rPr>
          <w:rFonts w:ascii="Arial" w:eastAsia="Calibri" w:hAnsi="Arial" w:cs="Arial"/>
          <w:sz w:val="22"/>
          <w:szCs w:val="22"/>
        </w:rPr>
      </w:pPr>
      <w:r w:rsidRPr="001367C1">
        <w:rPr>
          <w:rFonts w:ascii="Arial" w:eastAsia="Calibri" w:hAnsi="Arial" w:cs="Arial"/>
          <w:sz w:val="22"/>
          <w:szCs w:val="22"/>
        </w:rPr>
        <w:t>Albany, NY 12236</w:t>
      </w:r>
    </w:p>
    <w:p w14:paraId="3D12DC86" w14:textId="77777777" w:rsidR="007C6F26" w:rsidRPr="001367C1" w:rsidRDefault="007C6F26" w:rsidP="001367C1">
      <w:pPr>
        <w:spacing w:after="0" w:line="240" w:lineRule="auto"/>
        <w:ind w:left="1440"/>
        <w:rPr>
          <w:rFonts w:ascii="Arial" w:eastAsia="Calibri" w:hAnsi="Arial" w:cs="Arial"/>
          <w:sz w:val="22"/>
          <w:szCs w:val="22"/>
        </w:rPr>
      </w:pPr>
    </w:p>
    <w:p w14:paraId="6F57A231" w14:textId="77777777" w:rsidR="001367C1" w:rsidRDefault="001367C1" w:rsidP="002826B1">
      <w:pPr>
        <w:spacing w:line="240" w:lineRule="auto"/>
        <w:ind w:left="1440" w:hanging="1440"/>
        <w:rPr>
          <w:rFonts w:ascii="Arial" w:eastAsia="Calibri" w:hAnsi="Arial" w:cs="Arial"/>
          <w:b/>
          <w:sz w:val="22"/>
          <w:szCs w:val="22"/>
        </w:rPr>
      </w:pPr>
    </w:p>
    <w:p w14:paraId="25FF966D" w14:textId="7D90DC75" w:rsidR="00BD7790" w:rsidRPr="00085EA6" w:rsidRDefault="007C6F26" w:rsidP="001367C1">
      <w:pPr>
        <w:spacing w:line="240" w:lineRule="auto"/>
        <w:ind w:left="1440" w:hanging="1440"/>
        <w:rPr>
          <w:rFonts w:ascii="Arial" w:eastAsia="Calibri" w:hAnsi="Arial" w:cs="Arial"/>
          <w:b/>
          <w:kern w:val="0"/>
          <w14:ligatures w14:val="none"/>
        </w:rPr>
      </w:pPr>
      <w:r w:rsidRPr="001367C1">
        <w:rPr>
          <w:rFonts w:ascii="Arial" w:eastAsia="Calibri" w:hAnsi="Arial" w:cs="Arial"/>
          <w:b/>
          <w:sz w:val="22"/>
          <w:szCs w:val="22"/>
        </w:rPr>
        <w:t>January 2024</w:t>
      </w:r>
      <w:bookmarkEnd w:id="216"/>
      <w:r w:rsidR="00BD7790" w:rsidRPr="00085EA6">
        <w:rPr>
          <w:rFonts w:ascii="Arial" w:eastAsia="Calibri" w:hAnsi="Arial" w:cs="Arial"/>
          <w:b/>
          <w:kern w:val="0"/>
          <w14:ligatures w14:val="none"/>
        </w:rPr>
        <w:br w:type="page"/>
      </w:r>
    </w:p>
    <w:p w14:paraId="5DAB9237" w14:textId="1F32975F" w:rsidR="00BD7790" w:rsidRPr="00085EA6" w:rsidRDefault="00BD7790" w:rsidP="00085EA6">
      <w:pPr>
        <w:keepNext/>
        <w:pBdr>
          <w:bottom w:val="thinThickThinSmallGap" w:sz="24" w:space="1" w:color="auto"/>
        </w:pBdr>
        <w:spacing w:after="60" w:line="240" w:lineRule="auto"/>
        <w:jc w:val="center"/>
        <w:outlineLvl w:val="0"/>
        <w:rPr>
          <w:rFonts w:ascii="Arial" w:eastAsia="Times New Roman" w:hAnsi="Arial" w:cs="Arial"/>
          <w:b/>
          <w:bCs/>
          <w:kern w:val="32"/>
          <w:sz w:val="28"/>
          <w:szCs w:val="28"/>
          <w:lang w:val="x-none" w:eastAsia="x-none"/>
          <w14:ligatures w14:val="none"/>
        </w:rPr>
      </w:pPr>
      <w:bookmarkStart w:id="220" w:name="_Toc157160453"/>
      <w:bookmarkStart w:id="221" w:name="_Toc191893002"/>
      <w:r w:rsidRPr="00085EA6">
        <w:rPr>
          <w:rFonts w:ascii="Arial" w:eastAsia="Times New Roman" w:hAnsi="Arial" w:cs="Arial"/>
          <w:b/>
          <w:kern w:val="32"/>
          <w:sz w:val="28"/>
          <w:szCs w:val="28"/>
          <w:lang w:val="x-none" w:eastAsia="x-none"/>
          <w14:ligatures w14:val="none"/>
        </w:rPr>
        <w:lastRenderedPageBreak/>
        <w:t xml:space="preserve">Attachment </w:t>
      </w:r>
      <w:r w:rsidR="00D04392" w:rsidRPr="00085EA6">
        <w:rPr>
          <w:rFonts w:ascii="Arial" w:eastAsia="Times New Roman" w:hAnsi="Arial" w:cs="Arial"/>
          <w:b/>
          <w:kern w:val="32"/>
          <w:sz w:val="28"/>
          <w:szCs w:val="28"/>
          <w:lang w:eastAsia="x-none"/>
          <w14:ligatures w14:val="none"/>
        </w:rPr>
        <w:t>1</w:t>
      </w:r>
      <w:r w:rsidRPr="00085EA6">
        <w:rPr>
          <w:rFonts w:ascii="Arial" w:eastAsia="Times New Roman" w:hAnsi="Arial" w:cs="Arial"/>
          <w:b/>
          <w:kern w:val="32"/>
          <w:sz w:val="28"/>
          <w:szCs w:val="28"/>
          <w:lang w:val="x-none" w:eastAsia="x-none"/>
          <w14:ligatures w14:val="none"/>
        </w:rPr>
        <w:t xml:space="preserve"> – Bidder</w:t>
      </w:r>
      <w:r w:rsidRPr="00085EA6">
        <w:rPr>
          <w:rFonts w:ascii="Arial" w:eastAsia="Times New Roman" w:hAnsi="Arial" w:cs="Arial"/>
          <w:b/>
          <w:kern w:val="32"/>
          <w:sz w:val="28"/>
          <w:szCs w:val="28"/>
          <w:lang w:eastAsia="x-none"/>
          <w14:ligatures w14:val="none"/>
        </w:rPr>
        <w:t>’</w:t>
      </w:r>
      <w:r w:rsidRPr="00085EA6">
        <w:rPr>
          <w:rFonts w:ascii="Arial" w:eastAsia="Times New Roman" w:hAnsi="Arial" w:cs="Arial"/>
          <w:b/>
          <w:kern w:val="32"/>
          <w:sz w:val="28"/>
          <w:szCs w:val="28"/>
          <w:lang w:val="x-none" w:eastAsia="x-none"/>
          <w14:ligatures w14:val="none"/>
        </w:rPr>
        <w:t>s Checklist</w:t>
      </w:r>
      <w:bookmarkEnd w:id="220"/>
      <w:bookmarkEnd w:id="221"/>
    </w:p>
    <w:p w14:paraId="06975ACD" w14:textId="77777777" w:rsidR="00BD7790" w:rsidRPr="00085EA6" w:rsidRDefault="00BD7790" w:rsidP="002826B1">
      <w:pPr>
        <w:tabs>
          <w:tab w:val="left" w:pos="4208"/>
        </w:tabs>
        <w:spacing w:line="240" w:lineRule="auto"/>
        <w:rPr>
          <w:rFonts w:ascii="Arial" w:hAnsi="Arial" w:cs="Arial"/>
          <w:b/>
          <w:kern w:val="0"/>
          <w14:ligatures w14:val="none"/>
        </w:rPr>
      </w:pPr>
    </w:p>
    <w:tbl>
      <w:tblPr>
        <w:tblStyle w:val="TableGrid22"/>
        <w:tblW w:w="9360" w:type="dxa"/>
        <w:tblCellSpacing w:w="7" w:type="dxa"/>
        <w:tblInd w:w="-5" w:type="dxa"/>
        <w:tblLayout w:type="fixed"/>
        <w:tblLook w:val="04A0" w:firstRow="1" w:lastRow="0" w:firstColumn="1" w:lastColumn="0" w:noHBand="0" w:noVBand="1"/>
      </w:tblPr>
      <w:tblGrid>
        <w:gridCol w:w="810"/>
        <w:gridCol w:w="1890"/>
        <w:gridCol w:w="360"/>
        <w:gridCol w:w="6300"/>
      </w:tblGrid>
      <w:tr w:rsidR="00FF6EA5" w:rsidRPr="00085EA6" w14:paraId="1ACAB8F6" w14:textId="77777777" w:rsidTr="001367C1">
        <w:trPr>
          <w:tblCellSpacing w:w="7" w:type="dxa"/>
        </w:trPr>
        <w:tc>
          <w:tcPr>
            <w:tcW w:w="789" w:type="dxa"/>
            <w:tcBorders>
              <w:right w:val="dotted" w:sz="4" w:space="0" w:color="auto"/>
            </w:tcBorders>
            <w:shd w:val="clear" w:color="auto" w:fill="F2F2F2" w:themeFill="background1" w:themeFillShade="F2"/>
          </w:tcPr>
          <w:p w14:paraId="2DF62CF2" w14:textId="73D5764A"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1266518"/>
                <w14:checkbox>
                  <w14:checked w14:val="0"/>
                  <w14:checkedState w14:val="2612" w14:font="MS Gothic"/>
                  <w14:uncheckedState w14:val="2610" w14:font="MS Gothic"/>
                </w14:checkbox>
              </w:sdtPr>
              <w:sdtEndPr/>
              <w:sdtContent>
                <w:r w:rsidR="009D36A8">
                  <w:rPr>
                    <w:rFonts w:ascii="MS Gothic" w:eastAsia="MS Gothic" w:hAnsi="MS Gothic" w:cs="Arial" w:hint="eastAsia"/>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582703CC" w14:textId="77777777" w:rsidR="00FF6EA5" w:rsidRPr="00FF6EA5" w:rsidRDefault="00FF6EA5" w:rsidP="00FF6EA5">
            <w:pPr>
              <w:tabs>
                <w:tab w:val="left" w:pos="0"/>
              </w:tabs>
              <w:spacing w:before="40" w:after="120" w:line="240" w:lineRule="auto"/>
              <w:ind w:right="-19"/>
              <w:rPr>
                <w:rFonts w:ascii="Arial" w:hAnsi="Arial" w:cs="Arial"/>
                <w:b/>
                <w:bCs/>
                <w:kern w:val="0"/>
                <w14:ligatures w14:val="none"/>
              </w:rPr>
            </w:pPr>
            <w:r w:rsidRPr="00FF6EA5">
              <w:rPr>
                <w:rFonts w:ascii="Arial" w:hAnsi="Arial" w:cs="Arial"/>
                <w:b/>
                <w:bCs/>
                <w:kern w:val="0"/>
                <w14:ligatures w14:val="none"/>
              </w:rPr>
              <w:t>Attachment 1</w:t>
            </w:r>
          </w:p>
        </w:tc>
        <w:tc>
          <w:tcPr>
            <w:tcW w:w="346" w:type="dxa"/>
            <w:tcBorders>
              <w:left w:val="dotted" w:sz="4" w:space="0" w:color="auto"/>
              <w:right w:val="dotted" w:sz="4" w:space="0" w:color="auto"/>
            </w:tcBorders>
            <w:shd w:val="clear" w:color="auto" w:fill="F2F2F2" w:themeFill="background1" w:themeFillShade="F2"/>
          </w:tcPr>
          <w:p w14:paraId="6BC998AD"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2FF31072" w14:textId="67E5FC3A" w:rsidR="00FF6EA5" w:rsidRPr="00FF6EA5" w:rsidRDefault="00FF6EA5" w:rsidP="00A57977">
            <w:pPr>
              <w:spacing w:before="40" w:after="120" w:line="240" w:lineRule="auto"/>
              <w:ind w:right="-187"/>
              <w:rPr>
                <w:rFonts w:ascii="Arial" w:hAnsi="Arial" w:cs="Arial"/>
                <w:b/>
                <w:bCs/>
                <w:kern w:val="0"/>
                <w14:ligatures w14:val="none"/>
              </w:rPr>
            </w:pPr>
            <w:r w:rsidRPr="00FF6EA5">
              <w:rPr>
                <w:rFonts w:ascii="Arial" w:hAnsi="Arial" w:cs="Arial"/>
                <w:b/>
                <w:bCs/>
                <w:kern w:val="0"/>
                <w14:ligatures w14:val="none"/>
              </w:rPr>
              <w:t xml:space="preserve">Bidder’s Checklist </w:t>
            </w:r>
          </w:p>
        </w:tc>
      </w:tr>
      <w:tr w:rsidR="00FF6EA5" w:rsidRPr="00085EA6" w14:paraId="4E46C8D2" w14:textId="77777777" w:rsidTr="001367C1">
        <w:trPr>
          <w:trHeight w:val="740"/>
          <w:tblCellSpacing w:w="7" w:type="dxa"/>
        </w:trPr>
        <w:tc>
          <w:tcPr>
            <w:tcW w:w="789" w:type="dxa"/>
            <w:tcBorders>
              <w:right w:val="dotted" w:sz="4" w:space="0" w:color="auto"/>
            </w:tcBorders>
            <w:shd w:val="clear" w:color="auto" w:fill="D9D9D9" w:themeFill="background1" w:themeFillShade="D9"/>
          </w:tcPr>
          <w:p w14:paraId="559BF518" w14:textId="3B64D87A" w:rsidR="00FF6EA5" w:rsidRPr="00FF6EA5" w:rsidRDefault="00843DAA" w:rsidP="00FF6EA5">
            <w:pPr>
              <w:spacing w:line="240" w:lineRule="auto"/>
              <w:jc w:val="center"/>
              <w:rPr>
                <w:rFonts w:ascii="Arial" w:hAnsi="Arial" w:cs="Arial"/>
                <w:b/>
                <w:bCs/>
                <w:kern w:val="0"/>
                <w:sz w:val="28"/>
                <w:szCs w:val="28"/>
                <w14:ligatures w14:val="none"/>
              </w:rPr>
            </w:pPr>
            <w:sdt>
              <w:sdtPr>
                <w:rPr>
                  <w:rFonts w:ascii="Arial" w:eastAsia="MS Gothic" w:hAnsi="Arial" w:cs="Arial"/>
                  <w:b/>
                  <w:bCs/>
                  <w:kern w:val="0"/>
                  <w:sz w:val="28"/>
                  <w:szCs w:val="28"/>
                  <w14:ligatures w14:val="none"/>
                </w:rPr>
                <w:id w:val="-168871653"/>
                <w14:checkbox>
                  <w14:checked w14:val="0"/>
                  <w14:checkedState w14:val="2612" w14:font="MS Gothic"/>
                  <w14:uncheckedState w14:val="2610" w14:font="MS Gothic"/>
                </w14:checkbox>
              </w:sdtPr>
              <w:sdtEndPr/>
              <w:sdtContent>
                <w:r w:rsidR="00FF6EA5" w:rsidRPr="00FF6EA5">
                  <w:rPr>
                    <w:rFonts w:ascii="MS Gothic" w:eastAsia="MS Gothic" w:hAnsi="MS Gothic" w:cs="Arial" w:hint="eastAsia"/>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5B166EE9" w14:textId="69831CDD" w:rsidR="00FF6EA5" w:rsidRPr="00FF6EA5" w:rsidRDefault="00FF6EA5" w:rsidP="00FF6EA5">
            <w:pPr>
              <w:tabs>
                <w:tab w:val="left" w:pos="0"/>
              </w:tabs>
              <w:spacing w:before="40" w:after="120" w:line="240" w:lineRule="auto"/>
              <w:ind w:right="-19"/>
              <w:rPr>
                <w:rFonts w:ascii="Arial" w:hAnsi="Arial" w:cs="Arial"/>
                <w:b/>
                <w:bCs/>
                <w:kern w:val="0"/>
                <w14:ligatures w14:val="none"/>
              </w:rPr>
            </w:pPr>
            <w:r w:rsidRPr="00FF6EA5">
              <w:rPr>
                <w:rFonts w:ascii="Arial" w:hAnsi="Arial" w:cs="Arial"/>
                <w:b/>
                <w:bCs/>
                <w:kern w:val="0"/>
                <w14:ligatures w14:val="none"/>
              </w:rPr>
              <w:t>Attachment 2</w:t>
            </w:r>
          </w:p>
        </w:tc>
        <w:tc>
          <w:tcPr>
            <w:tcW w:w="346" w:type="dxa"/>
            <w:tcBorders>
              <w:left w:val="dotted" w:sz="4" w:space="0" w:color="auto"/>
              <w:right w:val="dotted" w:sz="4" w:space="0" w:color="auto"/>
            </w:tcBorders>
            <w:shd w:val="clear" w:color="auto" w:fill="D9D9D9" w:themeFill="background1" w:themeFillShade="D9"/>
          </w:tcPr>
          <w:p w14:paraId="06A9CEA5"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0AD1BDC0" w14:textId="011447C0" w:rsidR="00FF6EA5" w:rsidRPr="00FF6EA5" w:rsidRDefault="00FF6EA5" w:rsidP="00696844">
            <w:pPr>
              <w:spacing w:before="40" w:after="0" w:line="240" w:lineRule="auto"/>
              <w:ind w:right="-187"/>
              <w:rPr>
                <w:rFonts w:ascii="Arial" w:hAnsi="Arial" w:cs="Arial"/>
                <w:kern w:val="0"/>
                <w:sz w:val="20"/>
                <w:szCs w:val="20"/>
                <w14:ligatures w14:val="none"/>
              </w:rPr>
            </w:pPr>
            <w:r w:rsidRPr="00FF6EA5">
              <w:rPr>
                <w:rFonts w:ascii="Arial" w:hAnsi="Arial" w:cs="Arial"/>
                <w:b/>
                <w:bCs/>
                <w:kern w:val="0"/>
                <w14:ligatures w14:val="none"/>
              </w:rPr>
              <w:t>Offerer Understanding of, and Compliance with, Procurement Lobbying Guidelines</w:t>
            </w:r>
            <w:r w:rsidRPr="00FF6EA5" w:rsidDel="00147451">
              <w:rPr>
                <w:rFonts w:ascii="Arial" w:hAnsi="Arial" w:cs="Arial"/>
                <w:b/>
                <w:bCs/>
                <w:kern w:val="0"/>
                <w:sz w:val="20"/>
                <w:szCs w:val="20"/>
                <w14:ligatures w14:val="none"/>
              </w:rPr>
              <w:t xml:space="preserve"> </w:t>
            </w:r>
          </w:p>
          <w:p w14:paraId="3B6935EE" w14:textId="79E2BF4C"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kern w:val="0"/>
                <w:sz w:val="20"/>
                <w:szCs w:val="20"/>
                <w14:ligatures w14:val="none"/>
              </w:rPr>
              <w:t>(</w:t>
            </w:r>
            <w:r w:rsidRPr="00FF6EA5">
              <w:rPr>
                <w:rFonts w:ascii="Arial" w:hAnsi="Arial" w:cs="Arial"/>
                <w:i/>
                <w:iCs/>
                <w:kern w:val="0"/>
                <w:sz w:val="20"/>
                <w:szCs w:val="20"/>
                <w14:ligatures w14:val="none"/>
              </w:rPr>
              <w:t>if not already submitted with Bidder Questions</w:t>
            </w:r>
            <w:r w:rsidRPr="00FF6EA5">
              <w:rPr>
                <w:rFonts w:ascii="Arial" w:hAnsi="Arial" w:cs="Arial"/>
                <w:kern w:val="0"/>
                <w:sz w:val="20"/>
                <w:szCs w:val="20"/>
                <w14:ligatures w14:val="none"/>
              </w:rPr>
              <w:t>)</w:t>
            </w:r>
          </w:p>
        </w:tc>
      </w:tr>
      <w:tr w:rsidR="00FF6EA5" w:rsidRPr="00085EA6" w14:paraId="7057C6BB" w14:textId="77777777" w:rsidTr="001367C1">
        <w:trPr>
          <w:trHeight w:val="704"/>
          <w:tblCellSpacing w:w="7" w:type="dxa"/>
        </w:trPr>
        <w:tc>
          <w:tcPr>
            <w:tcW w:w="789" w:type="dxa"/>
            <w:tcBorders>
              <w:right w:val="dotted" w:sz="4" w:space="0" w:color="auto"/>
            </w:tcBorders>
            <w:shd w:val="clear" w:color="auto" w:fill="F2F2F2" w:themeFill="background1" w:themeFillShade="F2"/>
          </w:tcPr>
          <w:p w14:paraId="50D90208"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564565348"/>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302FC15A" w14:textId="3FD42845"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3</w:t>
            </w:r>
          </w:p>
        </w:tc>
        <w:tc>
          <w:tcPr>
            <w:tcW w:w="346" w:type="dxa"/>
            <w:tcBorders>
              <w:left w:val="dotted" w:sz="4" w:space="0" w:color="auto"/>
              <w:right w:val="dotted" w:sz="4" w:space="0" w:color="auto"/>
            </w:tcBorders>
            <w:shd w:val="clear" w:color="auto" w:fill="F2F2F2" w:themeFill="background1" w:themeFillShade="F2"/>
          </w:tcPr>
          <w:p w14:paraId="3319685F"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55D7387A" w14:textId="5998705F" w:rsidR="00A57977" w:rsidRDefault="00935763" w:rsidP="00696844">
            <w:pPr>
              <w:spacing w:before="40" w:after="0" w:line="240" w:lineRule="auto"/>
              <w:ind w:right="-187"/>
              <w:rPr>
                <w:rFonts w:ascii="Arial" w:hAnsi="Arial" w:cs="Arial"/>
                <w:b/>
                <w:bCs/>
                <w:kern w:val="0"/>
                <w14:ligatures w14:val="none"/>
              </w:rPr>
            </w:pPr>
            <w:r>
              <w:rPr>
                <w:rFonts w:ascii="Arial" w:hAnsi="Arial" w:cs="Arial"/>
                <w:b/>
                <w:bCs/>
                <w:kern w:val="0"/>
                <w14:ligatures w14:val="none"/>
              </w:rPr>
              <w:t>New York State</w:t>
            </w:r>
            <w:r w:rsidR="00FF6EA5" w:rsidRPr="00FF6EA5">
              <w:rPr>
                <w:rFonts w:ascii="Arial" w:hAnsi="Arial" w:cs="Arial"/>
                <w:b/>
                <w:bCs/>
                <w:kern w:val="0"/>
                <w14:ligatures w14:val="none"/>
              </w:rPr>
              <w:t xml:space="preserve"> Office of the State Comptroller Substitute Form W-9 </w:t>
            </w:r>
          </w:p>
          <w:p w14:paraId="70C5D3B5" w14:textId="6E2D2AFE" w:rsidR="00FF6EA5" w:rsidRPr="00FF6EA5" w:rsidRDefault="00FF6EA5" w:rsidP="00A57977">
            <w:pPr>
              <w:spacing w:before="40" w:after="120" w:line="240" w:lineRule="auto"/>
              <w:ind w:right="-187"/>
              <w:rPr>
                <w:rFonts w:ascii="Arial" w:hAnsi="Arial" w:cs="Arial"/>
                <w:b/>
                <w:bCs/>
                <w:kern w:val="0"/>
                <w14:ligatures w14:val="none"/>
              </w:rPr>
            </w:pPr>
            <w:r w:rsidRPr="004A5450">
              <w:rPr>
                <w:rFonts w:ascii="Arial" w:hAnsi="Arial" w:cs="Arial"/>
                <w:i/>
                <w:iCs/>
                <w:sz w:val="20"/>
                <w:szCs w:val="20"/>
              </w:rPr>
              <w:t xml:space="preserve">(if </w:t>
            </w:r>
            <w:r w:rsidRPr="00A57977">
              <w:rPr>
                <w:rFonts w:ascii="Arial" w:hAnsi="Arial" w:cs="Arial"/>
                <w:i/>
                <w:iCs/>
                <w:kern w:val="0"/>
                <w:sz w:val="20"/>
                <w:szCs w:val="20"/>
                <w14:ligatures w14:val="none"/>
              </w:rPr>
              <w:t>Bidder</w:t>
            </w:r>
            <w:r w:rsidRPr="004A5450">
              <w:rPr>
                <w:rFonts w:ascii="Arial" w:hAnsi="Arial" w:cs="Arial"/>
                <w:i/>
                <w:iCs/>
                <w:sz w:val="20"/>
                <w:szCs w:val="20"/>
              </w:rPr>
              <w:t xml:space="preserve"> does not have a New York State ten-digit Vendor ID number)</w:t>
            </w:r>
          </w:p>
        </w:tc>
      </w:tr>
      <w:tr w:rsidR="00FF6EA5" w:rsidRPr="00085EA6" w14:paraId="28046D48" w14:textId="77777777" w:rsidTr="001367C1">
        <w:trPr>
          <w:trHeight w:val="87"/>
          <w:tblCellSpacing w:w="7" w:type="dxa"/>
        </w:trPr>
        <w:tc>
          <w:tcPr>
            <w:tcW w:w="789" w:type="dxa"/>
            <w:tcBorders>
              <w:right w:val="dotted" w:sz="4" w:space="0" w:color="auto"/>
            </w:tcBorders>
            <w:shd w:val="clear" w:color="auto" w:fill="D9D9D9" w:themeFill="background1" w:themeFillShade="D9"/>
          </w:tcPr>
          <w:p w14:paraId="479A66A4"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324701261"/>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096075BA" w14:textId="30EC90CC"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4</w:t>
            </w:r>
          </w:p>
        </w:tc>
        <w:tc>
          <w:tcPr>
            <w:tcW w:w="346" w:type="dxa"/>
            <w:tcBorders>
              <w:left w:val="dotted" w:sz="4" w:space="0" w:color="auto"/>
              <w:right w:val="dotted" w:sz="4" w:space="0" w:color="auto"/>
            </w:tcBorders>
            <w:shd w:val="clear" w:color="auto" w:fill="D9D9D9" w:themeFill="background1" w:themeFillShade="D9"/>
          </w:tcPr>
          <w:p w14:paraId="5491135F"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5CA10332" w14:textId="7A919D99"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 xml:space="preserve">Minority and Women-Owned Business Enterprises - Equal Employment Opportunity Policy Statement </w:t>
            </w:r>
          </w:p>
        </w:tc>
      </w:tr>
      <w:tr w:rsidR="00FF6EA5" w:rsidRPr="00085EA6" w14:paraId="0560D5AF" w14:textId="77777777" w:rsidTr="001367C1">
        <w:trPr>
          <w:trHeight w:val="87"/>
          <w:tblCellSpacing w:w="7" w:type="dxa"/>
        </w:trPr>
        <w:tc>
          <w:tcPr>
            <w:tcW w:w="789" w:type="dxa"/>
            <w:tcBorders>
              <w:right w:val="dotted" w:sz="4" w:space="0" w:color="auto"/>
            </w:tcBorders>
            <w:shd w:val="clear" w:color="auto" w:fill="F2F2F2" w:themeFill="background1" w:themeFillShade="F2"/>
          </w:tcPr>
          <w:p w14:paraId="75AEEE2C"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663369791"/>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52F3F9F5" w14:textId="2C1E00BC"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5</w:t>
            </w:r>
          </w:p>
        </w:tc>
        <w:tc>
          <w:tcPr>
            <w:tcW w:w="346" w:type="dxa"/>
            <w:tcBorders>
              <w:left w:val="dotted" w:sz="4" w:space="0" w:color="auto"/>
              <w:right w:val="dotted" w:sz="4" w:space="0" w:color="auto"/>
            </w:tcBorders>
            <w:shd w:val="clear" w:color="auto" w:fill="F2F2F2" w:themeFill="background1" w:themeFillShade="F2"/>
          </w:tcPr>
          <w:p w14:paraId="74C8FC19"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5D7C51F4" w14:textId="3F57FBE1"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 xml:space="preserve">Staffing Plan </w:t>
            </w:r>
          </w:p>
        </w:tc>
      </w:tr>
      <w:tr w:rsidR="00696844" w:rsidRPr="00085EA6" w14:paraId="6BFED404" w14:textId="77777777" w:rsidTr="001367C1">
        <w:trPr>
          <w:trHeight w:val="87"/>
          <w:tblCellSpacing w:w="7" w:type="dxa"/>
        </w:trPr>
        <w:tc>
          <w:tcPr>
            <w:tcW w:w="789" w:type="dxa"/>
            <w:tcBorders>
              <w:right w:val="dotted" w:sz="4" w:space="0" w:color="auto"/>
            </w:tcBorders>
            <w:shd w:val="clear" w:color="auto" w:fill="D9D9D9" w:themeFill="background1" w:themeFillShade="D9"/>
          </w:tcPr>
          <w:p w14:paraId="42A0F553" w14:textId="2E96219F" w:rsidR="00696844" w:rsidRPr="00FF6EA5" w:rsidRDefault="00696844" w:rsidP="002014EB">
            <w:pPr>
              <w:spacing w:before="40" w:line="240" w:lineRule="auto"/>
              <w:jc w:val="center"/>
              <w:rPr>
                <w:rFonts w:ascii="Arial" w:eastAsia="MS Gothic" w:hAnsi="Arial" w:cs="Arial"/>
                <w:b/>
                <w:bCs/>
                <w:kern w:val="0"/>
                <w:sz w:val="28"/>
                <w:szCs w:val="28"/>
                <w14:ligatures w14:val="none"/>
              </w:rPr>
            </w:pPr>
            <w:r>
              <w:rPr>
                <w:rFonts w:ascii="Arial" w:eastAsia="MS Gothic" w:hAnsi="Arial" w:cs="Arial"/>
                <w:b/>
                <w:bCs/>
                <w:kern w:val="0"/>
                <w:sz w:val="28"/>
                <w:szCs w:val="28"/>
                <w14:ligatures w14:val="none"/>
              </w:rPr>
              <w:t>N/A</w:t>
            </w:r>
          </w:p>
        </w:tc>
        <w:tc>
          <w:tcPr>
            <w:tcW w:w="1876" w:type="dxa"/>
            <w:tcBorders>
              <w:left w:val="dotted" w:sz="4" w:space="0" w:color="auto"/>
              <w:right w:val="dotted" w:sz="4" w:space="0" w:color="auto"/>
            </w:tcBorders>
            <w:shd w:val="clear" w:color="auto" w:fill="D9D9D9" w:themeFill="background1" w:themeFillShade="D9"/>
          </w:tcPr>
          <w:p w14:paraId="33F0575B" w14:textId="24F4D39D" w:rsidR="00696844" w:rsidRPr="00FF6EA5" w:rsidRDefault="00696844" w:rsidP="00FF6EA5">
            <w:pPr>
              <w:tabs>
                <w:tab w:val="left" w:pos="0"/>
              </w:tabs>
              <w:spacing w:before="40" w:after="120" w:line="240" w:lineRule="auto"/>
              <w:ind w:right="-106"/>
              <w:rPr>
                <w:rFonts w:ascii="Arial" w:hAnsi="Arial" w:cs="Arial"/>
                <w:b/>
                <w:bCs/>
                <w:kern w:val="0"/>
                <w14:ligatures w14:val="none"/>
              </w:rPr>
            </w:pPr>
            <w:r>
              <w:rPr>
                <w:rFonts w:ascii="Arial" w:hAnsi="Arial" w:cs="Arial"/>
                <w:b/>
                <w:bCs/>
                <w:kern w:val="0"/>
                <w14:ligatures w14:val="none"/>
              </w:rPr>
              <w:t>Attachment 6</w:t>
            </w:r>
          </w:p>
        </w:tc>
        <w:tc>
          <w:tcPr>
            <w:tcW w:w="346" w:type="dxa"/>
            <w:tcBorders>
              <w:left w:val="dotted" w:sz="4" w:space="0" w:color="auto"/>
              <w:right w:val="dotted" w:sz="4" w:space="0" w:color="auto"/>
            </w:tcBorders>
            <w:shd w:val="clear" w:color="auto" w:fill="D9D9D9" w:themeFill="background1" w:themeFillShade="D9"/>
          </w:tcPr>
          <w:p w14:paraId="26540E9C" w14:textId="0E8EEF16" w:rsidR="00696844" w:rsidRPr="00A57977" w:rsidRDefault="00696844"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41A8E5C0" w14:textId="77777777" w:rsidR="00696844" w:rsidRPr="00696844" w:rsidRDefault="00696844" w:rsidP="00696844">
            <w:pPr>
              <w:spacing w:before="40" w:after="0" w:line="240" w:lineRule="auto"/>
              <w:rPr>
                <w:rFonts w:ascii="Arial" w:hAnsi="Arial" w:cs="Arial"/>
                <w:i/>
                <w:iCs/>
                <w:sz w:val="20"/>
                <w:szCs w:val="20"/>
              </w:rPr>
            </w:pPr>
            <w:r>
              <w:rPr>
                <w:rFonts w:ascii="Arial" w:hAnsi="Arial" w:cs="Arial"/>
                <w:b/>
                <w:bCs/>
                <w:kern w:val="0"/>
                <w14:ligatures w14:val="none"/>
              </w:rPr>
              <w:t xml:space="preserve">Workforce Utilization Report </w:t>
            </w:r>
          </w:p>
          <w:p w14:paraId="01C13444" w14:textId="3CBC4F3C" w:rsidR="00696844" w:rsidRPr="00FF6EA5" w:rsidRDefault="00696844" w:rsidP="00A57977">
            <w:pPr>
              <w:spacing w:before="40" w:after="120" w:line="240" w:lineRule="auto"/>
              <w:rPr>
                <w:rFonts w:ascii="Arial" w:hAnsi="Arial" w:cs="Arial"/>
                <w:b/>
                <w:bCs/>
                <w:kern w:val="0"/>
                <w14:ligatures w14:val="none"/>
              </w:rPr>
            </w:pPr>
            <w:r w:rsidRPr="00696844">
              <w:rPr>
                <w:rFonts w:ascii="Arial" w:hAnsi="Arial" w:cs="Arial"/>
                <w:i/>
                <w:iCs/>
                <w:sz w:val="20"/>
                <w:szCs w:val="20"/>
              </w:rPr>
              <w:t>(to be submitted after contract award)</w:t>
            </w:r>
          </w:p>
        </w:tc>
      </w:tr>
      <w:tr w:rsidR="00FF6EA5" w:rsidRPr="00085EA6" w14:paraId="67DB5F42" w14:textId="77777777" w:rsidTr="001367C1">
        <w:trPr>
          <w:trHeight w:val="87"/>
          <w:tblCellSpacing w:w="7" w:type="dxa"/>
        </w:trPr>
        <w:tc>
          <w:tcPr>
            <w:tcW w:w="789" w:type="dxa"/>
            <w:tcBorders>
              <w:right w:val="dotted" w:sz="4" w:space="0" w:color="auto"/>
            </w:tcBorders>
            <w:shd w:val="clear" w:color="auto" w:fill="F2F2F2" w:themeFill="background1" w:themeFillShade="F2"/>
          </w:tcPr>
          <w:p w14:paraId="5435C88A"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628007309"/>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2E5B287B" w14:textId="75FE61A4"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7</w:t>
            </w:r>
          </w:p>
        </w:tc>
        <w:tc>
          <w:tcPr>
            <w:tcW w:w="346" w:type="dxa"/>
            <w:tcBorders>
              <w:left w:val="dotted" w:sz="4" w:space="0" w:color="auto"/>
              <w:right w:val="dotted" w:sz="4" w:space="0" w:color="auto"/>
            </w:tcBorders>
            <w:shd w:val="clear" w:color="auto" w:fill="F2F2F2" w:themeFill="background1" w:themeFillShade="F2"/>
          </w:tcPr>
          <w:p w14:paraId="7A2CC20F"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221DAF50" w14:textId="6DE8CD34"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 xml:space="preserve">Non-Collusive Bidding Certification </w:t>
            </w:r>
          </w:p>
        </w:tc>
      </w:tr>
      <w:tr w:rsidR="00FF6EA5" w:rsidRPr="00085EA6" w14:paraId="5BCC9332" w14:textId="77777777" w:rsidTr="001367C1">
        <w:trPr>
          <w:trHeight w:val="87"/>
          <w:tblCellSpacing w:w="7" w:type="dxa"/>
        </w:trPr>
        <w:tc>
          <w:tcPr>
            <w:tcW w:w="789" w:type="dxa"/>
            <w:tcBorders>
              <w:right w:val="dotted" w:sz="4" w:space="0" w:color="auto"/>
            </w:tcBorders>
            <w:shd w:val="clear" w:color="auto" w:fill="D9D9D9" w:themeFill="background1" w:themeFillShade="D9"/>
          </w:tcPr>
          <w:p w14:paraId="272ACF69"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930920276"/>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3063C6F6" w14:textId="538CDCF9"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8</w:t>
            </w:r>
          </w:p>
        </w:tc>
        <w:tc>
          <w:tcPr>
            <w:tcW w:w="346" w:type="dxa"/>
            <w:tcBorders>
              <w:left w:val="dotted" w:sz="4" w:space="0" w:color="auto"/>
              <w:right w:val="dotted" w:sz="4" w:space="0" w:color="auto"/>
            </w:tcBorders>
            <w:shd w:val="clear" w:color="auto" w:fill="D9D9D9" w:themeFill="background1" w:themeFillShade="D9"/>
          </w:tcPr>
          <w:p w14:paraId="7ED4A0B5"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3E263BB0" w14:textId="17152D18"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 xml:space="preserve">Offerer Disclosure of Prior Non-Responsibility Determinations </w:t>
            </w:r>
          </w:p>
        </w:tc>
      </w:tr>
      <w:tr w:rsidR="00FF6EA5" w:rsidRPr="00085EA6" w14:paraId="37FC0732" w14:textId="77777777" w:rsidTr="001367C1">
        <w:trPr>
          <w:trHeight w:val="87"/>
          <w:tblCellSpacing w:w="7" w:type="dxa"/>
        </w:trPr>
        <w:tc>
          <w:tcPr>
            <w:tcW w:w="789" w:type="dxa"/>
            <w:tcBorders>
              <w:right w:val="dotted" w:sz="4" w:space="0" w:color="auto"/>
            </w:tcBorders>
            <w:shd w:val="clear" w:color="auto" w:fill="F2F2F2" w:themeFill="background1" w:themeFillShade="F2"/>
          </w:tcPr>
          <w:p w14:paraId="4261DB9C"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109348553"/>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3F32C517" w14:textId="0CDAC975"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9</w:t>
            </w:r>
          </w:p>
        </w:tc>
        <w:tc>
          <w:tcPr>
            <w:tcW w:w="346" w:type="dxa"/>
            <w:tcBorders>
              <w:left w:val="dotted" w:sz="4" w:space="0" w:color="auto"/>
              <w:right w:val="dotted" w:sz="4" w:space="0" w:color="auto"/>
            </w:tcBorders>
            <w:shd w:val="clear" w:color="auto" w:fill="F2F2F2" w:themeFill="background1" w:themeFillShade="F2"/>
          </w:tcPr>
          <w:p w14:paraId="19BFDFE5"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70FD142D" w14:textId="226FA619"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Offerer Certification of Compliance with State Finance Law 139-k(5)</w:t>
            </w:r>
          </w:p>
        </w:tc>
      </w:tr>
      <w:tr w:rsidR="00FF6EA5" w:rsidRPr="00085EA6" w14:paraId="2C2FA480" w14:textId="77777777" w:rsidTr="001367C1">
        <w:trPr>
          <w:trHeight w:val="87"/>
          <w:tblCellSpacing w:w="7" w:type="dxa"/>
        </w:trPr>
        <w:tc>
          <w:tcPr>
            <w:tcW w:w="789" w:type="dxa"/>
            <w:tcBorders>
              <w:right w:val="dotted" w:sz="4" w:space="0" w:color="auto"/>
            </w:tcBorders>
            <w:shd w:val="clear" w:color="auto" w:fill="D9D9D9" w:themeFill="background1" w:themeFillShade="D9"/>
          </w:tcPr>
          <w:p w14:paraId="35D82BAC"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014193924"/>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411046D1" w14:textId="50D813D7"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10</w:t>
            </w:r>
          </w:p>
        </w:tc>
        <w:tc>
          <w:tcPr>
            <w:tcW w:w="346" w:type="dxa"/>
            <w:tcBorders>
              <w:left w:val="dotted" w:sz="4" w:space="0" w:color="auto"/>
              <w:right w:val="dotted" w:sz="4" w:space="0" w:color="auto"/>
            </w:tcBorders>
            <w:shd w:val="clear" w:color="auto" w:fill="D9D9D9" w:themeFill="background1" w:themeFillShade="D9"/>
          </w:tcPr>
          <w:p w14:paraId="287997E5"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5BC4E91B" w14:textId="3043BF49"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 xml:space="preserve">Public Officers Law Form </w:t>
            </w:r>
          </w:p>
        </w:tc>
      </w:tr>
      <w:tr w:rsidR="00FF6EA5" w:rsidRPr="00085EA6" w14:paraId="3A99D1A3" w14:textId="77777777" w:rsidTr="001367C1">
        <w:trPr>
          <w:trHeight w:val="87"/>
          <w:tblCellSpacing w:w="7" w:type="dxa"/>
        </w:trPr>
        <w:tc>
          <w:tcPr>
            <w:tcW w:w="789" w:type="dxa"/>
            <w:tcBorders>
              <w:right w:val="dotted" w:sz="4" w:space="0" w:color="auto"/>
            </w:tcBorders>
            <w:shd w:val="clear" w:color="auto" w:fill="F2F2F2" w:themeFill="background1" w:themeFillShade="F2"/>
          </w:tcPr>
          <w:p w14:paraId="6D43AB7C"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827018399"/>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5816B6CC" w14:textId="7727AB11"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11</w:t>
            </w:r>
          </w:p>
        </w:tc>
        <w:tc>
          <w:tcPr>
            <w:tcW w:w="346" w:type="dxa"/>
            <w:tcBorders>
              <w:left w:val="dotted" w:sz="4" w:space="0" w:color="auto"/>
              <w:right w:val="dotted" w:sz="4" w:space="0" w:color="auto"/>
            </w:tcBorders>
            <w:shd w:val="clear" w:color="auto" w:fill="F2F2F2" w:themeFill="background1" w:themeFillShade="F2"/>
          </w:tcPr>
          <w:p w14:paraId="7A6F8899"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23D84347" w14:textId="320E21D2"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Public Officers Law – Post Employment Restrictions</w:t>
            </w:r>
          </w:p>
        </w:tc>
      </w:tr>
      <w:tr w:rsidR="00FF6EA5" w:rsidRPr="00085EA6" w14:paraId="368B45C2" w14:textId="77777777" w:rsidTr="001367C1">
        <w:trPr>
          <w:trHeight w:val="87"/>
          <w:tblCellSpacing w:w="7" w:type="dxa"/>
        </w:trPr>
        <w:tc>
          <w:tcPr>
            <w:tcW w:w="789" w:type="dxa"/>
            <w:tcBorders>
              <w:right w:val="dotted" w:sz="4" w:space="0" w:color="auto"/>
            </w:tcBorders>
            <w:shd w:val="clear" w:color="auto" w:fill="D9D9D9" w:themeFill="background1" w:themeFillShade="D9"/>
          </w:tcPr>
          <w:p w14:paraId="7E758E70"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90110333"/>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7EE66AA6" w14:textId="54F9FE52"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 xml:space="preserve">Attachment 12 </w:t>
            </w:r>
          </w:p>
        </w:tc>
        <w:tc>
          <w:tcPr>
            <w:tcW w:w="346" w:type="dxa"/>
            <w:tcBorders>
              <w:left w:val="dotted" w:sz="4" w:space="0" w:color="auto"/>
              <w:right w:val="dotted" w:sz="4" w:space="0" w:color="auto"/>
            </w:tcBorders>
            <w:shd w:val="clear" w:color="auto" w:fill="D9D9D9" w:themeFill="background1" w:themeFillShade="D9"/>
          </w:tcPr>
          <w:p w14:paraId="68966E32"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6E0E52CC" w14:textId="63344802"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 xml:space="preserve">Vendor Assurance of No Conflict of Interest or Detrimental Effect </w:t>
            </w:r>
          </w:p>
        </w:tc>
      </w:tr>
      <w:tr w:rsidR="00FF6EA5" w:rsidRPr="00085EA6" w14:paraId="4966A361" w14:textId="77777777" w:rsidTr="001367C1">
        <w:trPr>
          <w:trHeight w:val="87"/>
          <w:tblCellSpacing w:w="7" w:type="dxa"/>
        </w:trPr>
        <w:tc>
          <w:tcPr>
            <w:tcW w:w="789" w:type="dxa"/>
            <w:tcBorders>
              <w:right w:val="dotted" w:sz="4" w:space="0" w:color="auto"/>
            </w:tcBorders>
            <w:shd w:val="clear" w:color="auto" w:fill="F2F2F2" w:themeFill="background1" w:themeFillShade="F2"/>
          </w:tcPr>
          <w:p w14:paraId="53525656"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861121775"/>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18C70FEA" w14:textId="0B75D3DD"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13</w:t>
            </w:r>
          </w:p>
        </w:tc>
        <w:tc>
          <w:tcPr>
            <w:tcW w:w="346" w:type="dxa"/>
            <w:tcBorders>
              <w:left w:val="dotted" w:sz="4" w:space="0" w:color="auto"/>
              <w:right w:val="dotted" w:sz="4" w:space="0" w:color="auto"/>
            </w:tcBorders>
            <w:shd w:val="clear" w:color="auto" w:fill="F2F2F2" w:themeFill="background1" w:themeFillShade="F2"/>
          </w:tcPr>
          <w:p w14:paraId="27BA425A"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2F902EF8" w14:textId="1ACFBF2C"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EO 177 Certification</w:t>
            </w:r>
          </w:p>
        </w:tc>
      </w:tr>
      <w:bookmarkStart w:id="222" w:name="_Hlk165298598"/>
      <w:tr w:rsidR="00696844" w:rsidRPr="00085EA6" w14:paraId="125E8DD6" w14:textId="77777777" w:rsidTr="001367C1">
        <w:trPr>
          <w:trHeight w:val="87"/>
          <w:tblCellSpacing w:w="7" w:type="dxa"/>
        </w:trPr>
        <w:tc>
          <w:tcPr>
            <w:tcW w:w="789" w:type="dxa"/>
            <w:tcBorders>
              <w:right w:val="dotted" w:sz="4" w:space="0" w:color="auto"/>
            </w:tcBorders>
            <w:shd w:val="clear" w:color="auto" w:fill="D9D9D9" w:themeFill="background1" w:themeFillShade="D9"/>
          </w:tcPr>
          <w:p w14:paraId="63E6D57A"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303739354"/>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2998A494" w14:textId="77777777"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14</w:t>
            </w:r>
          </w:p>
        </w:tc>
        <w:tc>
          <w:tcPr>
            <w:tcW w:w="346" w:type="dxa"/>
            <w:tcBorders>
              <w:left w:val="dotted" w:sz="4" w:space="0" w:color="auto"/>
              <w:right w:val="dotted" w:sz="4" w:space="0" w:color="auto"/>
            </w:tcBorders>
            <w:shd w:val="clear" w:color="auto" w:fill="D9D9D9" w:themeFill="background1" w:themeFillShade="D9"/>
          </w:tcPr>
          <w:p w14:paraId="5FEE93E3"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5EAC484D" w14:textId="2EE5CBFC"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Sexual Harassment Prevention Certification</w:t>
            </w:r>
          </w:p>
        </w:tc>
      </w:tr>
      <w:tr w:rsidR="00696844" w:rsidRPr="00085EA6" w14:paraId="42EAF050" w14:textId="77777777" w:rsidTr="001367C1">
        <w:trPr>
          <w:trHeight w:val="397"/>
          <w:tblCellSpacing w:w="7" w:type="dxa"/>
        </w:trPr>
        <w:tc>
          <w:tcPr>
            <w:tcW w:w="789" w:type="dxa"/>
            <w:tcBorders>
              <w:right w:val="dotted" w:sz="4" w:space="0" w:color="auto"/>
            </w:tcBorders>
            <w:shd w:val="clear" w:color="auto" w:fill="F2F2F2" w:themeFill="background1" w:themeFillShade="F2"/>
          </w:tcPr>
          <w:p w14:paraId="0A487B71"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302891200"/>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F2F2F2" w:themeFill="background1" w:themeFillShade="F2"/>
          </w:tcPr>
          <w:p w14:paraId="19B4483D" w14:textId="7D686F2A" w:rsidR="00FF6EA5" w:rsidRPr="00FF6EA5" w:rsidRDefault="00FF6EA5" w:rsidP="00FF6EA5">
            <w:pPr>
              <w:tabs>
                <w:tab w:val="left" w:pos="0"/>
              </w:tabs>
              <w:spacing w:before="40" w:after="120" w:line="240" w:lineRule="auto"/>
              <w:ind w:right="-106"/>
              <w:rPr>
                <w:rFonts w:ascii="Arial" w:hAnsi="Arial" w:cs="Arial"/>
                <w:b/>
                <w:bCs/>
                <w:kern w:val="0"/>
                <w14:ligatures w14:val="none"/>
              </w:rPr>
            </w:pPr>
            <w:r w:rsidRPr="00FF6EA5">
              <w:rPr>
                <w:rFonts w:ascii="Arial" w:hAnsi="Arial" w:cs="Arial"/>
                <w:b/>
                <w:bCs/>
                <w:kern w:val="0"/>
                <w14:ligatures w14:val="none"/>
              </w:rPr>
              <w:t>Attachment 15</w:t>
            </w:r>
          </w:p>
        </w:tc>
        <w:tc>
          <w:tcPr>
            <w:tcW w:w="346" w:type="dxa"/>
            <w:tcBorders>
              <w:left w:val="dotted" w:sz="4" w:space="0" w:color="auto"/>
              <w:right w:val="dotted" w:sz="4" w:space="0" w:color="auto"/>
            </w:tcBorders>
            <w:shd w:val="clear" w:color="auto" w:fill="F2F2F2" w:themeFill="background1" w:themeFillShade="F2"/>
          </w:tcPr>
          <w:p w14:paraId="34441541"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F2F2F2" w:themeFill="background1" w:themeFillShade="F2"/>
          </w:tcPr>
          <w:p w14:paraId="32F02C94" w14:textId="40CF4396"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Certification Under Executive Order No. 16</w:t>
            </w:r>
          </w:p>
        </w:tc>
      </w:tr>
      <w:bookmarkEnd w:id="222"/>
      <w:tr w:rsidR="00696844" w:rsidRPr="00085EA6" w14:paraId="08BDFA8B" w14:textId="77777777" w:rsidTr="001367C1">
        <w:trPr>
          <w:trHeight w:val="677"/>
          <w:tblCellSpacing w:w="7" w:type="dxa"/>
        </w:trPr>
        <w:tc>
          <w:tcPr>
            <w:tcW w:w="789" w:type="dxa"/>
            <w:tcBorders>
              <w:right w:val="dotted" w:sz="4" w:space="0" w:color="auto"/>
            </w:tcBorders>
            <w:shd w:val="clear" w:color="auto" w:fill="D9D9D9" w:themeFill="background1" w:themeFillShade="D9"/>
          </w:tcPr>
          <w:p w14:paraId="4AF790B8" w14:textId="77777777" w:rsidR="00FF6EA5" w:rsidRPr="00FF6EA5" w:rsidRDefault="00843DAA" w:rsidP="00FF6EA5">
            <w:pPr>
              <w:spacing w:line="240" w:lineRule="auto"/>
              <w:jc w:val="center"/>
              <w:rPr>
                <w:rFonts w:ascii="Arial" w:eastAsia="MS Gothic" w:hAnsi="Arial" w:cs="Arial"/>
                <w:b/>
                <w:bCs/>
                <w:kern w:val="0"/>
                <w:sz w:val="28"/>
                <w:szCs w:val="28"/>
                <w14:ligatures w14:val="none"/>
              </w:rPr>
            </w:pPr>
            <w:sdt>
              <w:sdtPr>
                <w:rPr>
                  <w:rFonts w:ascii="Arial" w:eastAsia="MS Gothic" w:hAnsi="Arial" w:cs="Arial"/>
                  <w:b/>
                  <w:bCs/>
                  <w:kern w:val="0"/>
                  <w:sz w:val="28"/>
                  <w:szCs w:val="28"/>
                  <w14:ligatures w14:val="none"/>
                </w:rPr>
                <w:id w:val="-1051765747"/>
                <w14:checkbox>
                  <w14:checked w14:val="0"/>
                  <w14:checkedState w14:val="2612" w14:font="MS Gothic"/>
                  <w14:uncheckedState w14:val="2610" w14:font="MS Gothic"/>
                </w14:checkbox>
              </w:sdtPr>
              <w:sdtEndPr/>
              <w:sdtContent>
                <w:r w:rsidR="00FF6EA5" w:rsidRPr="00FF6EA5">
                  <w:rPr>
                    <w:rFonts w:ascii="Segoe UI Symbol" w:eastAsia="MS Gothic" w:hAnsi="Segoe UI Symbol" w:cs="Segoe UI Symbol"/>
                    <w:b/>
                    <w:bCs/>
                    <w:kern w:val="0"/>
                    <w:sz w:val="28"/>
                    <w:szCs w:val="28"/>
                    <w14:ligatures w14:val="none"/>
                  </w:rPr>
                  <w:t>☐</w:t>
                </w:r>
              </w:sdtContent>
            </w:sdt>
          </w:p>
        </w:tc>
        <w:tc>
          <w:tcPr>
            <w:tcW w:w="1876" w:type="dxa"/>
            <w:tcBorders>
              <w:left w:val="dotted" w:sz="4" w:space="0" w:color="auto"/>
              <w:right w:val="dotted" w:sz="4" w:space="0" w:color="auto"/>
            </w:tcBorders>
            <w:shd w:val="clear" w:color="auto" w:fill="D9D9D9" w:themeFill="background1" w:themeFillShade="D9"/>
          </w:tcPr>
          <w:p w14:paraId="1677C561" w14:textId="23961663" w:rsidR="00FF6EA5" w:rsidRPr="00FF6EA5" w:rsidRDefault="00FF6EA5" w:rsidP="00FF6EA5">
            <w:pPr>
              <w:tabs>
                <w:tab w:val="left" w:pos="0"/>
              </w:tabs>
              <w:spacing w:before="40" w:after="120" w:line="240" w:lineRule="auto"/>
              <w:ind w:right="-211"/>
              <w:rPr>
                <w:rFonts w:ascii="Arial" w:hAnsi="Arial" w:cs="Arial"/>
                <w:b/>
                <w:bCs/>
                <w:kern w:val="0"/>
                <w14:ligatures w14:val="none"/>
              </w:rPr>
            </w:pPr>
            <w:r w:rsidRPr="00FF6EA5">
              <w:rPr>
                <w:rFonts w:ascii="Arial" w:hAnsi="Arial" w:cs="Arial"/>
                <w:b/>
                <w:bCs/>
                <w:kern w:val="0"/>
                <w14:ligatures w14:val="none"/>
              </w:rPr>
              <w:t>Attachment 16</w:t>
            </w:r>
          </w:p>
        </w:tc>
        <w:tc>
          <w:tcPr>
            <w:tcW w:w="346" w:type="dxa"/>
            <w:tcBorders>
              <w:left w:val="dotted" w:sz="4" w:space="0" w:color="auto"/>
              <w:right w:val="dotted" w:sz="4" w:space="0" w:color="auto"/>
            </w:tcBorders>
            <w:shd w:val="clear" w:color="auto" w:fill="D9D9D9" w:themeFill="background1" w:themeFillShade="D9"/>
          </w:tcPr>
          <w:p w14:paraId="0BDBC83F" w14:textId="77777777" w:rsidR="00FF6EA5" w:rsidRPr="00A57977" w:rsidRDefault="00FF6EA5" w:rsidP="00FF6EA5">
            <w:pPr>
              <w:spacing w:before="40" w:after="120" w:line="240" w:lineRule="auto"/>
              <w:ind w:right="2713"/>
              <w:rPr>
                <w:rFonts w:ascii="Arial" w:hAnsi="Arial" w:cs="Arial"/>
                <w:b/>
                <w:bCs/>
                <w:kern w:val="0"/>
                <w14:ligatures w14:val="none"/>
              </w:rPr>
            </w:pPr>
            <w:r w:rsidRPr="00A57977">
              <w:rPr>
                <w:rFonts w:ascii="Arial" w:hAnsi="Arial" w:cs="Arial"/>
                <w:b/>
                <w:bCs/>
                <w:kern w:val="0"/>
                <w14:ligatures w14:val="none"/>
              </w:rPr>
              <w:t>–</w:t>
            </w:r>
          </w:p>
        </w:tc>
        <w:tc>
          <w:tcPr>
            <w:tcW w:w="6279" w:type="dxa"/>
            <w:tcBorders>
              <w:left w:val="dotted" w:sz="4" w:space="0" w:color="auto"/>
            </w:tcBorders>
            <w:shd w:val="clear" w:color="auto" w:fill="D9D9D9" w:themeFill="background1" w:themeFillShade="D9"/>
          </w:tcPr>
          <w:p w14:paraId="099DE099" w14:textId="6CD4D5C9" w:rsidR="00FF6EA5" w:rsidRPr="00FF6EA5" w:rsidRDefault="00FF6EA5" w:rsidP="00A57977">
            <w:pPr>
              <w:spacing w:before="40" w:after="120" w:line="240" w:lineRule="auto"/>
              <w:rPr>
                <w:rFonts w:ascii="Arial" w:hAnsi="Arial" w:cs="Arial"/>
                <w:b/>
                <w:bCs/>
                <w:kern w:val="0"/>
                <w14:ligatures w14:val="none"/>
              </w:rPr>
            </w:pPr>
            <w:r w:rsidRPr="00FF6EA5">
              <w:rPr>
                <w:rFonts w:ascii="Arial" w:hAnsi="Arial" w:cs="Arial"/>
                <w:b/>
                <w:bCs/>
                <w:kern w:val="0"/>
                <w14:ligatures w14:val="none"/>
              </w:rPr>
              <w:t>Cost Response Form</w:t>
            </w:r>
          </w:p>
        </w:tc>
      </w:tr>
    </w:tbl>
    <w:p w14:paraId="0B8D21CF" w14:textId="77777777" w:rsidR="00D04392" w:rsidRPr="00085EA6" w:rsidRDefault="0098697A" w:rsidP="00085EA6">
      <w:pPr>
        <w:keepNext/>
        <w:pBdr>
          <w:bottom w:val="thinThickThinSmallGap" w:sz="24" w:space="1" w:color="auto"/>
        </w:pBdr>
        <w:tabs>
          <w:tab w:val="left" w:pos="1260"/>
        </w:tabs>
        <w:spacing w:before="240" w:after="60" w:line="240" w:lineRule="auto"/>
        <w:ind w:left="360" w:right="540"/>
        <w:jc w:val="center"/>
        <w:outlineLvl w:val="0"/>
        <w:rPr>
          <w:rFonts w:ascii="Arial" w:hAnsi="Arial" w:cs="Arial"/>
          <w:b/>
          <w:bCs/>
          <w:sz w:val="28"/>
          <w:szCs w:val="28"/>
        </w:rPr>
      </w:pPr>
      <w:r w:rsidRPr="00085EA6">
        <w:rPr>
          <w:rFonts w:ascii="Arial" w:eastAsia="Calibri" w:hAnsi="Arial" w:cs="Arial"/>
          <w:b/>
          <w:kern w:val="0"/>
          <w14:ligatures w14:val="none"/>
        </w:rPr>
        <w:br w:type="page"/>
      </w:r>
      <w:bookmarkStart w:id="223" w:name="_Toc129266428"/>
      <w:bookmarkStart w:id="224" w:name="_Toc153363422"/>
      <w:bookmarkStart w:id="225" w:name="_Toc191893003"/>
      <w:r w:rsidR="00D04392" w:rsidRPr="00085EA6">
        <w:rPr>
          <w:rFonts w:ascii="Arial" w:hAnsi="Arial" w:cs="Arial"/>
          <w:b/>
          <w:sz w:val="28"/>
          <w:szCs w:val="28"/>
        </w:rPr>
        <w:lastRenderedPageBreak/>
        <w:t>Attachment 2 – Offerer Understanding of, and Compliance with, Procurement Lobbying Guidelines</w:t>
      </w:r>
      <w:bookmarkEnd w:id="223"/>
      <w:bookmarkEnd w:id="224"/>
      <w:bookmarkEnd w:id="225"/>
    </w:p>
    <w:p w14:paraId="4056B5FA" w14:textId="77777777" w:rsidR="00D04392" w:rsidRPr="00935763" w:rsidRDefault="00D04392" w:rsidP="002826B1">
      <w:pPr>
        <w:pStyle w:val="CM2"/>
        <w:tabs>
          <w:tab w:val="left" w:pos="1260"/>
        </w:tabs>
        <w:spacing w:before="240" w:line="240" w:lineRule="auto"/>
        <w:ind w:left="360" w:right="540"/>
        <w:jc w:val="both"/>
        <w:rPr>
          <w:rFonts w:cs="Arial"/>
          <w:sz w:val="22"/>
          <w:szCs w:val="22"/>
        </w:rPr>
      </w:pPr>
      <w:r w:rsidRPr="00935763">
        <w:rPr>
          <w:rFonts w:cs="Arial"/>
          <w:sz w:val="22"/>
          <w:szCs w:val="22"/>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598FFF00" w14:textId="77777777" w:rsidR="00D04392" w:rsidRPr="00935763" w:rsidRDefault="00D04392" w:rsidP="002826B1">
      <w:pPr>
        <w:pStyle w:val="CM2"/>
        <w:tabs>
          <w:tab w:val="left" w:pos="1260"/>
        </w:tabs>
        <w:spacing w:line="240" w:lineRule="auto"/>
        <w:ind w:left="360" w:right="540"/>
        <w:rPr>
          <w:rFonts w:cs="Arial"/>
          <w:sz w:val="22"/>
          <w:szCs w:val="22"/>
        </w:rPr>
      </w:pPr>
    </w:p>
    <w:p w14:paraId="3C9630CA" w14:textId="556818DF" w:rsidR="00D04392" w:rsidRPr="00935763" w:rsidRDefault="00D04392" w:rsidP="004A5450">
      <w:pPr>
        <w:pStyle w:val="CM2"/>
        <w:tabs>
          <w:tab w:val="left" w:pos="1260"/>
        </w:tabs>
        <w:spacing w:line="240" w:lineRule="auto"/>
        <w:ind w:left="360" w:right="540"/>
        <w:rPr>
          <w:rFonts w:cs="Arial"/>
          <w:sz w:val="22"/>
          <w:szCs w:val="22"/>
        </w:rPr>
      </w:pPr>
      <w:r w:rsidRPr="00935763">
        <w:rPr>
          <w:rFonts w:cs="Arial"/>
          <w:sz w:val="22"/>
          <w:szCs w:val="22"/>
        </w:rPr>
        <w:t xml:space="preserve">Procurement Description, Contract or Bid Number: </w:t>
      </w:r>
      <w:bookmarkStart w:id="226" w:name="_Hlk129766215"/>
      <w:r w:rsidR="004A5450" w:rsidRPr="00935763">
        <w:rPr>
          <w:rFonts w:cs="Arial"/>
          <w:b/>
          <w:sz w:val="22"/>
          <w:szCs w:val="22"/>
          <w:u w:val="single"/>
        </w:rPr>
        <w:t>RFQ</w:t>
      </w:r>
      <w:r w:rsidR="002A4E0C" w:rsidRPr="00935763">
        <w:rPr>
          <w:rFonts w:cs="Arial"/>
          <w:b/>
          <w:sz w:val="22"/>
          <w:szCs w:val="22"/>
          <w:u w:val="single"/>
        </w:rPr>
        <w:t xml:space="preserve"> #</w:t>
      </w:r>
      <w:r w:rsidR="00B60EE3" w:rsidRPr="00935763">
        <w:rPr>
          <w:rFonts w:cs="Arial"/>
          <w:b/>
          <w:sz w:val="22"/>
          <w:szCs w:val="22"/>
          <w:u w:val="single"/>
        </w:rPr>
        <w:t>24-438</w:t>
      </w:r>
      <w:r w:rsidR="002A4E0C" w:rsidRPr="00935763">
        <w:rPr>
          <w:rFonts w:cs="Arial"/>
          <w:b/>
          <w:sz w:val="22"/>
          <w:szCs w:val="22"/>
          <w:u w:val="single"/>
        </w:rPr>
        <w:t xml:space="preserve"> R-Series Courses</w:t>
      </w: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675"/>
        <w:gridCol w:w="435"/>
      </w:tblGrid>
      <w:tr w:rsidR="00D04392" w:rsidRPr="00935763" w14:paraId="1ADC2B4B" w14:textId="77777777" w:rsidTr="001367C1">
        <w:trPr>
          <w:trHeight w:val="576"/>
          <w:jc w:val="right"/>
        </w:trPr>
        <w:tc>
          <w:tcPr>
            <w:tcW w:w="3240" w:type="dxa"/>
            <w:vAlign w:val="bottom"/>
          </w:tcPr>
          <w:bookmarkEnd w:id="226"/>
          <w:p w14:paraId="68DA9969" w14:textId="38AE8936"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eastAsia="Times New Roman" w:hAnsi="Arial" w:cs="Arial"/>
                <w:sz w:val="22"/>
                <w:szCs w:val="22"/>
              </w:rPr>
              <w:t>Offerer Name</w:t>
            </w:r>
            <w:r w:rsidR="004A5450" w:rsidRPr="00935763">
              <w:rPr>
                <w:rFonts w:ascii="Arial" w:eastAsia="Times New Roman" w:hAnsi="Arial" w:cs="Arial"/>
                <w:sz w:val="22"/>
                <w:szCs w:val="22"/>
              </w:rPr>
              <w:t>:</w:t>
            </w:r>
          </w:p>
        </w:tc>
        <w:tc>
          <w:tcPr>
            <w:tcW w:w="5675" w:type="dxa"/>
            <w:tcBorders>
              <w:bottom w:val="single" w:sz="12" w:space="0" w:color="auto"/>
            </w:tcBorders>
            <w:shd w:val="clear" w:color="auto" w:fill="F9FBFD"/>
            <w:vAlign w:val="bottom"/>
          </w:tcPr>
          <w:p w14:paraId="253C3DCB" w14:textId="77777777" w:rsidR="00D04392" w:rsidRPr="00935763" w:rsidRDefault="00D04392" w:rsidP="004A5450">
            <w:pPr>
              <w:spacing w:after="0" w:line="240" w:lineRule="auto"/>
              <w:ind w:left="360" w:right="540"/>
              <w:rPr>
                <w:rFonts w:ascii="Arial" w:eastAsia="Times New Roman" w:hAnsi="Arial" w:cs="Arial"/>
                <w:b/>
                <w:bCs/>
                <w:color w:val="000000"/>
                <w:sz w:val="22"/>
                <w:szCs w:val="22"/>
              </w:rPr>
            </w:pPr>
          </w:p>
        </w:tc>
        <w:tc>
          <w:tcPr>
            <w:tcW w:w="435" w:type="dxa"/>
            <w:vAlign w:val="bottom"/>
          </w:tcPr>
          <w:p w14:paraId="131B56C3"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03E461A1" w14:textId="77777777" w:rsidTr="004A5450">
        <w:trPr>
          <w:trHeight w:val="576"/>
          <w:jc w:val="right"/>
        </w:trPr>
        <w:tc>
          <w:tcPr>
            <w:tcW w:w="3240" w:type="dxa"/>
            <w:vAlign w:val="bottom"/>
          </w:tcPr>
          <w:p w14:paraId="0B75956B" w14:textId="77777777"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eastAsia="Times New Roman" w:hAnsi="Arial" w:cs="Arial"/>
                <w:sz w:val="22"/>
                <w:szCs w:val="22"/>
              </w:rPr>
              <w:t>Offerer Address:</w:t>
            </w:r>
          </w:p>
        </w:tc>
        <w:tc>
          <w:tcPr>
            <w:tcW w:w="5675" w:type="dxa"/>
            <w:tcBorders>
              <w:bottom w:val="single" w:sz="12" w:space="0" w:color="auto"/>
            </w:tcBorders>
            <w:vAlign w:val="bottom"/>
          </w:tcPr>
          <w:p w14:paraId="38F1F40D" w14:textId="77777777" w:rsidR="00D04392" w:rsidRPr="00935763" w:rsidRDefault="00D04392" w:rsidP="004A5450">
            <w:pPr>
              <w:spacing w:after="0" w:line="240" w:lineRule="auto"/>
              <w:ind w:left="360" w:right="540"/>
              <w:rPr>
                <w:rFonts w:ascii="Arial" w:eastAsia="Times New Roman" w:hAnsi="Arial" w:cs="Arial"/>
                <w:b/>
                <w:bCs/>
                <w:color w:val="000000"/>
                <w:sz w:val="22"/>
                <w:szCs w:val="22"/>
              </w:rPr>
            </w:pPr>
          </w:p>
        </w:tc>
        <w:tc>
          <w:tcPr>
            <w:tcW w:w="435" w:type="dxa"/>
            <w:vAlign w:val="bottom"/>
          </w:tcPr>
          <w:p w14:paraId="352C69D2"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581C248D" w14:textId="77777777" w:rsidTr="004A5450">
        <w:trPr>
          <w:trHeight w:val="576"/>
          <w:jc w:val="right"/>
        </w:trPr>
        <w:tc>
          <w:tcPr>
            <w:tcW w:w="3240" w:type="dxa"/>
            <w:vAlign w:val="bottom"/>
          </w:tcPr>
          <w:p w14:paraId="6B8203C6" w14:textId="77777777" w:rsidR="00D04392" w:rsidRPr="00935763" w:rsidRDefault="00D04392" w:rsidP="004A5450">
            <w:pPr>
              <w:spacing w:after="0" w:line="240" w:lineRule="auto"/>
              <w:ind w:left="360"/>
              <w:jc w:val="right"/>
              <w:rPr>
                <w:rFonts w:ascii="Arial" w:eastAsia="Times New Roman" w:hAnsi="Arial" w:cs="Arial"/>
                <w:sz w:val="22"/>
                <w:szCs w:val="22"/>
              </w:rPr>
            </w:pPr>
            <w:r w:rsidRPr="00935763">
              <w:rPr>
                <w:rFonts w:ascii="Arial" w:eastAsia="Times New Roman" w:hAnsi="Arial" w:cs="Arial"/>
                <w:sz w:val="22"/>
                <w:szCs w:val="22"/>
              </w:rPr>
              <w:t>Telephone Number:</w:t>
            </w:r>
          </w:p>
        </w:tc>
        <w:tc>
          <w:tcPr>
            <w:tcW w:w="5675" w:type="dxa"/>
            <w:tcBorders>
              <w:bottom w:val="single" w:sz="12" w:space="0" w:color="auto"/>
            </w:tcBorders>
            <w:vAlign w:val="bottom"/>
          </w:tcPr>
          <w:p w14:paraId="75D7BC29" w14:textId="77777777" w:rsidR="00D04392" w:rsidRPr="00935763" w:rsidRDefault="00D04392" w:rsidP="004A5450">
            <w:pPr>
              <w:spacing w:after="0" w:line="240" w:lineRule="auto"/>
              <w:ind w:left="360" w:right="540"/>
              <w:rPr>
                <w:rFonts w:ascii="Arial" w:eastAsia="Times New Roman" w:hAnsi="Arial" w:cs="Arial"/>
                <w:b/>
                <w:bCs/>
                <w:sz w:val="22"/>
                <w:szCs w:val="22"/>
              </w:rPr>
            </w:pPr>
          </w:p>
        </w:tc>
        <w:tc>
          <w:tcPr>
            <w:tcW w:w="435" w:type="dxa"/>
            <w:vAlign w:val="bottom"/>
          </w:tcPr>
          <w:p w14:paraId="705A6D33"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594A9596" w14:textId="77777777" w:rsidTr="004A5450">
        <w:trPr>
          <w:trHeight w:val="576"/>
          <w:jc w:val="right"/>
        </w:trPr>
        <w:tc>
          <w:tcPr>
            <w:tcW w:w="3240" w:type="dxa"/>
            <w:vAlign w:val="bottom"/>
          </w:tcPr>
          <w:p w14:paraId="4AB32C22" w14:textId="77777777"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hAnsi="Arial" w:cs="Arial"/>
                <w:sz w:val="22"/>
                <w:szCs w:val="22"/>
              </w:rPr>
              <w:t xml:space="preserve">Email Address: </w:t>
            </w:r>
          </w:p>
        </w:tc>
        <w:tc>
          <w:tcPr>
            <w:tcW w:w="5675" w:type="dxa"/>
            <w:tcBorders>
              <w:bottom w:val="single" w:sz="12" w:space="0" w:color="auto"/>
            </w:tcBorders>
            <w:vAlign w:val="bottom"/>
          </w:tcPr>
          <w:p w14:paraId="56B0F84E" w14:textId="77777777" w:rsidR="00D04392" w:rsidRPr="00935763" w:rsidRDefault="00D04392" w:rsidP="004A5450">
            <w:pPr>
              <w:spacing w:after="0" w:line="240" w:lineRule="auto"/>
              <w:ind w:left="360" w:right="540"/>
              <w:rPr>
                <w:rFonts w:ascii="Arial" w:eastAsia="Times New Roman" w:hAnsi="Arial" w:cs="Arial"/>
                <w:b/>
                <w:bCs/>
                <w:color w:val="000000"/>
                <w:sz w:val="22"/>
                <w:szCs w:val="22"/>
              </w:rPr>
            </w:pPr>
          </w:p>
        </w:tc>
        <w:tc>
          <w:tcPr>
            <w:tcW w:w="435" w:type="dxa"/>
            <w:vAlign w:val="bottom"/>
          </w:tcPr>
          <w:p w14:paraId="5E32AE03"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18086FE3" w14:textId="77777777" w:rsidTr="004A5450">
        <w:trPr>
          <w:trHeight w:val="576"/>
          <w:jc w:val="right"/>
        </w:trPr>
        <w:tc>
          <w:tcPr>
            <w:tcW w:w="3240" w:type="dxa"/>
            <w:vAlign w:val="bottom"/>
          </w:tcPr>
          <w:p w14:paraId="1D5975EF" w14:textId="77777777" w:rsidR="00D04392" w:rsidRPr="00935763" w:rsidRDefault="00D04392" w:rsidP="002826B1">
            <w:pPr>
              <w:spacing w:line="240" w:lineRule="auto"/>
              <w:ind w:left="360" w:right="540"/>
              <w:jc w:val="right"/>
              <w:rPr>
                <w:rFonts w:ascii="Arial" w:hAnsi="Arial" w:cs="Arial"/>
                <w:sz w:val="22"/>
                <w:szCs w:val="22"/>
              </w:rPr>
            </w:pPr>
          </w:p>
        </w:tc>
        <w:tc>
          <w:tcPr>
            <w:tcW w:w="5675" w:type="dxa"/>
            <w:vAlign w:val="bottom"/>
          </w:tcPr>
          <w:p w14:paraId="0C0E0E85"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c>
          <w:tcPr>
            <w:tcW w:w="435" w:type="dxa"/>
            <w:vAlign w:val="bottom"/>
          </w:tcPr>
          <w:p w14:paraId="124FBCBE"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bl>
    <w:p w14:paraId="16B9070C" w14:textId="77777777" w:rsidR="00D04392" w:rsidRPr="00935763" w:rsidRDefault="00D04392" w:rsidP="002826B1">
      <w:pPr>
        <w:pStyle w:val="CM2"/>
        <w:tabs>
          <w:tab w:val="left" w:pos="1260"/>
        </w:tabs>
        <w:spacing w:line="240" w:lineRule="auto"/>
        <w:ind w:left="360" w:right="540"/>
        <w:rPr>
          <w:rFonts w:cs="Arial"/>
          <w:sz w:val="22"/>
          <w:szCs w:val="22"/>
        </w:rPr>
      </w:pPr>
    </w:p>
    <w:p w14:paraId="535017F2" w14:textId="77777777" w:rsidR="00D04392" w:rsidRPr="00935763" w:rsidRDefault="00D04392" w:rsidP="002826B1">
      <w:pPr>
        <w:pStyle w:val="CM2"/>
        <w:tabs>
          <w:tab w:val="left" w:pos="1260"/>
        </w:tabs>
        <w:spacing w:line="240" w:lineRule="auto"/>
        <w:ind w:left="360" w:right="540"/>
        <w:jc w:val="both"/>
        <w:rPr>
          <w:rFonts w:cs="Arial"/>
          <w:sz w:val="22"/>
          <w:szCs w:val="22"/>
        </w:rPr>
      </w:pPr>
      <w:r w:rsidRPr="00935763">
        <w:rPr>
          <w:rFonts w:cs="Arial"/>
          <w:sz w:val="22"/>
          <w:szCs w:val="22"/>
        </w:rPr>
        <w:t>Offerer affirms it has read, understands and agrees to comply with the Guidelines of the New York State Department of Taxation and Finance relative to permissible contacts as required by the State Finance Law 139-j(3) and 139-j(6)(b).</w:t>
      </w:r>
    </w:p>
    <w:p w14:paraId="42B38EC8" w14:textId="77777777" w:rsidR="00D04392" w:rsidRPr="00935763" w:rsidRDefault="00D04392" w:rsidP="002826B1">
      <w:pPr>
        <w:pStyle w:val="CM2"/>
        <w:tabs>
          <w:tab w:val="left" w:pos="1260"/>
        </w:tabs>
        <w:spacing w:line="240" w:lineRule="auto"/>
        <w:ind w:left="360" w:right="540"/>
        <w:jc w:val="both"/>
        <w:rPr>
          <w:rFonts w:cs="Arial"/>
          <w:sz w:val="22"/>
          <w:szCs w:val="22"/>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685"/>
        <w:gridCol w:w="435"/>
      </w:tblGrid>
      <w:tr w:rsidR="00D04392" w:rsidRPr="00935763" w14:paraId="77C9C19E" w14:textId="77777777" w:rsidTr="00935763">
        <w:trPr>
          <w:trHeight w:val="576"/>
          <w:jc w:val="right"/>
        </w:trPr>
        <w:tc>
          <w:tcPr>
            <w:tcW w:w="3240" w:type="dxa"/>
            <w:vAlign w:val="bottom"/>
          </w:tcPr>
          <w:p w14:paraId="7D796FC3" w14:textId="77777777"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eastAsia="Times New Roman" w:hAnsi="Arial" w:cs="Arial"/>
                <w:sz w:val="22"/>
                <w:szCs w:val="22"/>
              </w:rPr>
              <w:t>By</w:t>
            </w:r>
            <w:r w:rsidRPr="00935763">
              <w:rPr>
                <w:rFonts w:ascii="Arial" w:eastAsia="Times New Roman" w:hAnsi="Arial" w:cs="Arial"/>
                <w:i/>
                <w:sz w:val="22"/>
                <w:szCs w:val="22"/>
              </w:rPr>
              <w:t xml:space="preserve"> (signature)</w:t>
            </w:r>
            <w:r w:rsidRPr="00935763">
              <w:rPr>
                <w:rFonts w:ascii="Arial" w:eastAsia="Times New Roman" w:hAnsi="Arial" w:cs="Arial"/>
                <w:sz w:val="22"/>
                <w:szCs w:val="22"/>
              </w:rPr>
              <w:t xml:space="preserve">:  </w:t>
            </w:r>
          </w:p>
        </w:tc>
        <w:tc>
          <w:tcPr>
            <w:tcW w:w="5685" w:type="dxa"/>
            <w:tcBorders>
              <w:bottom w:val="single" w:sz="12" w:space="0" w:color="auto"/>
            </w:tcBorders>
            <w:shd w:val="clear" w:color="auto" w:fill="EDF3F9"/>
            <w:vAlign w:val="bottom"/>
          </w:tcPr>
          <w:p w14:paraId="36C17544" w14:textId="77777777" w:rsidR="00D04392" w:rsidRPr="00935763" w:rsidRDefault="00D04392" w:rsidP="004A5450">
            <w:pPr>
              <w:spacing w:after="0" w:line="240" w:lineRule="auto"/>
              <w:ind w:left="360" w:right="540"/>
              <w:rPr>
                <w:rFonts w:ascii="Arial" w:eastAsia="Times New Roman" w:hAnsi="Arial" w:cs="Arial"/>
                <w:color w:val="000000"/>
                <w:sz w:val="22"/>
                <w:szCs w:val="22"/>
              </w:rPr>
            </w:pPr>
          </w:p>
        </w:tc>
        <w:tc>
          <w:tcPr>
            <w:tcW w:w="435" w:type="dxa"/>
            <w:vAlign w:val="bottom"/>
          </w:tcPr>
          <w:p w14:paraId="36BC7B0F"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5A422329" w14:textId="77777777" w:rsidTr="004A5450">
        <w:trPr>
          <w:trHeight w:val="576"/>
          <w:jc w:val="right"/>
        </w:trPr>
        <w:tc>
          <w:tcPr>
            <w:tcW w:w="3240" w:type="dxa"/>
            <w:vAlign w:val="bottom"/>
          </w:tcPr>
          <w:p w14:paraId="1215BC11" w14:textId="77777777"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eastAsia="Times New Roman" w:hAnsi="Arial" w:cs="Arial"/>
                <w:sz w:val="22"/>
                <w:szCs w:val="22"/>
              </w:rPr>
              <w:t>Name</w:t>
            </w:r>
            <w:r w:rsidRPr="00935763">
              <w:rPr>
                <w:rFonts w:ascii="Arial" w:eastAsia="Times New Roman" w:hAnsi="Arial" w:cs="Arial"/>
                <w:i/>
                <w:sz w:val="22"/>
                <w:szCs w:val="22"/>
              </w:rPr>
              <w:t xml:space="preserve"> (please print)</w:t>
            </w:r>
            <w:r w:rsidRPr="00935763">
              <w:rPr>
                <w:rFonts w:ascii="Arial" w:eastAsia="Times New Roman" w:hAnsi="Arial" w:cs="Arial"/>
                <w:sz w:val="22"/>
                <w:szCs w:val="22"/>
              </w:rPr>
              <w:t>:</w:t>
            </w:r>
          </w:p>
        </w:tc>
        <w:tc>
          <w:tcPr>
            <w:tcW w:w="5685" w:type="dxa"/>
            <w:tcBorders>
              <w:top w:val="single" w:sz="12" w:space="0" w:color="auto"/>
              <w:bottom w:val="single" w:sz="12" w:space="0" w:color="auto"/>
            </w:tcBorders>
            <w:vAlign w:val="bottom"/>
          </w:tcPr>
          <w:p w14:paraId="66DCA0C7" w14:textId="77777777" w:rsidR="00D04392" w:rsidRPr="00935763" w:rsidRDefault="00D04392" w:rsidP="004A5450">
            <w:pPr>
              <w:spacing w:after="0" w:line="240" w:lineRule="auto"/>
              <w:ind w:left="360" w:right="540"/>
              <w:rPr>
                <w:rFonts w:ascii="Arial" w:eastAsia="Times New Roman" w:hAnsi="Arial" w:cs="Arial"/>
                <w:color w:val="000000"/>
                <w:sz w:val="22"/>
                <w:szCs w:val="22"/>
              </w:rPr>
            </w:pPr>
          </w:p>
        </w:tc>
        <w:tc>
          <w:tcPr>
            <w:tcW w:w="435" w:type="dxa"/>
            <w:vAlign w:val="bottom"/>
          </w:tcPr>
          <w:p w14:paraId="3910F2DF"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1F73071D" w14:textId="77777777" w:rsidTr="004A5450">
        <w:trPr>
          <w:trHeight w:val="576"/>
          <w:jc w:val="right"/>
        </w:trPr>
        <w:tc>
          <w:tcPr>
            <w:tcW w:w="3240" w:type="dxa"/>
            <w:vAlign w:val="bottom"/>
          </w:tcPr>
          <w:p w14:paraId="364BC70B" w14:textId="77777777"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eastAsia="Times New Roman" w:hAnsi="Arial" w:cs="Arial"/>
                <w:sz w:val="22"/>
                <w:szCs w:val="22"/>
              </w:rPr>
              <w:t xml:space="preserve">Title </w:t>
            </w:r>
            <w:r w:rsidRPr="00935763">
              <w:rPr>
                <w:rFonts w:ascii="Arial" w:eastAsia="Times New Roman" w:hAnsi="Arial" w:cs="Arial"/>
                <w:i/>
                <w:sz w:val="22"/>
                <w:szCs w:val="22"/>
              </w:rPr>
              <w:t>(please print)</w:t>
            </w:r>
            <w:r w:rsidRPr="00935763">
              <w:rPr>
                <w:rFonts w:ascii="Arial" w:eastAsia="Times New Roman" w:hAnsi="Arial" w:cs="Arial"/>
                <w:sz w:val="22"/>
                <w:szCs w:val="22"/>
              </w:rPr>
              <w:t>:</w:t>
            </w:r>
          </w:p>
        </w:tc>
        <w:tc>
          <w:tcPr>
            <w:tcW w:w="5685" w:type="dxa"/>
            <w:tcBorders>
              <w:top w:val="single" w:sz="12" w:space="0" w:color="auto"/>
              <w:bottom w:val="single" w:sz="12" w:space="0" w:color="auto"/>
            </w:tcBorders>
            <w:vAlign w:val="bottom"/>
          </w:tcPr>
          <w:p w14:paraId="141FC119" w14:textId="77777777" w:rsidR="00D04392" w:rsidRPr="00935763" w:rsidRDefault="00D04392" w:rsidP="004A5450">
            <w:pPr>
              <w:spacing w:after="0" w:line="240" w:lineRule="auto"/>
              <w:ind w:left="360" w:right="540"/>
              <w:rPr>
                <w:rFonts w:ascii="Arial" w:eastAsia="Times New Roman" w:hAnsi="Arial" w:cs="Arial"/>
                <w:color w:val="000000"/>
                <w:sz w:val="22"/>
                <w:szCs w:val="22"/>
              </w:rPr>
            </w:pPr>
          </w:p>
        </w:tc>
        <w:tc>
          <w:tcPr>
            <w:tcW w:w="435" w:type="dxa"/>
            <w:vAlign w:val="bottom"/>
          </w:tcPr>
          <w:p w14:paraId="213F963B"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60602310" w14:textId="77777777" w:rsidTr="004A5450">
        <w:trPr>
          <w:trHeight w:val="576"/>
          <w:jc w:val="right"/>
        </w:trPr>
        <w:tc>
          <w:tcPr>
            <w:tcW w:w="3240" w:type="dxa"/>
            <w:vAlign w:val="bottom"/>
          </w:tcPr>
          <w:p w14:paraId="1AE4A76C" w14:textId="77777777" w:rsidR="00D04392" w:rsidRPr="00935763" w:rsidRDefault="00D04392" w:rsidP="004A5450">
            <w:pPr>
              <w:spacing w:after="0" w:line="240" w:lineRule="auto"/>
              <w:ind w:left="360"/>
              <w:jc w:val="right"/>
              <w:rPr>
                <w:rFonts w:ascii="Arial" w:eastAsia="Times New Roman" w:hAnsi="Arial" w:cs="Arial"/>
                <w:color w:val="000000"/>
                <w:sz w:val="22"/>
                <w:szCs w:val="22"/>
              </w:rPr>
            </w:pPr>
            <w:r w:rsidRPr="00935763">
              <w:rPr>
                <w:rFonts w:ascii="Arial" w:hAnsi="Arial" w:cs="Arial"/>
                <w:sz w:val="22"/>
                <w:szCs w:val="22"/>
              </w:rPr>
              <w:t>Date:</w:t>
            </w:r>
          </w:p>
        </w:tc>
        <w:tc>
          <w:tcPr>
            <w:tcW w:w="5685" w:type="dxa"/>
            <w:tcBorders>
              <w:top w:val="single" w:sz="12" w:space="0" w:color="auto"/>
              <w:bottom w:val="single" w:sz="12" w:space="0" w:color="auto"/>
            </w:tcBorders>
            <w:vAlign w:val="bottom"/>
          </w:tcPr>
          <w:p w14:paraId="50F7A370" w14:textId="77777777" w:rsidR="00D04392" w:rsidRPr="00935763" w:rsidRDefault="00D04392" w:rsidP="004A5450">
            <w:pPr>
              <w:spacing w:after="0" w:line="240" w:lineRule="auto"/>
              <w:ind w:left="360" w:right="540"/>
              <w:rPr>
                <w:rFonts w:ascii="Arial" w:eastAsia="Times New Roman" w:hAnsi="Arial" w:cs="Arial"/>
                <w:color w:val="000000"/>
                <w:sz w:val="22"/>
                <w:szCs w:val="22"/>
              </w:rPr>
            </w:pPr>
          </w:p>
        </w:tc>
        <w:tc>
          <w:tcPr>
            <w:tcW w:w="435" w:type="dxa"/>
            <w:vAlign w:val="bottom"/>
          </w:tcPr>
          <w:p w14:paraId="4745EB49"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r w:rsidR="00D04392" w:rsidRPr="00935763" w14:paraId="4C336BD0" w14:textId="77777777" w:rsidTr="004A5450">
        <w:trPr>
          <w:trHeight w:val="576"/>
          <w:jc w:val="right"/>
        </w:trPr>
        <w:tc>
          <w:tcPr>
            <w:tcW w:w="3240" w:type="dxa"/>
            <w:vAlign w:val="bottom"/>
          </w:tcPr>
          <w:p w14:paraId="632E0AF5" w14:textId="77777777" w:rsidR="00D04392" w:rsidRPr="00935763" w:rsidRDefault="00D04392" w:rsidP="002826B1">
            <w:pPr>
              <w:spacing w:line="240" w:lineRule="auto"/>
              <w:ind w:left="360" w:right="540"/>
              <w:jc w:val="right"/>
              <w:rPr>
                <w:rFonts w:ascii="Arial" w:hAnsi="Arial" w:cs="Arial"/>
                <w:sz w:val="22"/>
                <w:szCs w:val="22"/>
              </w:rPr>
            </w:pPr>
          </w:p>
        </w:tc>
        <w:tc>
          <w:tcPr>
            <w:tcW w:w="5685" w:type="dxa"/>
            <w:tcBorders>
              <w:top w:val="single" w:sz="12" w:space="0" w:color="auto"/>
            </w:tcBorders>
            <w:vAlign w:val="bottom"/>
          </w:tcPr>
          <w:p w14:paraId="7867334A"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c>
          <w:tcPr>
            <w:tcW w:w="435" w:type="dxa"/>
            <w:vAlign w:val="bottom"/>
          </w:tcPr>
          <w:p w14:paraId="2A27995E" w14:textId="77777777" w:rsidR="00D04392" w:rsidRPr="00935763" w:rsidRDefault="00D04392" w:rsidP="002826B1">
            <w:pPr>
              <w:spacing w:line="240" w:lineRule="auto"/>
              <w:ind w:left="360" w:right="540"/>
              <w:rPr>
                <w:rFonts w:ascii="Arial" w:eastAsia="Times New Roman" w:hAnsi="Arial" w:cs="Arial"/>
                <w:color w:val="000000"/>
                <w:sz w:val="22"/>
                <w:szCs w:val="22"/>
              </w:rPr>
            </w:pPr>
          </w:p>
        </w:tc>
      </w:tr>
    </w:tbl>
    <w:p w14:paraId="6BBBDB08" w14:textId="77777777" w:rsidR="00D04392" w:rsidRPr="00935763" w:rsidRDefault="00D04392" w:rsidP="002826B1">
      <w:pPr>
        <w:spacing w:line="240" w:lineRule="auto"/>
        <w:ind w:right="540" w:firstLine="720"/>
        <w:rPr>
          <w:rFonts w:ascii="Arial" w:hAnsi="Arial" w:cs="Arial"/>
          <w:sz w:val="22"/>
          <w:szCs w:val="22"/>
        </w:rPr>
      </w:pPr>
    </w:p>
    <w:p w14:paraId="13EA713E" w14:textId="5539AF37" w:rsidR="00EE1F76" w:rsidRPr="00085EA6" w:rsidRDefault="00D04392" w:rsidP="00085EA6">
      <w:pPr>
        <w:keepNext/>
        <w:widowControl w:val="0"/>
        <w:pBdr>
          <w:bottom w:val="thinThickThinSmallGap" w:sz="24" w:space="1" w:color="auto"/>
        </w:pBdr>
        <w:tabs>
          <w:tab w:val="left" w:pos="1260"/>
        </w:tabs>
        <w:autoSpaceDE w:val="0"/>
        <w:autoSpaceDN w:val="0"/>
        <w:spacing w:before="240" w:after="240" w:line="240" w:lineRule="auto"/>
        <w:jc w:val="center"/>
        <w:outlineLvl w:val="0"/>
        <w:rPr>
          <w:rFonts w:ascii="Arial" w:eastAsia="Arial" w:hAnsi="Arial" w:cs="Arial"/>
          <w:b/>
          <w:bCs/>
          <w:sz w:val="28"/>
          <w:szCs w:val="28"/>
        </w:rPr>
      </w:pPr>
      <w:bookmarkStart w:id="227" w:name="_Toc127517453"/>
      <w:bookmarkStart w:id="228" w:name="_Toc129266429"/>
      <w:r w:rsidRPr="00935763">
        <w:rPr>
          <w:rFonts w:ascii="Arial" w:eastAsia="Arial" w:hAnsi="Arial" w:cs="Arial"/>
          <w:b/>
          <w:sz w:val="22"/>
          <w:szCs w:val="22"/>
        </w:rPr>
        <w:br w:type="page"/>
      </w:r>
      <w:bookmarkStart w:id="229" w:name="_Toc153783868"/>
      <w:bookmarkStart w:id="230" w:name="_Toc191893004"/>
      <w:bookmarkEnd w:id="8"/>
      <w:bookmarkEnd w:id="10"/>
      <w:bookmarkEnd w:id="227"/>
      <w:bookmarkEnd w:id="228"/>
      <w:r w:rsidRPr="00085EA6">
        <w:rPr>
          <w:rFonts w:ascii="Arial" w:eastAsia="Arial" w:hAnsi="Arial" w:cs="Arial"/>
          <w:b/>
          <w:sz w:val="28"/>
          <w:szCs w:val="28"/>
        </w:rPr>
        <w:lastRenderedPageBreak/>
        <w:t>Attachment 3</w:t>
      </w:r>
      <w:r w:rsidR="00EE1F76" w:rsidRPr="00085EA6">
        <w:rPr>
          <w:rFonts w:ascii="Arial" w:eastAsia="Arial" w:hAnsi="Arial" w:cs="Arial"/>
          <w:b/>
          <w:sz w:val="28"/>
          <w:szCs w:val="28"/>
        </w:rPr>
        <w:t xml:space="preserve"> –</w:t>
      </w:r>
      <w:r w:rsidR="00085EA6" w:rsidRPr="00085EA6">
        <w:rPr>
          <w:rFonts w:ascii="Arial" w:eastAsia="Arial" w:hAnsi="Arial" w:cs="Arial"/>
          <w:b/>
          <w:sz w:val="28"/>
          <w:szCs w:val="28"/>
        </w:rPr>
        <w:t xml:space="preserve"> </w:t>
      </w:r>
      <w:r w:rsidR="00935763">
        <w:rPr>
          <w:rFonts w:ascii="Arial" w:eastAsia="Arial" w:hAnsi="Arial" w:cs="Arial"/>
          <w:b/>
          <w:sz w:val="28"/>
          <w:szCs w:val="28"/>
        </w:rPr>
        <w:t>New York State</w:t>
      </w:r>
      <w:r w:rsidR="00085EA6" w:rsidRPr="00085EA6">
        <w:rPr>
          <w:rFonts w:ascii="Arial" w:eastAsia="Arial" w:hAnsi="Arial" w:cs="Arial"/>
          <w:b/>
          <w:sz w:val="28"/>
          <w:szCs w:val="28"/>
        </w:rPr>
        <w:t xml:space="preserve"> </w:t>
      </w:r>
      <w:r w:rsidR="00EE1F76" w:rsidRPr="00085EA6">
        <w:rPr>
          <w:rFonts w:ascii="Arial" w:eastAsia="Arial" w:hAnsi="Arial" w:cs="Arial"/>
          <w:b/>
          <w:sz w:val="28"/>
          <w:szCs w:val="28"/>
        </w:rPr>
        <w:t xml:space="preserve">Office of the State </w:t>
      </w:r>
      <w:r w:rsidR="00085EA6" w:rsidRPr="00085EA6">
        <w:rPr>
          <w:rFonts w:ascii="Arial" w:eastAsia="Arial" w:hAnsi="Arial" w:cs="Arial"/>
          <w:b/>
          <w:sz w:val="28"/>
          <w:szCs w:val="28"/>
        </w:rPr>
        <w:t>C</w:t>
      </w:r>
      <w:r w:rsidR="00EE1F76" w:rsidRPr="00085EA6">
        <w:rPr>
          <w:rFonts w:ascii="Arial" w:eastAsia="Arial" w:hAnsi="Arial" w:cs="Arial"/>
          <w:b/>
          <w:sz w:val="28"/>
          <w:szCs w:val="28"/>
        </w:rPr>
        <w:t>omptroller Substitute Form W-9</w:t>
      </w:r>
      <w:bookmarkEnd w:id="229"/>
      <w:bookmarkEnd w:id="230"/>
    </w:p>
    <w:p w14:paraId="3FB3545A" w14:textId="65AACA33" w:rsidR="00EE1F76" w:rsidRPr="00935763" w:rsidRDefault="00EE1F76" w:rsidP="002236EE">
      <w:pPr>
        <w:widowControl w:val="0"/>
        <w:autoSpaceDE w:val="0"/>
        <w:autoSpaceDN w:val="0"/>
        <w:spacing w:line="240" w:lineRule="auto"/>
        <w:rPr>
          <w:rFonts w:ascii="Arial" w:eastAsia="Calibri" w:hAnsi="Arial" w:cs="Arial"/>
          <w:b/>
          <w:sz w:val="22"/>
          <w:szCs w:val="22"/>
          <w:lang w:eastAsia="x-none"/>
        </w:rPr>
      </w:pPr>
      <w:r w:rsidRPr="00935763">
        <w:rPr>
          <w:rFonts w:ascii="Arial" w:eastAsia="Calibri" w:hAnsi="Arial" w:cs="Arial"/>
          <w:b/>
          <w:sz w:val="22"/>
          <w:szCs w:val="22"/>
          <w:lang w:eastAsia="x-none"/>
        </w:rPr>
        <w:t xml:space="preserve">This form is available at the Office of </w:t>
      </w:r>
      <w:r w:rsidR="00C9025A" w:rsidRPr="00935763">
        <w:rPr>
          <w:rFonts w:ascii="Arial" w:eastAsia="Calibri" w:hAnsi="Arial" w:cs="Arial"/>
          <w:b/>
          <w:sz w:val="22"/>
          <w:szCs w:val="22"/>
          <w:lang w:eastAsia="x-none"/>
        </w:rPr>
        <w:t xml:space="preserve">the New York </w:t>
      </w:r>
      <w:r w:rsidRPr="00935763">
        <w:rPr>
          <w:rFonts w:ascii="Arial" w:eastAsia="Calibri" w:hAnsi="Arial" w:cs="Arial"/>
          <w:b/>
          <w:sz w:val="22"/>
          <w:szCs w:val="22"/>
          <w:lang w:eastAsia="x-none"/>
        </w:rPr>
        <w:t>State Comptroller website:</w:t>
      </w:r>
      <w:r w:rsidRPr="00935763">
        <w:rPr>
          <w:rFonts w:ascii="Arial" w:eastAsia="Arial" w:hAnsi="Arial" w:cs="Arial"/>
          <w:sz w:val="22"/>
          <w:szCs w:val="22"/>
          <w:lang w:eastAsia="x-none"/>
        </w:rPr>
        <w:t xml:space="preserve"> </w:t>
      </w:r>
      <w:hyperlink r:id="rId31" w:history="1">
        <w:r w:rsidRPr="00935763">
          <w:rPr>
            <w:rFonts w:ascii="Arial" w:eastAsia="Calibri" w:hAnsi="Arial" w:cs="Arial"/>
            <w:color w:val="0000FF"/>
            <w:sz w:val="22"/>
            <w:szCs w:val="22"/>
            <w:u w:val="single"/>
            <w:lang w:eastAsia="x-none"/>
          </w:rPr>
          <w:t>https://www.osc.state.ny.us/vendors/forms/ac3237s_fe.pdf</w:t>
        </w:r>
      </w:hyperlink>
    </w:p>
    <w:p w14:paraId="5DB7C5ED" w14:textId="77777777" w:rsidR="00EE1F76" w:rsidRPr="00085EA6" w:rsidRDefault="00EE1F76" w:rsidP="002826B1">
      <w:pPr>
        <w:widowControl w:val="0"/>
        <w:autoSpaceDE w:val="0"/>
        <w:autoSpaceDN w:val="0"/>
        <w:spacing w:line="240" w:lineRule="auto"/>
        <w:ind w:left="630"/>
        <w:rPr>
          <w:rFonts w:ascii="Arial" w:eastAsia="Calibri" w:hAnsi="Arial" w:cs="Arial"/>
          <w:lang w:eastAsia="x-none"/>
        </w:rPr>
      </w:pPr>
    </w:p>
    <w:p w14:paraId="6E310F01" w14:textId="631E910B" w:rsidR="00EE1F76" w:rsidRPr="00085EA6" w:rsidRDefault="00EE1F76" w:rsidP="002826B1">
      <w:pPr>
        <w:widowControl w:val="0"/>
        <w:autoSpaceDE w:val="0"/>
        <w:autoSpaceDN w:val="0"/>
        <w:spacing w:line="240" w:lineRule="auto"/>
        <w:jc w:val="center"/>
        <w:rPr>
          <w:rFonts w:ascii="Arial" w:eastAsia="Calibri" w:hAnsi="Arial" w:cs="Arial"/>
        </w:rPr>
      </w:pPr>
    </w:p>
    <w:p w14:paraId="2827A4CF" w14:textId="77777777" w:rsidR="00EE1F76" w:rsidRPr="00085EA6" w:rsidRDefault="00EE1F76" w:rsidP="002826B1">
      <w:pPr>
        <w:spacing w:line="240" w:lineRule="auto"/>
        <w:contextualSpacing/>
        <w:jc w:val="both"/>
        <w:rPr>
          <w:rFonts w:ascii="Arial" w:eastAsia="Calibri" w:hAnsi="Arial" w:cs="Arial"/>
        </w:rPr>
      </w:pPr>
    </w:p>
    <w:p w14:paraId="0C3AF152" w14:textId="77777777" w:rsidR="00EE1F76" w:rsidRPr="00085EA6" w:rsidRDefault="00EE1F76" w:rsidP="002826B1">
      <w:pPr>
        <w:spacing w:line="240" w:lineRule="auto"/>
        <w:contextualSpacing/>
        <w:jc w:val="both"/>
        <w:rPr>
          <w:rFonts w:ascii="Arial" w:eastAsia="Calibri" w:hAnsi="Arial" w:cs="Arial"/>
        </w:rPr>
      </w:pPr>
    </w:p>
    <w:p w14:paraId="51936109" w14:textId="77777777" w:rsidR="00206EFB" w:rsidRPr="00085EA6" w:rsidRDefault="00206EFB" w:rsidP="002826B1">
      <w:pPr>
        <w:keepNext/>
        <w:widowControl w:val="0"/>
        <w:tabs>
          <w:tab w:val="left" w:pos="1260"/>
        </w:tabs>
        <w:autoSpaceDE w:val="0"/>
        <w:autoSpaceDN w:val="0"/>
        <w:spacing w:before="240" w:after="240" w:line="240" w:lineRule="auto"/>
        <w:jc w:val="center"/>
        <w:outlineLvl w:val="0"/>
        <w:rPr>
          <w:rFonts w:ascii="Arial" w:eastAsia="Arial" w:hAnsi="Arial" w:cs="Arial"/>
          <w:b/>
          <w:sz w:val="28"/>
          <w:szCs w:val="28"/>
        </w:rPr>
        <w:sectPr w:rsidR="00206EFB" w:rsidRPr="00085EA6" w:rsidSect="00EE1F76">
          <w:footerReference w:type="first" r:id="rId32"/>
          <w:pgSz w:w="12240" w:h="15840"/>
          <w:pgMar w:top="1440" w:right="1440" w:bottom="1440" w:left="1440" w:header="720" w:footer="720" w:gutter="0"/>
          <w:cols w:space="720"/>
          <w:docGrid w:linePitch="299"/>
        </w:sectPr>
      </w:pPr>
      <w:bookmarkStart w:id="231" w:name="_Toc148092212"/>
      <w:bookmarkStart w:id="232" w:name="_Toc153783869"/>
    </w:p>
    <w:p w14:paraId="3B3D1033" w14:textId="36EA8CEB" w:rsidR="00EE1F76" w:rsidRPr="00935763" w:rsidRDefault="00D04392" w:rsidP="00F93377">
      <w:pPr>
        <w:keepNext/>
        <w:widowControl w:val="0"/>
        <w:pBdr>
          <w:bottom w:val="thinThickThinSmallGap" w:sz="24" w:space="1" w:color="auto"/>
        </w:pBdr>
        <w:tabs>
          <w:tab w:val="left" w:pos="1260"/>
        </w:tabs>
        <w:autoSpaceDE w:val="0"/>
        <w:autoSpaceDN w:val="0"/>
        <w:spacing w:after="240" w:line="240" w:lineRule="auto"/>
        <w:jc w:val="center"/>
        <w:outlineLvl w:val="0"/>
        <w:rPr>
          <w:rFonts w:ascii="Arial" w:eastAsia="Arial" w:hAnsi="Arial" w:cs="Arial"/>
          <w:b/>
          <w:bCs/>
          <w:sz w:val="28"/>
          <w:szCs w:val="28"/>
        </w:rPr>
      </w:pPr>
      <w:bookmarkStart w:id="233" w:name="_Toc191893005"/>
      <w:r w:rsidRPr="00935763">
        <w:rPr>
          <w:rFonts w:ascii="Arial" w:eastAsia="Arial" w:hAnsi="Arial" w:cs="Arial"/>
          <w:b/>
          <w:sz w:val="28"/>
          <w:szCs w:val="28"/>
        </w:rPr>
        <w:lastRenderedPageBreak/>
        <w:t>Attachment 4</w:t>
      </w:r>
      <w:r w:rsidR="00EE1F76" w:rsidRPr="00935763">
        <w:rPr>
          <w:rFonts w:ascii="Arial" w:eastAsia="Arial" w:hAnsi="Arial" w:cs="Arial"/>
          <w:b/>
          <w:sz w:val="28"/>
          <w:szCs w:val="28"/>
        </w:rPr>
        <w:t xml:space="preserve"> – Minority and Women-Owned Business Enterprises – Equal Employment Opportunity Policy Statement</w:t>
      </w:r>
      <w:bookmarkEnd w:id="231"/>
      <w:bookmarkEnd w:id="232"/>
      <w:bookmarkEnd w:id="233"/>
      <w:r w:rsidR="00EE1F76" w:rsidRPr="00935763">
        <w:rPr>
          <w:rFonts w:ascii="Arial" w:eastAsia="Arial" w:hAnsi="Arial" w:cs="Arial"/>
          <w:b/>
          <w:sz w:val="28"/>
          <w:szCs w:val="28"/>
        </w:rPr>
        <w:t xml:space="preserve"> </w:t>
      </w:r>
    </w:p>
    <w:p w14:paraId="30A336B1" w14:textId="77777777" w:rsidR="00EE1F76" w:rsidRPr="00935763" w:rsidRDefault="00EE1F76" w:rsidP="002826B1">
      <w:pPr>
        <w:widowControl w:val="0"/>
        <w:tabs>
          <w:tab w:val="left" w:pos="1260"/>
        </w:tabs>
        <w:autoSpaceDE w:val="0"/>
        <w:autoSpaceDN w:val="0"/>
        <w:spacing w:line="240" w:lineRule="auto"/>
        <w:jc w:val="both"/>
        <w:rPr>
          <w:rFonts w:ascii="Arial" w:eastAsia="Arial" w:hAnsi="Arial" w:cs="Arial"/>
          <w:bCs/>
          <w:sz w:val="22"/>
          <w:szCs w:val="22"/>
        </w:rPr>
      </w:pPr>
      <w:r w:rsidRPr="00935763">
        <w:rPr>
          <w:rFonts w:ascii="Arial" w:eastAsia="Arial" w:hAnsi="Arial" w:cs="Arial"/>
          <w:sz w:val="22"/>
          <w:szCs w:val="22"/>
        </w:rPr>
        <w:t xml:space="preserve">I, _________________________, the (awardee/contractor) ____________________ agree to adopt the following policies with respect to the project being developed or services rendered at </w:t>
      </w:r>
    </w:p>
    <w:p w14:paraId="0075E6B1" w14:textId="77777777" w:rsidR="00EE1F76" w:rsidRPr="00935763" w:rsidRDefault="00EE1F76" w:rsidP="002826B1">
      <w:pPr>
        <w:widowControl w:val="0"/>
        <w:tabs>
          <w:tab w:val="left" w:pos="1260"/>
        </w:tabs>
        <w:autoSpaceDE w:val="0"/>
        <w:autoSpaceDN w:val="0"/>
        <w:spacing w:line="240" w:lineRule="auto"/>
        <w:jc w:val="both"/>
        <w:rPr>
          <w:rFonts w:ascii="Arial" w:eastAsia="Arial" w:hAnsi="Arial" w:cs="Arial"/>
          <w:bCs/>
          <w:sz w:val="22"/>
          <w:szCs w:val="22"/>
        </w:rPr>
      </w:pPr>
      <w:r w:rsidRPr="00935763">
        <w:rPr>
          <w:rFonts w:ascii="Arial" w:eastAsia="Arial" w:hAnsi="Arial" w:cs="Arial"/>
          <w:sz w:val="22"/>
          <w:szCs w:val="22"/>
        </w:rPr>
        <w:t>____________________________________________________________________________.</w:t>
      </w: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341"/>
      </w:tblGrid>
      <w:tr w:rsidR="00EE1F76" w:rsidRPr="002236EE" w14:paraId="26654E4E" w14:textId="77777777" w:rsidTr="00C37D10">
        <w:trPr>
          <w:trHeight w:val="358"/>
        </w:trPr>
        <w:tc>
          <w:tcPr>
            <w:tcW w:w="1341" w:type="dxa"/>
            <w:tcBorders>
              <w:top w:val="nil"/>
              <w:left w:val="nil"/>
              <w:bottom w:val="nil"/>
              <w:right w:val="nil"/>
            </w:tcBorders>
            <w:shd w:val="clear" w:color="auto" w:fill="E6E6E6"/>
          </w:tcPr>
          <w:p w14:paraId="461FC53B" w14:textId="77777777" w:rsidR="00EE1F76" w:rsidRPr="002236EE" w:rsidRDefault="00EE1F76" w:rsidP="002826B1">
            <w:pPr>
              <w:widowControl w:val="0"/>
              <w:tabs>
                <w:tab w:val="left" w:pos="1260"/>
              </w:tabs>
              <w:autoSpaceDE w:val="0"/>
              <w:autoSpaceDN w:val="0"/>
              <w:spacing w:line="240" w:lineRule="auto"/>
              <w:jc w:val="both"/>
              <w:rPr>
                <w:rFonts w:ascii="Arial" w:eastAsia="Arial" w:hAnsi="Arial" w:cs="Arial"/>
                <w:b/>
                <w:bCs/>
              </w:rPr>
            </w:pPr>
            <w:bookmarkStart w:id="234" w:name="_Hlk128732415"/>
          </w:p>
          <w:p w14:paraId="4BDE335D" w14:textId="77777777" w:rsidR="00EE1F76" w:rsidRPr="002236EE" w:rsidRDefault="00EE1F76" w:rsidP="002826B1">
            <w:pPr>
              <w:widowControl w:val="0"/>
              <w:tabs>
                <w:tab w:val="left" w:pos="1260"/>
              </w:tabs>
              <w:autoSpaceDE w:val="0"/>
              <w:autoSpaceDN w:val="0"/>
              <w:spacing w:line="240" w:lineRule="auto"/>
              <w:jc w:val="both"/>
              <w:rPr>
                <w:rFonts w:ascii="Arial" w:eastAsia="Arial" w:hAnsi="Arial" w:cs="Arial"/>
                <w:b/>
                <w:bCs/>
              </w:rPr>
            </w:pPr>
            <w:r w:rsidRPr="002236EE">
              <w:rPr>
                <w:rFonts w:ascii="Arial" w:eastAsia="Arial" w:hAnsi="Arial" w:cs="Arial"/>
                <w:b/>
              </w:rPr>
              <w:t>M/WBE</w:t>
            </w:r>
          </w:p>
        </w:tc>
      </w:tr>
    </w:tbl>
    <w:p w14:paraId="1779BFCF" w14:textId="77777777" w:rsidR="00EE1F76" w:rsidRPr="002236EE" w:rsidRDefault="00EE1F76" w:rsidP="002826B1">
      <w:pPr>
        <w:widowControl w:val="0"/>
        <w:tabs>
          <w:tab w:val="left" w:pos="1260"/>
        </w:tabs>
        <w:autoSpaceDE w:val="0"/>
        <w:autoSpaceDN w:val="0"/>
        <w:spacing w:line="240" w:lineRule="auto"/>
        <w:jc w:val="both"/>
        <w:rPr>
          <w:rFonts w:ascii="Arial" w:eastAsia="Arial" w:hAnsi="Arial" w:cs="Arial"/>
          <w:bCs/>
          <w:vanish/>
        </w:rPr>
      </w:pPr>
    </w:p>
    <w:tbl>
      <w:tblPr>
        <w:tblpPr w:leftFromText="180" w:rightFromText="180" w:vertAnchor="text" w:horzAnchor="page" w:tblpX="648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161"/>
      </w:tblGrid>
      <w:tr w:rsidR="00EE1F76" w:rsidRPr="002236EE" w14:paraId="53016CE2" w14:textId="77777777" w:rsidTr="002236EE">
        <w:trPr>
          <w:trHeight w:val="358"/>
        </w:trPr>
        <w:tc>
          <w:tcPr>
            <w:tcW w:w="1161" w:type="dxa"/>
            <w:tcBorders>
              <w:top w:val="nil"/>
              <w:left w:val="nil"/>
              <w:bottom w:val="nil"/>
              <w:right w:val="nil"/>
            </w:tcBorders>
            <w:shd w:val="clear" w:color="auto" w:fill="E6E6E6"/>
          </w:tcPr>
          <w:p w14:paraId="34C027E4" w14:textId="77777777" w:rsidR="00EE1F76" w:rsidRPr="002236EE" w:rsidRDefault="00EE1F76" w:rsidP="002236EE">
            <w:pPr>
              <w:widowControl w:val="0"/>
              <w:tabs>
                <w:tab w:val="left" w:pos="1260"/>
              </w:tabs>
              <w:autoSpaceDE w:val="0"/>
              <w:autoSpaceDN w:val="0"/>
              <w:spacing w:line="240" w:lineRule="auto"/>
              <w:jc w:val="both"/>
              <w:rPr>
                <w:rFonts w:ascii="Arial" w:eastAsia="Arial" w:hAnsi="Arial" w:cs="Arial"/>
                <w:b/>
                <w:bCs/>
              </w:rPr>
            </w:pPr>
          </w:p>
          <w:p w14:paraId="4AC71870" w14:textId="77777777" w:rsidR="00EE1F76" w:rsidRPr="002236EE" w:rsidRDefault="00EE1F76" w:rsidP="002236EE">
            <w:pPr>
              <w:widowControl w:val="0"/>
              <w:tabs>
                <w:tab w:val="left" w:pos="1260"/>
              </w:tabs>
              <w:autoSpaceDE w:val="0"/>
              <w:autoSpaceDN w:val="0"/>
              <w:spacing w:line="240" w:lineRule="auto"/>
              <w:jc w:val="both"/>
              <w:rPr>
                <w:rFonts w:ascii="Arial" w:eastAsia="Arial" w:hAnsi="Arial" w:cs="Arial"/>
                <w:b/>
                <w:bCs/>
              </w:rPr>
            </w:pPr>
            <w:r w:rsidRPr="002236EE">
              <w:rPr>
                <w:rFonts w:ascii="Arial" w:eastAsia="Arial" w:hAnsi="Arial" w:cs="Arial"/>
                <w:b/>
              </w:rPr>
              <w:t>EEO</w:t>
            </w:r>
          </w:p>
        </w:tc>
      </w:tr>
    </w:tbl>
    <w:p w14:paraId="78BAFF07" w14:textId="77777777" w:rsidR="00EE1F76" w:rsidRPr="002236EE" w:rsidRDefault="00EE1F76" w:rsidP="002826B1">
      <w:pPr>
        <w:widowControl w:val="0"/>
        <w:tabs>
          <w:tab w:val="left" w:pos="1260"/>
        </w:tabs>
        <w:autoSpaceDE w:val="0"/>
        <w:autoSpaceDN w:val="0"/>
        <w:spacing w:line="240" w:lineRule="auto"/>
        <w:jc w:val="both"/>
        <w:rPr>
          <w:rFonts w:ascii="Arial" w:eastAsia="Arial" w:hAnsi="Arial" w:cs="Arial"/>
          <w:b/>
          <w:bCs/>
        </w:rPr>
      </w:pPr>
    </w:p>
    <w:p w14:paraId="38D6A315" w14:textId="77777777" w:rsidR="00EE1F76" w:rsidRPr="002236EE" w:rsidRDefault="00EE1F76" w:rsidP="002826B1">
      <w:pPr>
        <w:spacing w:line="240" w:lineRule="auto"/>
        <w:rPr>
          <w:rFonts w:ascii="Arial" w:eastAsia="Arial" w:hAnsi="Arial" w:cs="Arial"/>
          <w:b/>
          <w:bCs/>
        </w:rPr>
        <w:sectPr w:rsidR="00EE1F76" w:rsidRPr="002236EE" w:rsidSect="00EE1F76">
          <w:pgSz w:w="12240" w:h="15840"/>
          <w:pgMar w:top="1440" w:right="1440" w:bottom="1440" w:left="1440" w:header="720" w:footer="720" w:gutter="0"/>
          <w:cols w:space="720"/>
          <w:docGrid w:linePitch="299"/>
        </w:sectPr>
      </w:pPr>
    </w:p>
    <w:p w14:paraId="042F6510" w14:textId="77777777" w:rsidR="00EE1F76" w:rsidRPr="002236EE" w:rsidRDefault="00EE1F76" w:rsidP="002826B1">
      <w:pPr>
        <w:widowControl w:val="0"/>
        <w:tabs>
          <w:tab w:val="left" w:pos="1260"/>
        </w:tabs>
        <w:autoSpaceDE w:val="0"/>
        <w:autoSpaceDN w:val="0"/>
        <w:spacing w:line="240" w:lineRule="auto"/>
        <w:ind w:left="720" w:right="120"/>
        <w:contextualSpacing/>
        <w:jc w:val="both"/>
        <w:rPr>
          <w:rFonts w:ascii="Arial" w:eastAsia="Arial" w:hAnsi="Arial" w:cs="Arial"/>
          <w:bCs/>
        </w:rPr>
      </w:pPr>
    </w:p>
    <w:p w14:paraId="2944C3D9" w14:textId="77777777" w:rsidR="00EE1F76" w:rsidRPr="00935763" w:rsidRDefault="00EE1F76" w:rsidP="002236EE">
      <w:pPr>
        <w:widowControl w:val="0"/>
        <w:tabs>
          <w:tab w:val="left" w:pos="1260"/>
        </w:tabs>
        <w:autoSpaceDE w:val="0"/>
        <w:autoSpaceDN w:val="0"/>
        <w:spacing w:line="240" w:lineRule="auto"/>
        <w:ind w:left="360" w:right="538"/>
        <w:contextualSpacing/>
        <w:jc w:val="both"/>
        <w:rPr>
          <w:rFonts w:ascii="Arial" w:eastAsia="Arial" w:hAnsi="Arial" w:cs="Arial"/>
          <w:bCs/>
          <w:sz w:val="19"/>
          <w:szCs w:val="19"/>
        </w:rPr>
      </w:pPr>
      <w:r w:rsidRPr="00935763">
        <w:rPr>
          <w:rFonts w:ascii="Arial" w:eastAsia="Arial" w:hAnsi="Arial" w:cs="Arial"/>
          <w:sz w:val="19"/>
          <w:szCs w:val="19"/>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4E1A15AD" w14:textId="77777777" w:rsidR="00EE1F76" w:rsidRPr="00935763" w:rsidRDefault="00EE1F76" w:rsidP="002236EE">
      <w:pPr>
        <w:widowControl w:val="0"/>
        <w:tabs>
          <w:tab w:val="left" w:pos="1260"/>
        </w:tabs>
        <w:autoSpaceDE w:val="0"/>
        <w:autoSpaceDN w:val="0"/>
        <w:spacing w:line="240" w:lineRule="auto"/>
        <w:ind w:left="360" w:right="120"/>
        <w:contextualSpacing/>
        <w:jc w:val="both"/>
        <w:rPr>
          <w:rFonts w:ascii="Arial" w:eastAsia="Arial" w:hAnsi="Arial" w:cs="Arial"/>
          <w:bCs/>
          <w:sz w:val="19"/>
          <w:szCs w:val="19"/>
        </w:rPr>
      </w:pPr>
    </w:p>
    <w:p w14:paraId="59BE7061" w14:textId="77777777" w:rsidR="00EE1F76" w:rsidRPr="00935763" w:rsidRDefault="00EE1F76" w:rsidP="002236EE">
      <w:pPr>
        <w:widowControl w:val="0"/>
        <w:numPr>
          <w:ilvl w:val="0"/>
          <w:numId w:val="29"/>
        </w:numPr>
        <w:tabs>
          <w:tab w:val="left" w:pos="1260"/>
        </w:tabs>
        <w:autoSpaceDE w:val="0"/>
        <w:autoSpaceDN w:val="0"/>
        <w:spacing w:line="240" w:lineRule="auto"/>
        <w:ind w:right="448"/>
        <w:contextualSpacing/>
        <w:jc w:val="both"/>
        <w:rPr>
          <w:rFonts w:ascii="Arial" w:eastAsia="Arial" w:hAnsi="Arial" w:cs="Arial"/>
          <w:bCs/>
          <w:sz w:val="19"/>
          <w:szCs w:val="19"/>
        </w:rPr>
      </w:pPr>
      <w:r w:rsidRPr="00935763">
        <w:rPr>
          <w:rFonts w:ascii="Arial" w:eastAsia="Arial" w:hAnsi="Arial" w:cs="Arial"/>
          <w:sz w:val="19"/>
          <w:szCs w:val="19"/>
        </w:rPr>
        <w:t>Actively and affirmatively solicit bids for contracts and subcontracts from qualified State certified MBEs or WBEs, including solicitations to M/WBE contractor associations.</w:t>
      </w:r>
    </w:p>
    <w:p w14:paraId="2318E161" w14:textId="77777777" w:rsidR="00EE1F76" w:rsidRPr="00935763" w:rsidRDefault="00EE1F76" w:rsidP="002236EE">
      <w:pPr>
        <w:widowControl w:val="0"/>
        <w:numPr>
          <w:ilvl w:val="0"/>
          <w:numId w:val="29"/>
        </w:numPr>
        <w:tabs>
          <w:tab w:val="left" w:pos="1260"/>
        </w:tabs>
        <w:autoSpaceDE w:val="0"/>
        <w:autoSpaceDN w:val="0"/>
        <w:spacing w:line="240" w:lineRule="auto"/>
        <w:ind w:right="448"/>
        <w:contextualSpacing/>
        <w:jc w:val="both"/>
        <w:rPr>
          <w:rFonts w:ascii="Arial" w:eastAsia="Arial" w:hAnsi="Arial" w:cs="Arial"/>
          <w:bCs/>
          <w:sz w:val="19"/>
          <w:szCs w:val="19"/>
        </w:rPr>
      </w:pPr>
      <w:r w:rsidRPr="00935763">
        <w:rPr>
          <w:rFonts w:ascii="Arial" w:eastAsia="Arial" w:hAnsi="Arial" w:cs="Arial"/>
          <w:sz w:val="19"/>
          <w:szCs w:val="19"/>
        </w:rPr>
        <w:t>Request a list of State-certified M/WBEs from AGENCY and solicit bids from them directly.</w:t>
      </w:r>
    </w:p>
    <w:p w14:paraId="4F633C0F" w14:textId="77777777" w:rsidR="00EE1F76" w:rsidRPr="00935763" w:rsidRDefault="00EE1F76" w:rsidP="002236EE">
      <w:pPr>
        <w:widowControl w:val="0"/>
        <w:numPr>
          <w:ilvl w:val="0"/>
          <w:numId w:val="29"/>
        </w:numPr>
        <w:tabs>
          <w:tab w:val="left" w:pos="1260"/>
        </w:tabs>
        <w:autoSpaceDE w:val="0"/>
        <w:autoSpaceDN w:val="0"/>
        <w:spacing w:line="240" w:lineRule="auto"/>
        <w:ind w:right="448"/>
        <w:contextualSpacing/>
        <w:jc w:val="both"/>
        <w:rPr>
          <w:rFonts w:ascii="Arial" w:eastAsia="Arial" w:hAnsi="Arial" w:cs="Arial"/>
          <w:bCs/>
          <w:sz w:val="19"/>
          <w:szCs w:val="19"/>
        </w:rPr>
      </w:pPr>
      <w:r w:rsidRPr="00935763">
        <w:rPr>
          <w:rFonts w:ascii="Arial" w:eastAsia="Arial" w:hAnsi="Arial" w:cs="Arial"/>
          <w:sz w:val="19"/>
          <w:szCs w:val="19"/>
        </w:rPr>
        <w:t>Ensure that plans, specifications, request for proposals and other documents used to secure bids will be made available in sufficient time for review by prospective M/WBEs.</w:t>
      </w:r>
    </w:p>
    <w:p w14:paraId="0ACD8A8E" w14:textId="77777777" w:rsidR="00EE1F76" w:rsidRPr="00935763" w:rsidRDefault="00EE1F76" w:rsidP="002236EE">
      <w:pPr>
        <w:widowControl w:val="0"/>
        <w:numPr>
          <w:ilvl w:val="0"/>
          <w:numId w:val="29"/>
        </w:numPr>
        <w:tabs>
          <w:tab w:val="left" w:pos="1260"/>
        </w:tabs>
        <w:autoSpaceDE w:val="0"/>
        <w:autoSpaceDN w:val="0"/>
        <w:spacing w:line="240" w:lineRule="auto"/>
        <w:ind w:right="448"/>
        <w:contextualSpacing/>
        <w:jc w:val="both"/>
        <w:rPr>
          <w:rFonts w:ascii="Arial" w:eastAsia="Arial" w:hAnsi="Arial" w:cs="Arial"/>
          <w:bCs/>
          <w:sz w:val="19"/>
          <w:szCs w:val="19"/>
        </w:rPr>
      </w:pPr>
      <w:r w:rsidRPr="00935763">
        <w:rPr>
          <w:rFonts w:ascii="Arial" w:eastAsia="Arial" w:hAnsi="Arial" w:cs="Arial"/>
          <w:sz w:val="19"/>
          <w:szCs w:val="19"/>
        </w:rPr>
        <w:t>Where feasible, divide the work into smaller portions to enhanced participations by M/WBEs and encourage the formation of joint venture and other partnerships among M/WBE contractors to enhance their participation.</w:t>
      </w:r>
    </w:p>
    <w:p w14:paraId="34F4DD91" w14:textId="77777777" w:rsidR="00EE1F76" w:rsidRPr="00935763" w:rsidRDefault="00EE1F76" w:rsidP="002236EE">
      <w:pPr>
        <w:widowControl w:val="0"/>
        <w:numPr>
          <w:ilvl w:val="0"/>
          <w:numId w:val="29"/>
        </w:numPr>
        <w:tabs>
          <w:tab w:val="left" w:pos="1260"/>
        </w:tabs>
        <w:autoSpaceDE w:val="0"/>
        <w:autoSpaceDN w:val="0"/>
        <w:spacing w:line="240" w:lineRule="auto"/>
        <w:ind w:right="448"/>
        <w:contextualSpacing/>
        <w:jc w:val="both"/>
        <w:rPr>
          <w:rFonts w:ascii="Arial" w:eastAsia="Arial" w:hAnsi="Arial" w:cs="Arial"/>
          <w:bCs/>
          <w:sz w:val="19"/>
          <w:szCs w:val="19"/>
        </w:rPr>
      </w:pPr>
      <w:r w:rsidRPr="00935763">
        <w:rPr>
          <w:rFonts w:ascii="Arial" w:eastAsia="Arial" w:hAnsi="Arial" w:cs="Arial"/>
          <w:sz w:val="19"/>
          <w:szCs w:val="19"/>
        </w:rPr>
        <w:t>Document and maintain records of bid solicitation, including those to M/WBEs and the results thereof.  Contractor will also maintain records of actions that its subcontractors have taken toward meeting M/WBE contract participation goals.</w:t>
      </w:r>
    </w:p>
    <w:p w14:paraId="56FBE3A9" w14:textId="77777777" w:rsidR="00EE1F76" w:rsidRPr="00A57977" w:rsidRDefault="00EE1F76" w:rsidP="002236EE">
      <w:pPr>
        <w:widowControl w:val="0"/>
        <w:numPr>
          <w:ilvl w:val="0"/>
          <w:numId w:val="29"/>
        </w:numPr>
        <w:tabs>
          <w:tab w:val="left" w:pos="1260"/>
        </w:tabs>
        <w:autoSpaceDE w:val="0"/>
        <w:autoSpaceDN w:val="0"/>
        <w:spacing w:line="240" w:lineRule="auto"/>
        <w:ind w:right="448"/>
        <w:contextualSpacing/>
        <w:jc w:val="both"/>
        <w:rPr>
          <w:rFonts w:ascii="Arial" w:eastAsia="Arial" w:hAnsi="Arial" w:cs="Arial"/>
          <w:bCs/>
          <w:sz w:val="18"/>
          <w:szCs w:val="18"/>
        </w:rPr>
      </w:pPr>
      <w:r w:rsidRPr="00935763">
        <w:rPr>
          <w:rFonts w:ascii="Arial" w:eastAsia="Arial" w:hAnsi="Arial" w:cs="Arial"/>
          <w:sz w:val="19"/>
          <w:szCs w:val="19"/>
        </w:rPr>
        <w:t>Ensure that progress payments to M/WBEs are made on a timely basis so that undue financial hardship is avoided, and that bonding and other credit requirements are waived or appropriate alternatives developed to encourage M/WBE participation.</w:t>
      </w:r>
      <w:r w:rsidRPr="00A57977">
        <w:rPr>
          <w:rFonts w:ascii="Arial" w:eastAsia="Arial" w:hAnsi="Arial" w:cs="Arial"/>
          <w:sz w:val="18"/>
          <w:szCs w:val="18"/>
        </w:rPr>
        <w:tab/>
      </w:r>
    </w:p>
    <w:p w14:paraId="50414FA0" w14:textId="77777777" w:rsidR="002236EE" w:rsidRPr="00A57977" w:rsidRDefault="002236EE" w:rsidP="002826B1">
      <w:pPr>
        <w:widowControl w:val="0"/>
        <w:tabs>
          <w:tab w:val="left" w:pos="1260"/>
        </w:tabs>
        <w:autoSpaceDE w:val="0"/>
        <w:autoSpaceDN w:val="0"/>
        <w:spacing w:line="240" w:lineRule="auto"/>
        <w:ind w:left="720" w:right="115"/>
        <w:contextualSpacing/>
        <w:jc w:val="both"/>
        <w:rPr>
          <w:rFonts w:ascii="Arial" w:eastAsia="Arial" w:hAnsi="Arial" w:cs="Arial"/>
          <w:bCs/>
          <w:sz w:val="20"/>
          <w:szCs w:val="20"/>
        </w:rPr>
      </w:pPr>
    </w:p>
    <w:p w14:paraId="635EB501"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20"/>
          <w:szCs w:val="20"/>
        </w:rPr>
      </w:pPr>
    </w:p>
    <w:p w14:paraId="5D3186DE"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20"/>
          <w:szCs w:val="20"/>
        </w:rPr>
      </w:pPr>
    </w:p>
    <w:p w14:paraId="0872711B"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20"/>
          <w:szCs w:val="20"/>
        </w:rPr>
      </w:pPr>
    </w:p>
    <w:p w14:paraId="58C97578"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20"/>
          <w:szCs w:val="20"/>
        </w:rPr>
      </w:pPr>
    </w:p>
    <w:p w14:paraId="4759DC87" w14:textId="77777777" w:rsidR="00A57977" w:rsidRP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610AA56D" w14:textId="77777777" w:rsidR="00A57977" w:rsidRP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7422E03C"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6DA89580"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769D430C"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5C30CC3F"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5F5791A9" w14:textId="77777777" w:rsid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4069A6D2" w14:textId="77777777" w:rsidR="00A57977" w:rsidRPr="00A57977" w:rsidRDefault="00A57977"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sz w:val="18"/>
          <w:szCs w:val="18"/>
        </w:rPr>
      </w:pPr>
    </w:p>
    <w:p w14:paraId="1EAF3A3F" w14:textId="790142B9" w:rsidR="00EE1F76" w:rsidRPr="00935763" w:rsidRDefault="00EE1F76" w:rsidP="002826B1">
      <w:pPr>
        <w:widowControl w:val="0"/>
        <w:tabs>
          <w:tab w:val="left" w:pos="1260"/>
          <w:tab w:val="left" w:pos="4680"/>
        </w:tabs>
        <w:autoSpaceDE w:val="0"/>
        <w:autoSpaceDN w:val="0"/>
        <w:spacing w:line="240" w:lineRule="auto"/>
        <w:ind w:left="540" w:right="720" w:hanging="270"/>
        <w:contextualSpacing/>
        <w:jc w:val="both"/>
        <w:rPr>
          <w:rFonts w:ascii="Arial" w:eastAsia="Arial" w:hAnsi="Arial" w:cs="Arial"/>
          <w:bCs/>
          <w:sz w:val="19"/>
          <w:szCs w:val="19"/>
        </w:rPr>
      </w:pPr>
      <w:r w:rsidRPr="00935763">
        <w:rPr>
          <w:rFonts w:ascii="Arial" w:eastAsia="Arial" w:hAnsi="Arial" w:cs="Arial"/>
          <w:sz w:val="19"/>
          <w:szCs w:val="19"/>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79C43E59" w14:textId="77777777" w:rsidR="00EE1F76" w:rsidRPr="00935763" w:rsidRDefault="00EE1F76" w:rsidP="002826B1">
      <w:pPr>
        <w:widowControl w:val="0"/>
        <w:tabs>
          <w:tab w:val="left" w:pos="1260"/>
        </w:tabs>
        <w:autoSpaceDE w:val="0"/>
        <w:autoSpaceDN w:val="0"/>
        <w:spacing w:line="240" w:lineRule="auto"/>
        <w:ind w:left="540" w:right="720" w:hanging="270"/>
        <w:contextualSpacing/>
        <w:jc w:val="both"/>
        <w:rPr>
          <w:rFonts w:ascii="Arial" w:eastAsia="Arial" w:hAnsi="Arial" w:cs="Arial"/>
          <w:bCs/>
          <w:sz w:val="19"/>
          <w:szCs w:val="19"/>
        </w:rPr>
      </w:pPr>
      <w:r w:rsidRPr="00935763">
        <w:rPr>
          <w:rFonts w:ascii="Arial" w:eastAsia="Arial" w:hAnsi="Arial" w:cs="Arial"/>
          <w:sz w:val="19"/>
          <w:szCs w:val="19"/>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18602767" w14:textId="0E99CC03" w:rsidR="00EE1F76" w:rsidRPr="00935763" w:rsidRDefault="00EE1F76" w:rsidP="002826B1">
      <w:pPr>
        <w:widowControl w:val="0"/>
        <w:tabs>
          <w:tab w:val="left" w:pos="1260"/>
        </w:tabs>
        <w:autoSpaceDE w:val="0"/>
        <w:autoSpaceDN w:val="0"/>
        <w:spacing w:line="240" w:lineRule="auto"/>
        <w:ind w:left="540" w:right="720" w:hanging="270"/>
        <w:contextualSpacing/>
        <w:jc w:val="both"/>
        <w:rPr>
          <w:rFonts w:ascii="Arial" w:eastAsia="Arial" w:hAnsi="Arial" w:cs="Arial"/>
          <w:bCs/>
          <w:sz w:val="19"/>
          <w:szCs w:val="19"/>
        </w:rPr>
      </w:pPr>
      <w:r w:rsidRPr="00935763">
        <w:rPr>
          <w:rFonts w:ascii="Arial" w:eastAsia="Arial" w:hAnsi="Arial" w:cs="Arial"/>
          <w:sz w:val="19"/>
          <w:szCs w:val="19"/>
        </w:rPr>
        <w:t xml:space="preserve">c. </w:t>
      </w:r>
      <w:r w:rsidR="00281285" w:rsidRPr="00935763">
        <w:rPr>
          <w:rFonts w:ascii="Arial" w:eastAsia="Arial" w:hAnsi="Arial" w:cs="Arial"/>
          <w:sz w:val="19"/>
          <w:szCs w:val="19"/>
        </w:rPr>
        <w:t xml:space="preserve">   </w:t>
      </w:r>
      <w:r w:rsidRPr="00935763">
        <w:rPr>
          <w:rFonts w:ascii="Arial" w:eastAsia="Arial" w:hAnsi="Arial" w:cs="Arial"/>
          <w:sz w:val="19"/>
          <w:szCs w:val="19"/>
        </w:rPr>
        <w:t>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5C8EC6E9" w14:textId="77777777" w:rsidR="00EE1F76" w:rsidRPr="00935763" w:rsidRDefault="00EE1F76" w:rsidP="002826B1">
      <w:pPr>
        <w:widowControl w:val="0"/>
        <w:tabs>
          <w:tab w:val="left" w:pos="1260"/>
        </w:tabs>
        <w:autoSpaceDE w:val="0"/>
        <w:autoSpaceDN w:val="0"/>
        <w:spacing w:line="240" w:lineRule="auto"/>
        <w:ind w:left="540" w:right="720" w:hanging="270"/>
        <w:contextualSpacing/>
        <w:jc w:val="both"/>
        <w:rPr>
          <w:rFonts w:ascii="Arial" w:eastAsia="Arial" w:hAnsi="Arial" w:cs="Arial"/>
          <w:bCs/>
          <w:sz w:val="19"/>
          <w:szCs w:val="19"/>
        </w:rPr>
      </w:pPr>
      <w:r w:rsidRPr="00935763">
        <w:rPr>
          <w:rFonts w:ascii="Arial" w:eastAsia="Arial" w:hAnsi="Arial" w:cs="Arial"/>
          <w:sz w:val="19"/>
          <w:szCs w:val="19"/>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with regard to non-discrimination on the basis of prior criminal conviction and prior arrest.</w:t>
      </w:r>
    </w:p>
    <w:p w14:paraId="643769EB" w14:textId="77777777" w:rsidR="00EE1F76" w:rsidRPr="00935763" w:rsidRDefault="00EE1F76" w:rsidP="002826B1">
      <w:pPr>
        <w:widowControl w:val="0"/>
        <w:numPr>
          <w:ilvl w:val="0"/>
          <w:numId w:val="30"/>
        </w:numPr>
        <w:tabs>
          <w:tab w:val="left" w:pos="1260"/>
        </w:tabs>
        <w:autoSpaceDE w:val="0"/>
        <w:autoSpaceDN w:val="0"/>
        <w:spacing w:line="240" w:lineRule="auto"/>
        <w:ind w:left="480" w:right="720" w:hanging="270"/>
        <w:contextualSpacing/>
        <w:jc w:val="both"/>
        <w:rPr>
          <w:rFonts w:ascii="Arial" w:eastAsia="Arial" w:hAnsi="Arial" w:cs="Arial"/>
          <w:bCs/>
          <w:vanish/>
          <w:sz w:val="19"/>
          <w:szCs w:val="19"/>
        </w:rPr>
      </w:pPr>
    </w:p>
    <w:p w14:paraId="3CE75395" w14:textId="77777777" w:rsidR="00EE1F76" w:rsidRPr="00935763" w:rsidRDefault="00EE1F76" w:rsidP="002826B1">
      <w:pPr>
        <w:widowControl w:val="0"/>
        <w:numPr>
          <w:ilvl w:val="0"/>
          <w:numId w:val="30"/>
        </w:numPr>
        <w:tabs>
          <w:tab w:val="left" w:pos="1260"/>
        </w:tabs>
        <w:autoSpaceDE w:val="0"/>
        <w:autoSpaceDN w:val="0"/>
        <w:spacing w:line="240" w:lineRule="auto"/>
        <w:ind w:left="480" w:right="720" w:hanging="270"/>
        <w:contextualSpacing/>
        <w:jc w:val="both"/>
        <w:rPr>
          <w:rFonts w:ascii="Arial" w:eastAsia="Arial" w:hAnsi="Arial" w:cs="Arial"/>
          <w:bCs/>
          <w:vanish/>
          <w:sz w:val="19"/>
          <w:szCs w:val="19"/>
        </w:rPr>
      </w:pPr>
    </w:p>
    <w:p w14:paraId="117E5499" w14:textId="77777777" w:rsidR="00EE1F76" w:rsidRPr="00935763" w:rsidRDefault="00EE1F76" w:rsidP="002826B1">
      <w:pPr>
        <w:widowControl w:val="0"/>
        <w:numPr>
          <w:ilvl w:val="0"/>
          <w:numId w:val="30"/>
        </w:numPr>
        <w:tabs>
          <w:tab w:val="left" w:pos="1260"/>
        </w:tabs>
        <w:autoSpaceDE w:val="0"/>
        <w:autoSpaceDN w:val="0"/>
        <w:spacing w:line="240" w:lineRule="auto"/>
        <w:ind w:left="480" w:right="720" w:hanging="270"/>
        <w:contextualSpacing/>
        <w:jc w:val="both"/>
        <w:rPr>
          <w:rFonts w:ascii="Arial" w:eastAsia="Arial" w:hAnsi="Arial" w:cs="Arial"/>
          <w:bCs/>
          <w:vanish/>
          <w:sz w:val="19"/>
          <w:szCs w:val="19"/>
        </w:rPr>
      </w:pPr>
    </w:p>
    <w:p w14:paraId="3680206A" w14:textId="77777777" w:rsidR="00EE1F76" w:rsidRPr="00935763" w:rsidRDefault="00EE1F76" w:rsidP="002826B1">
      <w:pPr>
        <w:widowControl w:val="0"/>
        <w:numPr>
          <w:ilvl w:val="0"/>
          <w:numId w:val="30"/>
        </w:numPr>
        <w:tabs>
          <w:tab w:val="left" w:pos="1260"/>
        </w:tabs>
        <w:autoSpaceDE w:val="0"/>
        <w:autoSpaceDN w:val="0"/>
        <w:spacing w:line="240" w:lineRule="auto"/>
        <w:ind w:left="480" w:right="720" w:hanging="270"/>
        <w:contextualSpacing/>
        <w:jc w:val="both"/>
        <w:rPr>
          <w:rFonts w:ascii="Arial" w:eastAsia="Arial" w:hAnsi="Arial" w:cs="Arial"/>
          <w:bCs/>
          <w:vanish/>
          <w:sz w:val="19"/>
          <w:szCs w:val="19"/>
        </w:rPr>
      </w:pPr>
    </w:p>
    <w:p w14:paraId="76834065" w14:textId="2938ACA9" w:rsidR="00EE1F76" w:rsidRPr="00935763" w:rsidRDefault="00EE1F76" w:rsidP="003D2566">
      <w:pPr>
        <w:widowControl w:val="0"/>
        <w:numPr>
          <w:ilvl w:val="0"/>
          <w:numId w:val="30"/>
        </w:numPr>
        <w:tabs>
          <w:tab w:val="left" w:pos="1260"/>
        </w:tabs>
        <w:autoSpaceDE w:val="0"/>
        <w:autoSpaceDN w:val="0"/>
        <w:spacing w:line="240" w:lineRule="auto"/>
        <w:ind w:left="540" w:right="720"/>
        <w:contextualSpacing/>
        <w:jc w:val="both"/>
        <w:rPr>
          <w:rFonts w:ascii="Arial" w:eastAsia="Arial" w:hAnsi="Arial" w:cs="Arial"/>
          <w:bCs/>
        </w:rPr>
      </w:pPr>
      <w:r w:rsidRPr="00935763">
        <w:rPr>
          <w:rFonts w:ascii="Arial" w:eastAsia="Arial" w:hAnsi="Arial" w:cs="Arial"/>
          <w:sz w:val="19"/>
          <w:szCs w:val="19"/>
        </w:rPr>
        <w:t>This organization will include the provisions of sections (a) through (d) of this agreement in every subcontract in such a manner that the requirements of the subdivisions will be binding upon each subcontractor as to work in connection with the State contract.</w:t>
      </w:r>
      <w:r w:rsidRPr="00935763">
        <w:rPr>
          <w:rFonts w:ascii="Arial" w:eastAsia="Arial" w:hAnsi="Arial" w:cs="Arial"/>
        </w:rPr>
        <w:t xml:space="preserve"> </w:t>
      </w:r>
      <w:bookmarkEnd w:id="234"/>
    </w:p>
    <w:p w14:paraId="244A5004" w14:textId="77777777" w:rsidR="00EE1F76" w:rsidRPr="002236EE" w:rsidRDefault="00EE1F76" w:rsidP="002826B1">
      <w:pPr>
        <w:spacing w:line="240" w:lineRule="auto"/>
        <w:rPr>
          <w:rFonts w:ascii="Arial" w:eastAsia="Arial" w:hAnsi="Arial" w:cs="Arial"/>
          <w:bCs/>
        </w:rPr>
        <w:sectPr w:rsidR="00EE1F76" w:rsidRPr="002236EE">
          <w:type w:val="continuous"/>
          <w:pgSz w:w="12240" w:h="15840"/>
          <w:pgMar w:top="138" w:right="720" w:bottom="1440" w:left="720" w:header="720" w:footer="720" w:gutter="0"/>
          <w:cols w:num="2" w:space="4"/>
        </w:sectPr>
      </w:pPr>
    </w:p>
    <w:p w14:paraId="79B42050" w14:textId="77777777" w:rsidR="00A43695" w:rsidRDefault="00A43695" w:rsidP="002826B1">
      <w:pPr>
        <w:widowControl w:val="0"/>
        <w:tabs>
          <w:tab w:val="left" w:pos="1260"/>
        </w:tabs>
        <w:autoSpaceDE w:val="0"/>
        <w:autoSpaceDN w:val="0"/>
        <w:spacing w:before="120" w:after="240" w:line="240" w:lineRule="auto"/>
        <w:ind w:left="450" w:right="720"/>
        <w:rPr>
          <w:rFonts w:ascii="Arial" w:eastAsia="Arial" w:hAnsi="Arial" w:cs="Arial"/>
          <w:sz w:val="22"/>
          <w:szCs w:val="22"/>
        </w:rPr>
      </w:pPr>
    </w:p>
    <w:p w14:paraId="51EC5D87" w14:textId="6485BD18" w:rsidR="00EE1F76" w:rsidRPr="00935763" w:rsidRDefault="00EE1F76" w:rsidP="002826B1">
      <w:pPr>
        <w:widowControl w:val="0"/>
        <w:tabs>
          <w:tab w:val="left" w:pos="1260"/>
        </w:tabs>
        <w:autoSpaceDE w:val="0"/>
        <w:autoSpaceDN w:val="0"/>
        <w:spacing w:before="120" w:after="240" w:line="240" w:lineRule="auto"/>
        <w:ind w:left="450" w:right="720"/>
        <w:rPr>
          <w:rFonts w:ascii="Arial" w:eastAsia="Arial" w:hAnsi="Arial" w:cs="Arial"/>
          <w:bCs/>
          <w:sz w:val="22"/>
          <w:szCs w:val="22"/>
        </w:rPr>
      </w:pPr>
      <w:r w:rsidRPr="00935763">
        <w:rPr>
          <w:rFonts w:ascii="Arial" w:eastAsia="Arial" w:hAnsi="Arial" w:cs="Arial"/>
          <w:sz w:val="22"/>
          <w:szCs w:val="22"/>
        </w:rPr>
        <w:t>Agreed to this _____ day of ___________________, 20____</w:t>
      </w:r>
    </w:p>
    <w:p w14:paraId="343AB9EF" w14:textId="77777777" w:rsidR="00F93377" w:rsidRDefault="00F93377" w:rsidP="00F93377">
      <w:pPr>
        <w:widowControl w:val="0"/>
        <w:shd w:val="clear" w:color="auto" w:fill="EDF3F9"/>
        <w:tabs>
          <w:tab w:val="left" w:pos="1260"/>
        </w:tabs>
        <w:autoSpaceDE w:val="0"/>
        <w:autoSpaceDN w:val="0"/>
        <w:spacing w:before="240" w:after="0" w:line="240" w:lineRule="auto"/>
        <w:ind w:left="450" w:right="4140"/>
        <w:rPr>
          <w:rFonts w:ascii="Arial" w:eastAsia="Arial" w:hAnsi="Arial" w:cs="Arial"/>
          <w:sz w:val="22"/>
          <w:szCs w:val="22"/>
        </w:rPr>
      </w:pPr>
    </w:p>
    <w:p w14:paraId="73CCE718" w14:textId="32885BE9" w:rsidR="00EE1F76" w:rsidRPr="00F93377" w:rsidRDefault="00EE1F76" w:rsidP="00F93377">
      <w:pPr>
        <w:widowControl w:val="0"/>
        <w:shd w:val="clear" w:color="auto" w:fill="EDF3F9"/>
        <w:tabs>
          <w:tab w:val="left" w:pos="1260"/>
        </w:tabs>
        <w:autoSpaceDE w:val="0"/>
        <w:autoSpaceDN w:val="0"/>
        <w:spacing w:after="240" w:line="240" w:lineRule="auto"/>
        <w:ind w:left="450" w:right="4140"/>
        <w:rPr>
          <w:rFonts w:ascii="Arial" w:eastAsia="Arial" w:hAnsi="Arial" w:cs="Arial"/>
          <w:sz w:val="22"/>
          <w:szCs w:val="22"/>
        </w:rPr>
      </w:pPr>
      <w:r w:rsidRPr="00935763">
        <w:rPr>
          <w:rFonts w:ascii="Arial" w:eastAsia="Arial" w:hAnsi="Arial" w:cs="Arial"/>
          <w:sz w:val="22"/>
          <w:szCs w:val="22"/>
        </w:rPr>
        <w:t>By (signature) _______________________________________</w:t>
      </w:r>
    </w:p>
    <w:p w14:paraId="11C07726" w14:textId="77777777" w:rsidR="00A43695" w:rsidRDefault="00A43695" w:rsidP="002826B1">
      <w:pPr>
        <w:widowControl w:val="0"/>
        <w:tabs>
          <w:tab w:val="left" w:pos="1260"/>
        </w:tabs>
        <w:autoSpaceDE w:val="0"/>
        <w:autoSpaceDN w:val="0"/>
        <w:spacing w:before="120" w:after="240" w:line="240" w:lineRule="auto"/>
        <w:ind w:left="450" w:right="720"/>
        <w:rPr>
          <w:rFonts w:ascii="Arial" w:eastAsia="Arial" w:hAnsi="Arial" w:cs="Arial"/>
          <w:sz w:val="22"/>
          <w:szCs w:val="22"/>
        </w:rPr>
      </w:pPr>
    </w:p>
    <w:p w14:paraId="16CA88DF" w14:textId="0E489673" w:rsidR="00EE1F76" w:rsidRPr="00935763" w:rsidRDefault="00EE1F76" w:rsidP="002826B1">
      <w:pPr>
        <w:widowControl w:val="0"/>
        <w:tabs>
          <w:tab w:val="left" w:pos="1260"/>
        </w:tabs>
        <w:autoSpaceDE w:val="0"/>
        <w:autoSpaceDN w:val="0"/>
        <w:spacing w:before="120" w:after="240" w:line="240" w:lineRule="auto"/>
        <w:ind w:left="450" w:right="720"/>
        <w:rPr>
          <w:rFonts w:ascii="Arial" w:eastAsia="Arial" w:hAnsi="Arial" w:cs="Arial"/>
          <w:bCs/>
          <w:sz w:val="22"/>
          <w:szCs w:val="22"/>
        </w:rPr>
      </w:pPr>
      <w:r w:rsidRPr="00935763">
        <w:rPr>
          <w:rFonts w:ascii="Arial" w:eastAsia="Arial" w:hAnsi="Arial" w:cs="Arial"/>
          <w:sz w:val="22"/>
          <w:szCs w:val="22"/>
        </w:rPr>
        <w:t>Print: __________________________________ Title:__________________________________</w:t>
      </w:r>
    </w:p>
    <w:p w14:paraId="3DBC4EF9" w14:textId="77777777" w:rsidR="00281285" w:rsidRPr="00935763" w:rsidRDefault="00EE1F76" w:rsidP="00935763">
      <w:pPr>
        <w:widowControl w:val="0"/>
        <w:tabs>
          <w:tab w:val="left" w:pos="1260"/>
        </w:tabs>
        <w:autoSpaceDE w:val="0"/>
        <w:autoSpaceDN w:val="0"/>
        <w:spacing w:after="0" w:line="240" w:lineRule="auto"/>
        <w:ind w:left="450" w:right="720"/>
        <w:jc w:val="both"/>
        <w:rPr>
          <w:rFonts w:ascii="Arial" w:eastAsia="Arial" w:hAnsi="Arial" w:cs="Arial"/>
          <w:sz w:val="22"/>
          <w:szCs w:val="22"/>
        </w:rPr>
      </w:pPr>
      <w:r w:rsidRPr="00935763">
        <w:rPr>
          <w:rFonts w:ascii="Arial" w:eastAsia="Arial" w:hAnsi="Arial" w:cs="Arial"/>
          <w:sz w:val="22"/>
          <w:szCs w:val="22"/>
        </w:rPr>
        <w:t xml:space="preserve">_________________________________is designated as the Minority Business Enterprise Liaison     </w:t>
      </w:r>
    </w:p>
    <w:p w14:paraId="0301CCEE" w14:textId="6435D7D4" w:rsidR="00EE1F76" w:rsidRPr="00935763" w:rsidRDefault="00EE1F76" w:rsidP="00935763">
      <w:pPr>
        <w:widowControl w:val="0"/>
        <w:tabs>
          <w:tab w:val="left" w:pos="1260"/>
          <w:tab w:val="left" w:pos="4500"/>
        </w:tabs>
        <w:autoSpaceDE w:val="0"/>
        <w:autoSpaceDN w:val="0"/>
        <w:spacing w:after="0" w:line="240" w:lineRule="auto"/>
        <w:ind w:left="450" w:right="720" w:firstLine="540"/>
        <w:jc w:val="both"/>
        <w:rPr>
          <w:rFonts w:ascii="Arial" w:eastAsia="Arial" w:hAnsi="Arial" w:cs="Arial"/>
          <w:bCs/>
          <w:sz w:val="22"/>
          <w:szCs w:val="22"/>
        </w:rPr>
      </w:pPr>
      <w:r w:rsidRPr="00935763">
        <w:rPr>
          <w:rFonts w:ascii="Arial" w:eastAsia="Arial" w:hAnsi="Arial" w:cs="Arial"/>
          <w:i/>
          <w:iCs/>
          <w:sz w:val="22"/>
          <w:szCs w:val="22"/>
        </w:rPr>
        <w:t xml:space="preserve">(Name of Designated Liaison) </w:t>
      </w:r>
      <w:r w:rsidR="00935763">
        <w:rPr>
          <w:rFonts w:ascii="Arial" w:eastAsia="Arial" w:hAnsi="Arial" w:cs="Arial"/>
          <w:i/>
          <w:iCs/>
          <w:sz w:val="22"/>
          <w:szCs w:val="22"/>
        </w:rPr>
        <w:tab/>
      </w:r>
      <w:r w:rsidRPr="00935763">
        <w:rPr>
          <w:rFonts w:ascii="Arial" w:eastAsia="Arial" w:hAnsi="Arial" w:cs="Arial"/>
          <w:sz w:val="22"/>
          <w:szCs w:val="22"/>
        </w:rPr>
        <w:t>responsible for administering the Minority and Women-</w:t>
      </w:r>
      <w:r w:rsidR="00935763">
        <w:rPr>
          <w:rFonts w:ascii="Arial" w:eastAsia="Arial" w:hAnsi="Arial" w:cs="Arial"/>
          <w:sz w:val="22"/>
          <w:szCs w:val="22"/>
        </w:rPr>
        <w:tab/>
      </w:r>
      <w:r w:rsidR="00935763">
        <w:rPr>
          <w:rFonts w:ascii="Arial" w:eastAsia="Arial" w:hAnsi="Arial" w:cs="Arial"/>
          <w:sz w:val="22"/>
          <w:szCs w:val="22"/>
        </w:rPr>
        <w:tab/>
      </w:r>
      <w:r w:rsidR="00935763">
        <w:rPr>
          <w:rFonts w:ascii="Arial" w:eastAsia="Arial" w:hAnsi="Arial" w:cs="Arial"/>
          <w:sz w:val="22"/>
          <w:szCs w:val="22"/>
        </w:rPr>
        <w:tab/>
      </w:r>
      <w:r w:rsidRPr="00935763">
        <w:rPr>
          <w:rFonts w:ascii="Arial" w:eastAsia="Arial" w:hAnsi="Arial" w:cs="Arial"/>
          <w:sz w:val="22"/>
          <w:szCs w:val="22"/>
        </w:rPr>
        <w:t xml:space="preserve">Owned Business Enterprises- Equal Employment </w:t>
      </w:r>
      <w:r w:rsidR="00935763">
        <w:rPr>
          <w:rFonts w:ascii="Arial" w:eastAsia="Arial" w:hAnsi="Arial" w:cs="Arial"/>
          <w:sz w:val="22"/>
          <w:szCs w:val="22"/>
        </w:rPr>
        <w:tab/>
      </w:r>
      <w:r w:rsidR="00935763">
        <w:rPr>
          <w:rFonts w:ascii="Arial" w:eastAsia="Arial" w:hAnsi="Arial" w:cs="Arial"/>
          <w:sz w:val="22"/>
          <w:szCs w:val="22"/>
        </w:rPr>
        <w:tab/>
      </w:r>
      <w:r w:rsidR="00935763">
        <w:rPr>
          <w:rFonts w:ascii="Arial" w:eastAsia="Arial" w:hAnsi="Arial" w:cs="Arial"/>
          <w:sz w:val="22"/>
          <w:szCs w:val="22"/>
        </w:rPr>
        <w:tab/>
      </w:r>
      <w:r w:rsidRPr="00935763">
        <w:rPr>
          <w:rFonts w:ascii="Arial" w:eastAsia="Arial" w:hAnsi="Arial" w:cs="Arial"/>
          <w:sz w:val="22"/>
          <w:szCs w:val="22"/>
        </w:rPr>
        <w:t>Opportunity (M/WBE-EEO) program.</w:t>
      </w:r>
    </w:p>
    <w:p w14:paraId="771F7DAE" w14:textId="77777777" w:rsidR="00EE1F76" w:rsidRDefault="00EE1F76" w:rsidP="002826B1">
      <w:pPr>
        <w:widowControl w:val="0"/>
        <w:tabs>
          <w:tab w:val="left" w:pos="1260"/>
        </w:tabs>
        <w:autoSpaceDE w:val="0"/>
        <w:autoSpaceDN w:val="0"/>
        <w:spacing w:line="240" w:lineRule="auto"/>
        <w:ind w:left="450" w:right="720"/>
        <w:rPr>
          <w:rFonts w:ascii="Arial" w:eastAsia="Arial" w:hAnsi="Arial" w:cs="Arial"/>
          <w:b/>
          <w:bCs/>
          <w:sz w:val="22"/>
          <w:szCs w:val="22"/>
          <w:u w:val="single"/>
        </w:rPr>
      </w:pPr>
    </w:p>
    <w:p w14:paraId="7B60EB79" w14:textId="77777777" w:rsidR="00A43695" w:rsidRPr="00935763" w:rsidRDefault="00A43695" w:rsidP="002826B1">
      <w:pPr>
        <w:widowControl w:val="0"/>
        <w:tabs>
          <w:tab w:val="left" w:pos="1260"/>
        </w:tabs>
        <w:autoSpaceDE w:val="0"/>
        <w:autoSpaceDN w:val="0"/>
        <w:spacing w:line="240" w:lineRule="auto"/>
        <w:ind w:left="450" w:right="720"/>
        <w:rPr>
          <w:rFonts w:ascii="Arial" w:eastAsia="Arial" w:hAnsi="Arial" w:cs="Arial"/>
          <w:b/>
          <w:bCs/>
          <w:sz w:val="22"/>
          <w:szCs w:val="22"/>
          <w:u w:val="single"/>
        </w:rPr>
      </w:pPr>
    </w:p>
    <w:p w14:paraId="0E257766" w14:textId="77777777" w:rsidR="00EE1F76" w:rsidRPr="00935763" w:rsidRDefault="00EE1F76" w:rsidP="002826B1">
      <w:pPr>
        <w:widowControl w:val="0"/>
        <w:tabs>
          <w:tab w:val="left" w:pos="1260"/>
        </w:tabs>
        <w:autoSpaceDE w:val="0"/>
        <w:autoSpaceDN w:val="0"/>
        <w:spacing w:line="240" w:lineRule="auto"/>
        <w:ind w:left="450" w:right="720"/>
        <w:rPr>
          <w:rFonts w:ascii="Arial" w:eastAsia="Arial" w:hAnsi="Arial" w:cs="Arial"/>
          <w:b/>
          <w:bCs/>
          <w:sz w:val="22"/>
          <w:szCs w:val="22"/>
          <w:u w:val="single"/>
        </w:rPr>
      </w:pPr>
      <w:r w:rsidRPr="00935763">
        <w:rPr>
          <w:rFonts w:ascii="Arial" w:eastAsia="Arial" w:hAnsi="Arial" w:cs="Arial"/>
          <w:b/>
          <w:sz w:val="22"/>
          <w:szCs w:val="22"/>
          <w:u w:val="single"/>
        </w:rPr>
        <w:t>M/WBE Contract Goals</w:t>
      </w:r>
    </w:p>
    <w:p w14:paraId="2A3B1F98" w14:textId="1899AAEE" w:rsidR="00EE1F76" w:rsidRPr="00935763"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r w:rsidRPr="00935763">
        <w:rPr>
          <w:rFonts w:ascii="Arial" w:eastAsia="Arial" w:hAnsi="Arial" w:cs="Arial"/>
          <w:sz w:val="22"/>
          <w:szCs w:val="22"/>
        </w:rPr>
        <w:t>____</w:t>
      </w:r>
      <w:r w:rsidR="00A57977" w:rsidRPr="00935763">
        <w:rPr>
          <w:rFonts w:ascii="Arial" w:eastAsia="Arial" w:hAnsi="Arial" w:cs="Arial"/>
          <w:sz w:val="22"/>
          <w:szCs w:val="22"/>
          <w:bdr w:val="single" w:sz="4" w:space="0" w:color="auto"/>
        </w:rPr>
        <w:t xml:space="preserve"> </w:t>
      </w:r>
      <w:r w:rsidR="00A57977" w:rsidRPr="00935763">
        <w:rPr>
          <w:rFonts w:ascii="Arial" w:eastAsia="Arial" w:hAnsi="Arial" w:cs="Arial"/>
          <w:sz w:val="22"/>
          <w:szCs w:val="22"/>
          <w:bdr w:val="single" w:sz="4" w:space="0" w:color="auto"/>
          <w:shd w:val="clear" w:color="auto" w:fill="F2F2F2" w:themeFill="background1" w:themeFillShade="F2"/>
        </w:rPr>
        <w:t>0</w:t>
      </w:r>
      <w:r w:rsidR="00A57977" w:rsidRPr="00935763">
        <w:rPr>
          <w:rFonts w:ascii="Arial" w:eastAsia="Arial" w:hAnsi="Arial" w:cs="Arial"/>
          <w:sz w:val="22"/>
          <w:szCs w:val="22"/>
          <w:bdr w:val="single" w:sz="4" w:space="0" w:color="auto"/>
        </w:rPr>
        <w:t xml:space="preserve"> </w:t>
      </w:r>
      <w:r w:rsidRPr="00935763">
        <w:rPr>
          <w:rFonts w:ascii="Arial" w:eastAsia="Arial" w:hAnsi="Arial" w:cs="Arial"/>
          <w:sz w:val="22"/>
          <w:szCs w:val="22"/>
        </w:rPr>
        <w:t>____% Minority and Women’s Business Enterprise Participation</w:t>
      </w:r>
    </w:p>
    <w:p w14:paraId="2FF5A7F8" w14:textId="7A550A54" w:rsidR="00EE1F76" w:rsidRPr="00935763" w:rsidRDefault="00A57977" w:rsidP="002826B1">
      <w:pPr>
        <w:widowControl w:val="0"/>
        <w:tabs>
          <w:tab w:val="left" w:pos="1260"/>
        </w:tabs>
        <w:autoSpaceDE w:val="0"/>
        <w:autoSpaceDN w:val="0"/>
        <w:spacing w:line="240" w:lineRule="auto"/>
        <w:ind w:left="450" w:right="720"/>
        <w:rPr>
          <w:rFonts w:ascii="Arial" w:eastAsia="Arial" w:hAnsi="Arial" w:cs="Arial"/>
          <w:bCs/>
          <w:sz w:val="22"/>
          <w:szCs w:val="22"/>
        </w:rPr>
      </w:pPr>
      <w:r w:rsidRPr="00935763">
        <w:rPr>
          <w:rFonts w:ascii="Arial" w:eastAsia="Arial" w:hAnsi="Arial" w:cs="Arial"/>
          <w:sz w:val="22"/>
          <w:szCs w:val="22"/>
        </w:rPr>
        <w:t>____</w:t>
      </w:r>
      <w:r w:rsidRPr="00935763">
        <w:rPr>
          <w:rFonts w:ascii="Arial" w:eastAsia="Arial" w:hAnsi="Arial" w:cs="Arial"/>
          <w:sz w:val="22"/>
          <w:szCs w:val="22"/>
          <w:bdr w:val="single" w:sz="4" w:space="0" w:color="auto"/>
        </w:rPr>
        <w:t xml:space="preserve"> 0 </w:t>
      </w:r>
      <w:r w:rsidRPr="00935763">
        <w:rPr>
          <w:rFonts w:ascii="Arial" w:eastAsia="Arial" w:hAnsi="Arial" w:cs="Arial"/>
          <w:sz w:val="22"/>
          <w:szCs w:val="22"/>
        </w:rPr>
        <w:t>____</w:t>
      </w:r>
      <w:r w:rsidR="00EE1F76" w:rsidRPr="00935763">
        <w:rPr>
          <w:rFonts w:ascii="Arial" w:eastAsia="Arial" w:hAnsi="Arial" w:cs="Arial"/>
          <w:sz w:val="22"/>
          <w:szCs w:val="22"/>
        </w:rPr>
        <w:t>% Minority Business Enterprise Participation</w:t>
      </w:r>
    </w:p>
    <w:p w14:paraId="023E8370" w14:textId="070D6891" w:rsidR="00EE1F76" w:rsidRPr="00935763" w:rsidRDefault="00A57977" w:rsidP="002826B1">
      <w:pPr>
        <w:widowControl w:val="0"/>
        <w:tabs>
          <w:tab w:val="left" w:pos="1260"/>
        </w:tabs>
        <w:autoSpaceDE w:val="0"/>
        <w:autoSpaceDN w:val="0"/>
        <w:spacing w:line="240" w:lineRule="auto"/>
        <w:ind w:left="450" w:right="720"/>
        <w:rPr>
          <w:rFonts w:ascii="Arial" w:eastAsia="Arial" w:hAnsi="Arial" w:cs="Arial"/>
          <w:bCs/>
          <w:sz w:val="22"/>
          <w:szCs w:val="22"/>
        </w:rPr>
      </w:pPr>
      <w:r w:rsidRPr="00935763">
        <w:rPr>
          <w:rFonts w:ascii="Arial" w:eastAsia="Arial" w:hAnsi="Arial" w:cs="Arial"/>
          <w:sz w:val="22"/>
          <w:szCs w:val="22"/>
        </w:rPr>
        <w:t>____</w:t>
      </w:r>
      <w:r w:rsidRPr="00935763">
        <w:rPr>
          <w:rFonts w:ascii="Arial" w:eastAsia="Arial" w:hAnsi="Arial" w:cs="Arial"/>
          <w:sz w:val="22"/>
          <w:szCs w:val="22"/>
          <w:bdr w:val="single" w:sz="4" w:space="0" w:color="auto"/>
        </w:rPr>
        <w:t xml:space="preserve"> 0 </w:t>
      </w:r>
      <w:r w:rsidRPr="00935763">
        <w:rPr>
          <w:rFonts w:ascii="Arial" w:eastAsia="Arial" w:hAnsi="Arial" w:cs="Arial"/>
          <w:sz w:val="22"/>
          <w:szCs w:val="22"/>
        </w:rPr>
        <w:t>____</w:t>
      </w:r>
      <w:r w:rsidR="00EE1F76" w:rsidRPr="00935763">
        <w:rPr>
          <w:rFonts w:ascii="Arial" w:eastAsia="Arial" w:hAnsi="Arial" w:cs="Arial"/>
          <w:sz w:val="22"/>
          <w:szCs w:val="22"/>
        </w:rPr>
        <w:t>% Women’s Business Enterprise Participation</w:t>
      </w:r>
    </w:p>
    <w:p w14:paraId="334505FA" w14:textId="77777777" w:rsidR="00EE1F76"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p>
    <w:p w14:paraId="6E055C96" w14:textId="77777777" w:rsidR="00A43695" w:rsidRPr="00935763" w:rsidRDefault="00A43695" w:rsidP="002826B1">
      <w:pPr>
        <w:widowControl w:val="0"/>
        <w:tabs>
          <w:tab w:val="left" w:pos="1260"/>
        </w:tabs>
        <w:autoSpaceDE w:val="0"/>
        <w:autoSpaceDN w:val="0"/>
        <w:spacing w:line="240" w:lineRule="auto"/>
        <w:ind w:left="450" w:right="720"/>
        <w:rPr>
          <w:rFonts w:ascii="Arial" w:eastAsia="Arial" w:hAnsi="Arial" w:cs="Arial"/>
          <w:bCs/>
          <w:sz w:val="22"/>
          <w:szCs w:val="22"/>
        </w:rPr>
      </w:pPr>
    </w:p>
    <w:p w14:paraId="5018C008" w14:textId="77777777" w:rsidR="00EE1F76" w:rsidRPr="00935763"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p>
    <w:p w14:paraId="608BC57A" w14:textId="77777777" w:rsidR="00EE1F76" w:rsidRPr="00935763" w:rsidRDefault="00EE1F76" w:rsidP="00935763">
      <w:pPr>
        <w:widowControl w:val="0"/>
        <w:tabs>
          <w:tab w:val="left" w:pos="1260"/>
        </w:tabs>
        <w:autoSpaceDE w:val="0"/>
        <w:autoSpaceDN w:val="0"/>
        <w:spacing w:after="0" w:line="240" w:lineRule="auto"/>
        <w:ind w:left="450" w:right="720"/>
        <w:rPr>
          <w:rFonts w:ascii="Arial" w:eastAsia="Arial" w:hAnsi="Arial" w:cs="Arial"/>
          <w:bCs/>
          <w:sz w:val="22"/>
          <w:szCs w:val="22"/>
        </w:rPr>
      </w:pPr>
      <w:r w:rsidRPr="00935763">
        <w:rPr>
          <w:rFonts w:ascii="Arial" w:eastAsia="Arial" w:hAnsi="Arial" w:cs="Arial"/>
          <w:sz w:val="22"/>
          <w:szCs w:val="22"/>
        </w:rPr>
        <w:t>____________________________________________</w:t>
      </w:r>
    </w:p>
    <w:p w14:paraId="6D23B99A" w14:textId="77777777" w:rsidR="00EE1F76" w:rsidRPr="00935763" w:rsidRDefault="00EE1F76" w:rsidP="00935763">
      <w:pPr>
        <w:widowControl w:val="0"/>
        <w:tabs>
          <w:tab w:val="left" w:pos="1620"/>
        </w:tabs>
        <w:autoSpaceDE w:val="0"/>
        <w:autoSpaceDN w:val="0"/>
        <w:spacing w:line="240" w:lineRule="auto"/>
        <w:ind w:left="450" w:right="720" w:firstLine="900"/>
        <w:rPr>
          <w:rFonts w:ascii="Arial" w:eastAsia="Arial" w:hAnsi="Arial" w:cs="Arial"/>
          <w:bCs/>
          <w:i/>
          <w:iCs/>
          <w:sz w:val="22"/>
          <w:szCs w:val="22"/>
        </w:rPr>
      </w:pPr>
      <w:r w:rsidRPr="00935763">
        <w:rPr>
          <w:rFonts w:ascii="Arial" w:eastAsia="Arial" w:hAnsi="Arial" w:cs="Arial"/>
          <w:i/>
          <w:iCs/>
          <w:sz w:val="22"/>
          <w:szCs w:val="22"/>
        </w:rPr>
        <w:t xml:space="preserve">       (Authorized Representative)</w:t>
      </w:r>
    </w:p>
    <w:p w14:paraId="0E943273" w14:textId="77777777" w:rsidR="00EE1F76" w:rsidRPr="00935763"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r w:rsidRPr="00935763">
        <w:rPr>
          <w:rFonts w:ascii="Arial" w:eastAsia="Arial" w:hAnsi="Arial" w:cs="Arial"/>
          <w:sz w:val="22"/>
          <w:szCs w:val="22"/>
        </w:rPr>
        <w:tab/>
      </w:r>
    </w:p>
    <w:p w14:paraId="0E45B4D8" w14:textId="77777777" w:rsidR="00EE1F76"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p>
    <w:p w14:paraId="32D2B43F" w14:textId="77777777" w:rsidR="00A43695" w:rsidRPr="00935763" w:rsidRDefault="00A43695" w:rsidP="002826B1">
      <w:pPr>
        <w:widowControl w:val="0"/>
        <w:tabs>
          <w:tab w:val="left" w:pos="1260"/>
        </w:tabs>
        <w:autoSpaceDE w:val="0"/>
        <w:autoSpaceDN w:val="0"/>
        <w:spacing w:line="240" w:lineRule="auto"/>
        <w:ind w:left="450" w:right="720"/>
        <w:rPr>
          <w:rFonts w:ascii="Arial" w:eastAsia="Arial" w:hAnsi="Arial" w:cs="Arial"/>
          <w:bCs/>
          <w:sz w:val="22"/>
          <w:szCs w:val="22"/>
        </w:rPr>
      </w:pPr>
    </w:p>
    <w:p w14:paraId="23376BE8" w14:textId="77777777" w:rsidR="00EE1F76" w:rsidRPr="00935763"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r w:rsidRPr="00935763">
        <w:rPr>
          <w:rFonts w:ascii="Arial" w:eastAsia="Arial" w:hAnsi="Arial" w:cs="Arial"/>
          <w:sz w:val="22"/>
          <w:szCs w:val="22"/>
        </w:rPr>
        <w:t>Title: ________________________________________</w:t>
      </w:r>
    </w:p>
    <w:p w14:paraId="2EEB9E28" w14:textId="77777777" w:rsidR="00EE1F76" w:rsidRPr="00935763" w:rsidRDefault="00EE1F76" w:rsidP="002826B1">
      <w:pPr>
        <w:widowControl w:val="0"/>
        <w:tabs>
          <w:tab w:val="left" w:pos="1260"/>
        </w:tabs>
        <w:autoSpaceDE w:val="0"/>
        <w:autoSpaceDN w:val="0"/>
        <w:spacing w:line="240" w:lineRule="auto"/>
        <w:ind w:left="450" w:right="720"/>
        <w:rPr>
          <w:rFonts w:ascii="Arial" w:eastAsia="Arial" w:hAnsi="Arial" w:cs="Arial"/>
          <w:bCs/>
          <w:sz w:val="22"/>
          <w:szCs w:val="22"/>
        </w:rPr>
      </w:pPr>
      <w:r w:rsidRPr="00935763">
        <w:rPr>
          <w:rFonts w:ascii="Arial" w:eastAsia="Arial" w:hAnsi="Arial" w:cs="Arial"/>
          <w:sz w:val="22"/>
          <w:szCs w:val="22"/>
        </w:rPr>
        <w:t>Date: ____________________________________</w:t>
      </w:r>
    </w:p>
    <w:p w14:paraId="1903A0D0" w14:textId="77777777" w:rsidR="00EE1F76" w:rsidRPr="00935763" w:rsidRDefault="00EE1F76" w:rsidP="002826B1">
      <w:pPr>
        <w:spacing w:line="240" w:lineRule="auto"/>
        <w:contextualSpacing/>
        <w:jc w:val="both"/>
        <w:rPr>
          <w:rFonts w:eastAsia="Calibri"/>
          <w:sz w:val="22"/>
          <w:szCs w:val="22"/>
        </w:rPr>
      </w:pPr>
    </w:p>
    <w:p w14:paraId="2450996F" w14:textId="77777777" w:rsidR="00827896" w:rsidRPr="00935763" w:rsidRDefault="00827896" w:rsidP="002826B1">
      <w:pPr>
        <w:spacing w:line="240" w:lineRule="auto"/>
        <w:contextualSpacing/>
        <w:jc w:val="both"/>
        <w:rPr>
          <w:rFonts w:eastAsia="Calibri"/>
          <w:sz w:val="22"/>
          <w:szCs w:val="22"/>
        </w:rPr>
      </w:pPr>
    </w:p>
    <w:p w14:paraId="61590A7B" w14:textId="77777777" w:rsidR="0079373F" w:rsidRPr="00935763" w:rsidRDefault="0079373F" w:rsidP="002826B1">
      <w:pPr>
        <w:spacing w:line="240" w:lineRule="auto"/>
        <w:contextualSpacing/>
        <w:jc w:val="both"/>
        <w:rPr>
          <w:rFonts w:eastAsia="Calibri"/>
          <w:sz w:val="22"/>
          <w:szCs w:val="22"/>
        </w:rPr>
      </w:pPr>
    </w:p>
    <w:p w14:paraId="70BF2748" w14:textId="77777777" w:rsidR="00052291" w:rsidRDefault="00052291" w:rsidP="002826B1">
      <w:pPr>
        <w:keepNext/>
        <w:widowControl w:val="0"/>
        <w:autoSpaceDE w:val="0"/>
        <w:autoSpaceDN w:val="0"/>
        <w:spacing w:line="240" w:lineRule="auto"/>
        <w:jc w:val="center"/>
        <w:outlineLvl w:val="0"/>
        <w:rPr>
          <w:rFonts w:eastAsia="Times New Roman"/>
          <w:b/>
          <w:kern w:val="32"/>
          <w:sz w:val="28"/>
          <w:szCs w:val="28"/>
          <w:lang w:val="x-none" w:eastAsia="x-none"/>
        </w:rPr>
        <w:sectPr w:rsidR="00052291" w:rsidSect="00052291">
          <w:pgSz w:w="12240" w:h="15840"/>
          <w:pgMar w:top="720" w:right="720" w:bottom="720" w:left="720" w:header="360" w:footer="720" w:gutter="0"/>
          <w:cols w:space="720"/>
          <w:docGrid w:linePitch="299"/>
        </w:sectPr>
      </w:pPr>
      <w:bookmarkStart w:id="235" w:name="_Toc129266430"/>
      <w:bookmarkStart w:id="236" w:name="_Toc153363423"/>
    </w:p>
    <w:p w14:paraId="34AA6AB6" w14:textId="73A564E6" w:rsidR="00827896" w:rsidRPr="00F93377" w:rsidRDefault="00827896" w:rsidP="00085EA6">
      <w:pPr>
        <w:keepNext/>
        <w:widowControl w:val="0"/>
        <w:pBdr>
          <w:bottom w:val="thinThickThinSmallGap" w:sz="24" w:space="1" w:color="auto"/>
        </w:pBdr>
        <w:autoSpaceDE w:val="0"/>
        <w:autoSpaceDN w:val="0"/>
        <w:spacing w:line="240" w:lineRule="auto"/>
        <w:jc w:val="center"/>
        <w:outlineLvl w:val="0"/>
        <w:rPr>
          <w:rFonts w:ascii="Arial" w:eastAsia="Times New Roman" w:hAnsi="Arial" w:cs="Arial"/>
          <w:b/>
          <w:kern w:val="32"/>
          <w:sz w:val="28"/>
          <w:szCs w:val="28"/>
          <w:lang w:eastAsia="x-none"/>
        </w:rPr>
      </w:pPr>
      <w:bookmarkStart w:id="237" w:name="_Toc191893006"/>
      <w:r w:rsidRPr="00F93377">
        <w:rPr>
          <w:rFonts w:ascii="Arial" w:eastAsia="Times New Roman" w:hAnsi="Arial" w:cs="Arial"/>
          <w:b/>
          <w:kern w:val="32"/>
          <w:sz w:val="28"/>
          <w:szCs w:val="28"/>
          <w:lang w:val="x-none" w:eastAsia="x-none"/>
        </w:rPr>
        <w:lastRenderedPageBreak/>
        <w:t xml:space="preserve">Attachment </w:t>
      </w:r>
      <w:r w:rsidR="00D04392" w:rsidRPr="00F93377">
        <w:rPr>
          <w:rFonts w:ascii="Arial" w:eastAsia="Times New Roman" w:hAnsi="Arial" w:cs="Arial"/>
          <w:b/>
          <w:kern w:val="32"/>
          <w:sz w:val="28"/>
          <w:szCs w:val="28"/>
          <w:lang w:eastAsia="x-none"/>
        </w:rPr>
        <w:t>5</w:t>
      </w:r>
      <w:r w:rsidRPr="00F93377">
        <w:rPr>
          <w:rFonts w:ascii="Arial" w:eastAsia="Times New Roman" w:hAnsi="Arial" w:cs="Arial"/>
          <w:b/>
          <w:kern w:val="32"/>
          <w:sz w:val="28"/>
          <w:szCs w:val="28"/>
          <w:lang w:val="x-none" w:eastAsia="x-none"/>
        </w:rPr>
        <w:t xml:space="preserve"> – </w:t>
      </w:r>
      <w:r w:rsidRPr="00F93377">
        <w:rPr>
          <w:rFonts w:ascii="Arial" w:eastAsia="Times New Roman" w:hAnsi="Arial" w:cs="Arial"/>
          <w:b/>
          <w:kern w:val="32"/>
          <w:sz w:val="28"/>
          <w:szCs w:val="28"/>
          <w:lang w:eastAsia="x-none"/>
        </w:rPr>
        <w:t>Staffing Plan</w:t>
      </w:r>
      <w:bookmarkEnd w:id="235"/>
      <w:bookmarkEnd w:id="236"/>
      <w:bookmarkEnd w:id="237"/>
    </w:p>
    <w:p w14:paraId="08CC850A" w14:textId="77777777" w:rsidR="00827896" w:rsidRPr="00470C16" w:rsidRDefault="00827896" w:rsidP="002826B1">
      <w:pPr>
        <w:autoSpaceDN w:val="0"/>
        <w:spacing w:line="240" w:lineRule="auto"/>
        <w:jc w:val="center"/>
        <w:rPr>
          <w:rFonts w:eastAsia="Times New Roman"/>
          <w:b/>
          <w:sz w:val="20"/>
          <w:szCs w:val="20"/>
          <w:lang w:eastAsia="x-none"/>
        </w:rPr>
      </w:pPr>
      <w:r w:rsidRPr="00470C16">
        <w:rPr>
          <w:rFonts w:eastAsia="Times New Roman"/>
          <w:b/>
          <w:sz w:val="20"/>
          <w:szCs w:val="20"/>
          <w:lang w:val="x-none" w:eastAsia="x-none"/>
        </w:rPr>
        <w:t xml:space="preserve">Instructions on </w:t>
      </w:r>
      <w:r w:rsidRPr="00470C16">
        <w:rPr>
          <w:rFonts w:eastAsia="Times New Roman"/>
          <w:b/>
          <w:sz w:val="20"/>
          <w:szCs w:val="20"/>
          <w:lang w:eastAsia="x-none"/>
        </w:rPr>
        <w:t>P</w:t>
      </w:r>
      <w:r w:rsidRPr="00470C16">
        <w:rPr>
          <w:rFonts w:eastAsia="Times New Roman"/>
          <w:b/>
          <w:sz w:val="20"/>
          <w:szCs w:val="20"/>
          <w:lang w:val="x-none" w:eastAsia="x-none"/>
        </w:rPr>
        <w:t>age 2</w:t>
      </w:r>
      <w:r w:rsidRPr="00470C16">
        <w:rPr>
          <w:rFonts w:eastAsia="Times New Roman"/>
          <w:b/>
          <w:sz w:val="20"/>
          <w:szCs w:val="20"/>
          <w:lang w:eastAsia="x-none"/>
        </w:rPr>
        <w:t xml:space="preserve"> of this form</w:t>
      </w:r>
    </w:p>
    <w:p w14:paraId="29187799" w14:textId="77777777" w:rsidR="00827896" w:rsidRPr="00470C16" w:rsidRDefault="00827896" w:rsidP="002826B1">
      <w:pPr>
        <w:autoSpaceDN w:val="0"/>
        <w:spacing w:line="240" w:lineRule="auto"/>
        <w:jc w:val="center"/>
        <w:rPr>
          <w:rFonts w:eastAsia="Times New Roman"/>
          <w:b/>
          <w:sz w:val="12"/>
          <w:szCs w:val="12"/>
          <w:lang w:eastAsia="x-none"/>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827896" w:rsidRPr="00470C16" w14:paraId="630F91CB" w14:textId="77777777" w:rsidTr="00C37D10">
        <w:tc>
          <w:tcPr>
            <w:tcW w:w="3095" w:type="dxa"/>
            <w:tcBorders>
              <w:top w:val="single" w:sz="4" w:space="0" w:color="auto"/>
              <w:left w:val="single" w:sz="4" w:space="0" w:color="auto"/>
              <w:bottom w:val="single" w:sz="4" w:space="0" w:color="auto"/>
              <w:right w:val="single" w:sz="4" w:space="0" w:color="auto"/>
            </w:tcBorders>
            <w:hideMark/>
          </w:tcPr>
          <w:p w14:paraId="2AB0ED71" w14:textId="77777777" w:rsidR="00827896" w:rsidRPr="00470C16" w:rsidRDefault="00827896" w:rsidP="002826B1">
            <w:pPr>
              <w:autoSpaceDN w:val="0"/>
              <w:spacing w:after="0" w:line="240" w:lineRule="auto"/>
              <w:rPr>
                <w:rFonts w:eastAsia="Calibri"/>
                <w:sz w:val="18"/>
                <w:szCs w:val="18"/>
              </w:rPr>
            </w:pPr>
            <w:r w:rsidRPr="00470C16">
              <w:rPr>
                <w:rFonts w:eastAsia="Calibri"/>
                <w:b/>
                <w:sz w:val="18"/>
                <w:szCs w:val="18"/>
              </w:rPr>
              <w:t>Solicitation No.:</w:t>
            </w:r>
            <w:r w:rsidRPr="00470C16">
              <w:rPr>
                <w:rFonts w:eastAsia="Calibri"/>
                <w:sz w:val="18"/>
                <w:szCs w:val="18"/>
              </w:rPr>
              <w:t xml:space="preserve">  </w:t>
            </w:r>
          </w:p>
          <w:p w14:paraId="6091DF1E" w14:textId="77777777" w:rsidR="00827896" w:rsidRPr="00470C16" w:rsidRDefault="00827896" w:rsidP="002826B1">
            <w:pPr>
              <w:autoSpaceDN w:val="0"/>
              <w:spacing w:after="0" w:line="240" w:lineRule="auto"/>
              <w:rPr>
                <w:rFonts w:eastAsia="Calibri"/>
                <w:sz w:val="18"/>
                <w:szCs w:val="18"/>
              </w:rPr>
            </w:pPr>
            <w:r w:rsidRPr="00470C16">
              <w:rPr>
                <w:rFonts w:eastAsia="Arial"/>
              </w:rPr>
              <w:fldChar w:fldCharType="begin">
                <w:ffData>
                  <w:name w:val="Text135"/>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3756" w:type="dxa"/>
            <w:tcBorders>
              <w:top w:val="single" w:sz="4" w:space="0" w:color="auto"/>
              <w:left w:val="single" w:sz="4" w:space="0" w:color="auto"/>
              <w:bottom w:val="single" w:sz="4" w:space="0" w:color="auto"/>
              <w:right w:val="single" w:sz="4" w:space="0" w:color="auto"/>
            </w:tcBorders>
            <w:hideMark/>
          </w:tcPr>
          <w:p w14:paraId="57295E49" w14:textId="77777777" w:rsidR="00827896" w:rsidRPr="00470C16" w:rsidRDefault="00827896" w:rsidP="002826B1">
            <w:pPr>
              <w:autoSpaceDN w:val="0"/>
              <w:spacing w:after="0" w:line="240" w:lineRule="auto"/>
              <w:rPr>
                <w:rFonts w:eastAsia="Calibri"/>
                <w:b/>
                <w:sz w:val="18"/>
                <w:szCs w:val="18"/>
              </w:rPr>
            </w:pPr>
            <w:r w:rsidRPr="00470C16">
              <w:rPr>
                <w:rFonts w:eastAsia="Calibri"/>
                <w:b/>
                <w:sz w:val="18"/>
                <w:szCs w:val="18"/>
              </w:rPr>
              <w:t xml:space="preserve">Reporting Entity:  </w:t>
            </w:r>
          </w:p>
          <w:p w14:paraId="6912EEEF" w14:textId="77777777" w:rsidR="00827896" w:rsidRPr="00470C16" w:rsidRDefault="00827896" w:rsidP="002826B1">
            <w:pPr>
              <w:autoSpaceDN w:val="0"/>
              <w:spacing w:after="0" w:line="240" w:lineRule="auto"/>
              <w:rPr>
                <w:rFonts w:eastAsia="Calibri"/>
                <w:b/>
                <w:sz w:val="18"/>
                <w:szCs w:val="18"/>
              </w:rPr>
            </w:pPr>
            <w:r w:rsidRPr="00470C16">
              <w:rPr>
                <w:rFonts w:eastAsia="Arial"/>
              </w:rPr>
              <w:fldChar w:fldCharType="begin">
                <w:ffData>
                  <w:name w:val="Text136"/>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tc>
        <w:tc>
          <w:tcPr>
            <w:tcW w:w="6295" w:type="dxa"/>
            <w:gridSpan w:val="4"/>
            <w:tcBorders>
              <w:top w:val="single" w:sz="4" w:space="0" w:color="auto"/>
              <w:left w:val="single" w:sz="4" w:space="0" w:color="auto"/>
              <w:bottom w:val="single" w:sz="4" w:space="0" w:color="auto"/>
              <w:right w:val="single" w:sz="4" w:space="0" w:color="auto"/>
            </w:tcBorders>
            <w:hideMark/>
          </w:tcPr>
          <w:p w14:paraId="16652D8E" w14:textId="77777777" w:rsidR="00827896" w:rsidRPr="00470C16" w:rsidRDefault="00827896" w:rsidP="002826B1">
            <w:pPr>
              <w:autoSpaceDN w:val="0"/>
              <w:spacing w:after="0" w:line="240" w:lineRule="auto"/>
              <w:rPr>
                <w:rFonts w:eastAsia="Calibri"/>
                <w:b/>
                <w:sz w:val="18"/>
                <w:szCs w:val="18"/>
              </w:rPr>
            </w:pPr>
            <w:r w:rsidRPr="00470C16">
              <w:rPr>
                <w:rFonts w:eastAsia="Calibri"/>
                <w:b/>
                <w:sz w:val="18"/>
                <w:szCs w:val="18"/>
              </w:rPr>
              <w:t>Report includes Contractor’s/Subcontractor’s:</w:t>
            </w:r>
          </w:p>
          <w:p w14:paraId="42915530" w14:textId="77777777" w:rsidR="00827896" w:rsidRPr="00470C16" w:rsidRDefault="00843DAA" w:rsidP="002826B1">
            <w:pPr>
              <w:autoSpaceDN w:val="0"/>
              <w:spacing w:after="0" w:line="240" w:lineRule="auto"/>
              <w:rPr>
                <w:rFonts w:eastAsia="Calibri"/>
                <w:sz w:val="18"/>
                <w:szCs w:val="18"/>
              </w:rPr>
            </w:pPr>
            <w:sdt>
              <w:sdtPr>
                <w:rPr>
                  <w:rFonts w:eastAsia="Calibri"/>
                  <w:sz w:val="18"/>
                  <w:szCs w:val="18"/>
                </w:rPr>
                <w:id w:val="-913394153"/>
                <w14:checkbox>
                  <w14:checked w14:val="0"/>
                  <w14:checkedState w14:val="2612" w14:font="MS Gothic"/>
                  <w14:uncheckedState w14:val="2610" w14:font="MS Gothic"/>
                </w14:checkbox>
              </w:sdtPr>
              <w:sdtEndPr/>
              <w:sdtContent>
                <w:r w:rsidR="00827896" w:rsidRPr="00470C16">
                  <w:rPr>
                    <w:rFonts w:ascii="Segoe UI Symbol" w:eastAsia="Calibri" w:hAnsi="Segoe UI Symbol" w:cs="Segoe UI Symbol"/>
                    <w:sz w:val="18"/>
                    <w:szCs w:val="18"/>
                  </w:rPr>
                  <w:t>☐</w:t>
                </w:r>
              </w:sdtContent>
            </w:sdt>
            <w:r w:rsidR="00827896" w:rsidRPr="00470C16">
              <w:rPr>
                <w:rFonts w:eastAsia="Calibri"/>
                <w:sz w:val="18"/>
                <w:szCs w:val="18"/>
              </w:rPr>
              <w:t xml:space="preserve">  Work force to be utilized on this contract</w:t>
            </w:r>
          </w:p>
          <w:p w14:paraId="5C7DD98B" w14:textId="77777777" w:rsidR="00827896" w:rsidRPr="00470C16" w:rsidRDefault="00843DAA" w:rsidP="002826B1">
            <w:pPr>
              <w:autoSpaceDN w:val="0"/>
              <w:spacing w:after="0" w:line="240" w:lineRule="auto"/>
              <w:rPr>
                <w:rFonts w:eastAsia="Calibri"/>
                <w:sz w:val="18"/>
                <w:szCs w:val="18"/>
              </w:rPr>
            </w:pPr>
            <w:sdt>
              <w:sdtPr>
                <w:rPr>
                  <w:rFonts w:eastAsia="Calibri"/>
                  <w:sz w:val="18"/>
                  <w:szCs w:val="18"/>
                </w:rPr>
                <w:id w:val="-99031783"/>
                <w14:checkbox>
                  <w14:checked w14:val="0"/>
                  <w14:checkedState w14:val="2612" w14:font="MS Gothic"/>
                  <w14:uncheckedState w14:val="2610" w14:font="MS Gothic"/>
                </w14:checkbox>
              </w:sdtPr>
              <w:sdtEndPr/>
              <w:sdtContent>
                <w:r w:rsidR="00827896" w:rsidRPr="00470C16">
                  <w:rPr>
                    <w:rFonts w:ascii="Segoe UI Symbol" w:eastAsia="Calibri" w:hAnsi="Segoe UI Symbol" w:cs="Segoe UI Symbol"/>
                    <w:sz w:val="18"/>
                    <w:szCs w:val="18"/>
                  </w:rPr>
                  <w:t>☐</w:t>
                </w:r>
              </w:sdtContent>
            </w:sdt>
            <w:r w:rsidR="00827896" w:rsidRPr="00470C16">
              <w:rPr>
                <w:rFonts w:eastAsia="Calibri"/>
                <w:sz w:val="18"/>
                <w:szCs w:val="18"/>
              </w:rPr>
              <w:t xml:space="preserve">  Total work force</w:t>
            </w:r>
          </w:p>
        </w:tc>
      </w:tr>
      <w:tr w:rsidR="00827896" w:rsidRPr="00470C16" w14:paraId="26B82491" w14:textId="77777777" w:rsidTr="00C37D10">
        <w:trPr>
          <w:cantSplit/>
          <w:trHeight w:val="458"/>
        </w:trPr>
        <w:tc>
          <w:tcPr>
            <w:tcW w:w="6851" w:type="dxa"/>
            <w:gridSpan w:val="2"/>
            <w:tcBorders>
              <w:top w:val="single" w:sz="4" w:space="0" w:color="auto"/>
              <w:left w:val="single" w:sz="4" w:space="0" w:color="auto"/>
              <w:bottom w:val="single" w:sz="4" w:space="0" w:color="auto"/>
              <w:right w:val="single" w:sz="4" w:space="0" w:color="auto"/>
            </w:tcBorders>
            <w:hideMark/>
          </w:tcPr>
          <w:p w14:paraId="675912F4" w14:textId="77777777" w:rsidR="00827896" w:rsidRPr="00470C16" w:rsidRDefault="00827896" w:rsidP="002826B1">
            <w:pPr>
              <w:autoSpaceDN w:val="0"/>
              <w:spacing w:after="0" w:line="240" w:lineRule="auto"/>
              <w:rPr>
                <w:rFonts w:eastAsia="Calibri"/>
                <w:sz w:val="18"/>
                <w:szCs w:val="18"/>
              </w:rPr>
            </w:pPr>
            <w:r w:rsidRPr="00470C16">
              <w:rPr>
                <w:rFonts w:eastAsia="Calibri"/>
                <w:b/>
                <w:sz w:val="18"/>
                <w:szCs w:val="18"/>
              </w:rPr>
              <w:t xml:space="preserve">Offerer’s Name: </w:t>
            </w:r>
            <w:r w:rsidRPr="00470C16">
              <w:rPr>
                <w:rFonts w:eastAsia="Calibri"/>
                <w:sz w:val="18"/>
                <w:szCs w:val="18"/>
              </w:rPr>
              <w:t xml:space="preserve"> </w:t>
            </w:r>
          </w:p>
          <w:p w14:paraId="5F38FE4B" w14:textId="77777777" w:rsidR="00827896" w:rsidRPr="00470C16" w:rsidRDefault="00827896" w:rsidP="002826B1">
            <w:pPr>
              <w:autoSpaceDN w:val="0"/>
              <w:spacing w:after="0" w:line="240" w:lineRule="auto"/>
              <w:rPr>
                <w:rFonts w:eastAsia="Calibri"/>
                <w:sz w:val="18"/>
                <w:szCs w:val="18"/>
              </w:rPr>
            </w:pPr>
            <w:r w:rsidRPr="00470C16">
              <w:rPr>
                <w:rFonts w:eastAsia="Arial"/>
              </w:rPr>
              <w:fldChar w:fldCharType="begin">
                <w:ffData>
                  <w:name w:val="Text137"/>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6295" w:type="dxa"/>
            <w:gridSpan w:val="4"/>
            <w:tcBorders>
              <w:top w:val="single" w:sz="4" w:space="0" w:color="auto"/>
              <w:left w:val="single" w:sz="4" w:space="0" w:color="auto"/>
              <w:bottom w:val="single" w:sz="4" w:space="0" w:color="FFFFFF"/>
              <w:right w:val="single" w:sz="4" w:space="0" w:color="auto"/>
            </w:tcBorders>
            <w:hideMark/>
          </w:tcPr>
          <w:p w14:paraId="2880736A" w14:textId="77777777" w:rsidR="00827896" w:rsidRPr="00470C16" w:rsidRDefault="00843DAA" w:rsidP="002826B1">
            <w:pPr>
              <w:autoSpaceDN w:val="0"/>
              <w:spacing w:after="0" w:line="240" w:lineRule="auto"/>
              <w:rPr>
                <w:rFonts w:eastAsia="Calibri"/>
                <w:b/>
                <w:sz w:val="18"/>
                <w:szCs w:val="18"/>
              </w:rPr>
            </w:pPr>
            <w:sdt>
              <w:sdtPr>
                <w:rPr>
                  <w:rFonts w:eastAsia="Calibri"/>
                  <w:sz w:val="18"/>
                  <w:szCs w:val="18"/>
                </w:rPr>
                <w:id w:val="1748614122"/>
                <w14:checkbox>
                  <w14:checked w14:val="0"/>
                  <w14:checkedState w14:val="2612" w14:font="MS Gothic"/>
                  <w14:uncheckedState w14:val="2610" w14:font="MS Gothic"/>
                </w14:checkbox>
              </w:sdtPr>
              <w:sdtEndPr/>
              <w:sdtContent>
                <w:r w:rsidR="00827896" w:rsidRPr="00470C16">
                  <w:rPr>
                    <w:rFonts w:ascii="Segoe UI Symbol" w:eastAsia="Calibri" w:hAnsi="Segoe UI Symbol" w:cs="Segoe UI Symbol"/>
                    <w:sz w:val="18"/>
                    <w:szCs w:val="18"/>
                  </w:rPr>
                  <w:t>☐</w:t>
                </w:r>
              </w:sdtContent>
            </w:sdt>
            <w:r w:rsidR="00827896" w:rsidRPr="00470C16">
              <w:rPr>
                <w:rFonts w:eastAsia="Calibri"/>
                <w:sz w:val="18"/>
                <w:szCs w:val="18"/>
              </w:rPr>
              <w:t xml:space="preserve">  Offerer    </w:t>
            </w:r>
          </w:p>
          <w:p w14:paraId="62D88020" w14:textId="77777777" w:rsidR="00827896" w:rsidRPr="00470C16" w:rsidRDefault="00843DAA" w:rsidP="002826B1">
            <w:pPr>
              <w:autoSpaceDN w:val="0"/>
              <w:spacing w:after="0" w:line="240" w:lineRule="auto"/>
              <w:rPr>
                <w:rFonts w:eastAsia="Calibri"/>
                <w:sz w:val="18"/>
                <w:szCs w:val="18"/>
              </w:rPr>
            </w:pPr>
            <w:sdt>
              <w:sdtPr>
                <w:rPr>
                  <w:rFonts w:eastAsia="Calibri"/>
                  <w:sz w:val="18"/>
                  <w:szCs w:val="18"/>
                </w:rPr>
                <w:id w:val="1712376663"/>
                <w14:checkbox>
                  <w14:checked w14:val="0"/>
                  <w14:checkedState w14:val="2612" w14:font="MS Gothic"/>
                  <w14:uncheckedState w14:val="2610" w14:font="MS Gothic"/>
                </w14:checkbox>
              </w:sdtPr>
              <w:sdtEndPr/>
              <w:sdtContent>
                <w:r w:rsidR="00827896" w:rsidRPr="00470C16">
                  <w:rPr>
                    <w:rFonts w:ascii="Segoe UI Symbol" w:eastAsia="Calibri" w:hAnsi="Segoe UI Symbol" w:cs="Segoe UI Symbol"/>
                    <w:sz w:val="18"/>
                    <w:szCs w:val="18"/>
                  </w:rPr>
                  <w:t>☐</w:t>
                </w:r>
              </w:sdtContent>
            </w:sdt>
            <w:r w:rsidR="00827896" w:rsidRPr="00470C16">
              <w:rPr>
                <w:rFonts w:eastAsia="Calibri"/>
                <w:sz w:val="18"/>
                <w:szCs w:val="18"/>
              </w:rPr>
              <w:t xml:space="preserve">  Subcontractor</w:t>
            </w:r>
          </w:p>
        </w:tc>
      </w:tr>
      <w:tr w:rsidR="00827896" w:rsidRPr="00470C16" w14:paraId="18FACD1E" w14:textId="77777777" w:rsidTr="00281285">
        <w:trPr>
          <w:cantSplit/>
        </w:trPr>
        <w:tc>
          <w:tcPr>
            <w:tcW w:w="6851" w:type="dxa"/>
            <w:gridSpan w:val="2"/>
            <w:vMerge w:val="restart"/>
            <w:tcBorders>
              <w:top w:val="single" w:sz="4" w:space="0" w:color="auto"/>
              <w:left w:val="single" w:sz="4" w:space="0" w:color="auto"/>
              <w:bottom w:val="single" w:sz="4" w:space="0" w:color="auto"/>
              <w:right w:val="single" w:sz="4" w:space="0" w:color="auto"/>
            </w:tcBorders>
            <w:hideMark/>
          </w:tcPr>
          <w:p w14:paraId="015F9975" w14:textId="77777777" w:rsidR="00827896" w:rsidRPr="00470C16" w:rsidRDefault="00827896" w:rsidP="002826B1">
            <w:pPr>
              <w:tabs>
                <w:tab w:val="left" w:pos="8640"/>
              </w:tabs>
              <w:autoSpaceDN w:val="0"/>
              <w:spacing w:after="0" w:line="240" w:lineRule="auto"/>
              <w:jc w:val="both"/>
              <w:rPr>
                <w:rFonts w:eastAsia="Calibri"/>
                <w:sz w:val="18"/>
                <w:szCs w:val="18"/>
              </w:rPr>
            </w:pPr>
            <w:r w:rsidRPr="00470C16">
              <w:rPr>
                <w:rFonts w:eastAsia="Calibri"/>
                <w:b/>
                <w:sz w:val="18"/>
                <w:szCs w:val="18"/>
              </w:rPr>
              <w:t xml:space="preserve">Offerer’s Address:  </w:t>
            </w:r>
          </w:p>
          <w:p w14:paraId="4B8EDB9E" w14:textId="77777777" w:rsidR="00827896" w:rsidRPr="00470C16" w:rsidRDefault="00827896" w:rsidP="002826B1">
            <w:pPr>
              <w:tabs>
                <w:tab w:val="left" w:pos="8640"/>
              </w:tabs>
              <w:autoSpaceDN w:val="0"/>
              <w:spacing w:after="0" w:line="240" w:lineRule="auto"/>
              <w:jc w:val="both"/>
              <w:rPr>
                <w:rFonts w:eastAsia="Calibri"/>
                <w:b/>
                <w:sz w:val="18"/>
                <w:szCs w:val="18"/>
              </w:rPr>
            </w:pPr>
            <w:r w:rsidRPr="00470C16">
              <w:rPr>
                <w:rFonts w:eastAsia="Arial"/>
              </w:rPr>
              <w:fldChar w:fldCharType="begin">
                <w:ffData>
                  <w:name w:val="Text138"/>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tc>
        <w:tc>
          <w:tcPr>
            <w:tcW w:w="360" w:type="dxa"/>
            <w:tcBorders>
              <w:top w:val="single" w:sz="4" w:space="0" w:color="FFFFFF"/>
              <w:left w:val="single" w:sz="4" w:space="0" w:color="FFFFFF"/>
              <w:bottom w:val="single" w:sz="4" w:space="0" w:color="FFFFFF"/>
              <w:right w:val="single" w:sz="4" w:space="0" w:color="FFFFFF"/>
            </w:tcBorders>
          </w:tcPr>
          <w:p w14:paraId="428C2C7E" w14:textId="77777777" w:rsidR="00827896" w:rsidRPr="00470C16" w:rsidRDefault="00827896" w:rsidP="002826B1">
            <w:pPr>
              <w:autoSpaceDN w:val="0"/>
              <w:spacing w:after="0" w:line="240" w:lineRule="auto"/>
              <w:rPr>
                <w:rFonts w:eastAsia="Calibri"/>
                <w:sz w:val="18"/>
                <w:szCs w:val="18"/>
              </w:rPr>
            </w:pPr>
          </w:p>
        </w:tc>
        <w:tc>
          <w:tcPr>
            <w:tcW w:w="2250" w:type="dxa"/>
            <w:tcBorders>
              <w:top w:val="single" w:sz="4" w:space="0" w:color="FFFFFF"/>
              <w:left w:val="single" w:sz="4" w:space="0" w:color="FFFFFF"/>
              <w:bottom w:val="single" w:sz="4" w:space="0" w:color="FFFFFF"/>
              <w:right w:val="single" w:sz="4" w:space="0" w:color="FFFFFF"/>
            </w:tcBorders>
            <w:hideMark/>
          </w:tcPr>
          <w:p w14:paraId="1693B8E4" w14:textId="77777777" w:rsidR="00827896" w:rsidRPr="00470C16" w:rsidRDefault="00827896" w:rsidP="002826B1">
            <w:pPr>
              <w:autoSpaceDN w:val="0"/>
              <w:spacing w:after="0" w:line="240" w:lineRule="auto"/>
              <w:rPr>
                <w:rFonts w:eastAsia="Calibri"/>
                <w:sz w:val="18"/>
                <w:szCs w:val="18"/>
              </w:rPr>
            </w:pPr>
            <w:r w:rsidRPr="00470C16">
              <w:rPr>
                <w:rFonts w:eastAsia="Calibri"/>
                <w:b/>
                <w:sz w:val="18"/>
                <w:szCs w:val="18"/>
              </w:rPr>
              <w:t>Subcontractor’s name</w:t>
            </w:r>
          </w:p>
        </w:tc>
        <w:tc>
          <w:tcPr>
            <w:tcW w:w="3330" w:type="dxa"/>
            <w:tcBorders>
              <w:top w:val="single" w:sz="4" w:space="0" w:color="FFFFFF"/>
              <w:left w:val="single" w:sz="4" w:space="0" w:color="FFFFFF"/>
              <w:bottom w:val="single" w:sz="4" w:space="0" w:color="FFFFFF"/>
              <w:right w:val="single" w:sz="4" w:space="0" w:color="FFFFFF"/>
            </w:tcBorders>
            <w:hideMark/>
          </w:tcPr>
          <w:p w14:paraId="3C28B182" w14:textId="77777777" w:rsidR="00827896" w:rsidRPr="00470C16" w:rsidRDefault="00827896" w:rsidP="002826B1">
            <w:pPr>
              <w:autoSpaceDN w:val="0"/>
              <w:spacing w:after="0" w:line="240" w:lineRule="auto"/>
              <w:rPr>
                <w:rFonts w:eastAsia="Calibri"/>
                <w:sz w:val="18"/>
                <w:szCs w:val="18"/>
              </w:rPr>
            </w:pPr>
            <w:r w:rsidRPr="00470C16">
              <w:rPr>
                <w:rFonts w:eastAsia="Arial"/>
              </w:rPr>
              <w:fldChar w:fldCharType="begin">
                <w:ffData>
                  <w:name w:val="Text139"/>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355" w:type="dxa"/>
            <w:tcBorders>
              <w:top w:val="single" w:sz="4" w:space="0" w:color="FFFFFF"/>
              <w:left w:val="single" w:sz="4" w:space="0" w:color="FFFFFF"/>
              <w:bottom w:val="single" w:sz="4" w:space="0" w:color="FFFFFF"/>
              <w:right w:val="single" w:sz="4" w:space="0" w:color="auto"/>
            </w:tcBorders>
          </w:tcPr>
          <w:p w14:paraId="002EA84A" w14:textId="77777777" w:rsidR="00827896" w:rsidRPr="00470C16" w:rsidRDefault="00827896" w:rsidP="002826B1">
            <w:pPr>
              <w:autoSpaceDN w:val="0"/>
              <w:spacing w:after="0" w:line="240" w:lineRule="auto"/>
              <w:rPr>
                <w:rFonts w:eastAsia="Calibri"/>
                <w:sz w:val="18"/>
                <w:szCs w:val="18"/>
              </w:rPr>
            </w:pPr>
          </w:p>
        </w:tc>
      </w:tr>
      <w:tr w:rsidR="00827896" w:rsidRPr="00470C16" w14:paraId="5280B47B" w14:textId="77777777" w:rsidTr="00C37D10">
        <w:trPr>
          <w:cantSplit/>
          <w:trHeight w:val="125"/>
        </w:trPr>
        <w:tc>
          <w:tcPr>
            <w:tcW w:w="10607" w:type="dxa"/>
            <w:gridSpan w:val="2"/>
            <w:vMerge/>
            <w:tcBorders>
              <w:top w:val="single" w:sz="4" w:space="0" w:color="auto"/>
              <w:left w:val="single" w:sz="4" w:space="0" w:color="auto"/>
              <w:bottom w:val="single" w:sz="4" w:space="0" w:color="auto"/>
              <w:right w:val="single" w:sz="4" w:space="0" w:color="auto"/>
            </w:tcBorders>
            <w:vAlign w:val="center"/>
            <w:hideMark/>
          </w:tcPr>
          <w:p w14:paraId="689BAE25" w14:textId="77777777" w:rsidR="00827896" w:rsidRPr="00470C16" w:rsidRDefault="00827896" w:rsidP="002826B1">
            <w:pPr>
              <w:widowControl w:val="0"/>
              <w:autoSpaceDE w:val="0"/>
              <w:autoSpaceDN w:val="0"/>
              <w:spacing w:after="0" w:line="240" w:lineRule="auto"/>
              <w:rPr>
                <w:rFonts w:eastAsia="Calibri"/>
                <w:b/>
                <w:sz w:val="18"/>
                <w:szCs w:val="18"/>
              </w:rPr>
            </w:pPr>
          </w:p>
        </w:tc>
        <w:tc>
          <w:tcPr>
            <w:tcW w:w="2610" w:type="dxa"/>
            <w:gridSpan w:val="2"/>
            <w:tcBorders>
              <w:top w:val="single" w:sz="4" w:space="0" w:color="FFFFFF"/>
              <w:left w:val="single" w:sz="4" w:space="0" w:color="auto"/>
              <w:bottom w:val="single" w:sz="4" w:space="0" w:color="auto"/>
              <w:right w:val="single" w:sz="4" w:space="0" w:color="FFFFFF"/>
            </w:tcBorders>
          </w:tcPr>
          <w:p w14:paraId="3774BD21" w14:textId="77777777" w:rsidR="00827896" w:rsidRPr="00470C16" w:rsidRDefault="00827896" w:rsidP="002826B1">
            <w:pPr>
              <w:autoSpaceDN w:val="0"/>
              <w:spacing w:after="0" w:line="240" w:lineRule="auto"/>
              <w:rPr>
                <w:rFonts w:eastAsia="Calibri"/>
                <w:b/>
                <w:sz w:val="18"/>
                <w:szCs w:val="18"/>
              </w:rPr>
            </w:pPr>
          </w:p>
        </w:tc>
        <w:tc>
          <w:tcPr>
            <w:tcW w:w="3685" w:type="dxa"/>
            <w:gridSpan w:val="2"/>
            <w:tcBorders>
              <w:top w:val="single" w:sz="4" w:space="0" w:color="FFFFFF"/>
              <w:left w:val="single" w:sz="4" w:space="0" w:color="FFFFFF"/>
              <w:bottom w:val="single" w:sz="4" w:space="0" w:color="auto"/>
              <w:right w:val="single" w:sz="4" w:space="0" w:color="auto"/>
            </w:tcBorders>
          </w:tcPr>
          <w:p w14:paraId="1488786D" w14:textId="77777777" w:rsidR="00827896" w:rsidRPr="00470C16" w:rsidRDefault="00827896" w:rsidP="002826B1">
            <w:pPr>
              <w:autoSpaceDN w:val="0"/>
              <w:spacing w:after="0" w:line="240" w:lineRule="auto"/>
              <w:rPr>
                <w:rFonts w:eastAsia="Calibri"/>
                <w:b/>
                <w:sz w:val="18"/>
                <w:szCs w:val="18"/>
              </w:rPr>
            </w:pPr>
          </w:p>
        </w:tc>
      </w:tr>
    </w:tbl>
    <w:p w14:paraId="2E98A615" w14:textId="77777777" w:rsidR="00827896" w:rsidRPr="00470C16" w:rsidRDefault="00827896" w:rsidP="002826B1">
      <w:pPr>
        <w:tabs>
          <w:tab w:val="left" w:pos="8640"/>
        </w:tabs>
        <w:autoSpaceDN w:val="0"/>
        <w:spacing w:after="0" w:line="240" w:lineRule="auto"/>
        <w:jc w:val="center"/>
        <w:rPr>
          <w:rFonts w:eastAsia="Calibri"/>
        </w:rPr>
      </w:pPr>
      <w:r w:rsidRPr="00470C16">
        <w:rPr>
          <w:rFonts w:eastAsia="Calibri"/>
          <w:sz w:val="20"/>
          <w:szCs w:val="20"/>
        </w:rPr>
        <w:t>Enter the total number of employees for each classification in each of the EEO-Job Categories identified</w:t>
      </w:r>
    </w:p>
    <w:tbl>
      <w:tblPr>
        <w:tblW w:w="14505"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2"/>
        <w:gridCol w:w="1076"/>
        <w:gridCol w:w="852"/>
        <w:gridCol w:w="44"/>
        <w:gridCol w:w="809"/>
        <w:gridCol w:w="711"/>
        <w:gridCol w:w="713"/>
        <w:gridCol w:w="712"/>
        <w:gridCol w:w="713"/>
        <w:gridCol w:w="713"/>
        <w:gridCol w:w="713"/>
        <w:gridCol w:w="712"/>
        <w:gridCol w:w="713"/>
        <w:gridCol w:w="712"/>
        <w:gridCol w:w="705"/>
        <w:gridCol w:w="8"/>
        <w:gridCol w:w="712"/>
        <w:gridCol w:w="716"/>
        <w:gridCol w:w="712"/>
        <w:gridCol w:w="717"/>
      </w:tblGrid>
      <w:tr w:rsidR="00827896" w:rsidRPr="00470C16" w14:paraId="0BCED6D2" w14:textId="77777777" w:rsidTr="00C37D10">
        <w:trPr>
          <w:cantSplit/>
        </w:trPr>
        <w:tc>
          <w:tcPr>
            <w:tcW w:w="1743" w:type="dxa"/>
            <w:vMerge w:val="restart"/>
            <w:tcBorders>
              <w:top w:val="single" w:sz="6" w:space="0" w:color="000000"/>
              <w:left w:val="single" w:sz="6" w:space="0" w:color="000000"/>
              <w:bottom w:val="single" w:sz="6" w:space="0" w:color="000000"/>
              <w:right w:val="single" w:sz="6" w:space="0" w:color="000000"/>
            </w:tcBorders>
          </w:tcPr>
          <w:p w14:paraId="31282D7A" w14:textId="77777777" w:rsidR="00827896" w:rsidRPr="00470C16" w:rsidRDefault="00827896" w:rsidP="002826B1">
            <w:pPr>
              <w:autoSpaceDN w:val="0"/>
              <w:spacing w:after="0" w:line="240" w:lineRule="auto"/>
              <w:rPr>
                <w:rFonts w:eastAsia="Calibri"/>
                <w:sz w:val="18"/>
                <w:szCs w:val="18"/>
              </w:rPr>
            </w:pPr>
          </w:p>
          <w:p w14:paraId="6D655D7C" w14:textId="77777777" w:rsidR="00827896" w:rsidRPr="00470C16" w:rsidRDefault="00827896" w:rsidP="002826B1">
            <w:pPr>
              <w:autoSpaceDN w:val="0"/>
              <w:spacing w:after="0" w:line="240" w:lineRule="auto"/>
              <w:rPr>
                <w:rFonts w:eastAsia="Calibri"/>
                <w:sz w:val="18"/>
                <w:szCs w:val="18"/>
              </w:rPr>
            </w:pPr>
          </w:p>
          <w:p w14:paraId="64C058C7"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EEO-Job Category</w:t>
            </w:r>
          </w:p>
        </w:tc>
        <w:tc>
          <w:tcPr>
            <w:tcW w:w="1077" w:type="dxa"/>
            <w:vMerge w:val="restart"/>
            <w:tcBorders>
              <w:top w:val="single" w:sz="6" w:space="0" w:color="000000"/>
              <w:left w:val="single" w:sz="6" w:space="0" w:color="000000"/>
              <w:bottom w:val="single" w:sz="6" w:space="0" w:color="000000"/>
              <w:right w:val="single" w:sz="6" w:space="0" w:color="000000"/>
            </w:tcBorders>
          </w:tcPr>
          <w:p w14:paraId="421AB883" w14:textId="77777777" w:rsidR="00827896" w:rsidRPr="00470C16" w:rsidRDefault="00827896" w:rsidP="002826B1">
            <w:pPr>
              <w:autoSpaceDN w:val="0"/>
              <w:spacing w:after="0" w:line="240" w:lineRule="auto"/>
              <w:rPr>
                <w:rFonts w:eastAsia="Calibri"/>
                <w:sz w:val="18"/>
                <w:szCs w:val="18"/>
              </w:rPr>
            </w:pPr>
          </w:p>
          <w:p w14:paraId="16255ADA" w14:textId="77777777" w:rsidR="00827896" w:rsidRPr="00470C16" w:rsidRDefault="00827896" w:rsidP="002826B1">
            <w:pPr>
              <w:autoSpaceDN w:val="0"/>
              <w:spacing w:after="0" w:line="240" w:lineRule="auto"/>
              <w:rPr>
                <w:rFonts w:eastAsia="Calibri"/>
                <w:sz w:val="18"/>
                <w:szCs w:val="18"/>
              </w:rPr>
            </w:pPr>
          </w:p>
          <w:p w14:paraId="321B07D5"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sz w:val="18"/>
                <w:szCs w:val="18"/>
              </w:rPr>
              <w:t>Total Work force</w:t>
            </w:r>
          </w:p>
        </w:tc>
        <w:tc>
          <w:tcPr>
            <w:tcW w:w="1706" w:type="dxa"/>
            <w:gridSpan w:val="3"/>
            <w:tcBorders>
              <w:top w:val="single" w:sz="6" w:space="0" w:color="000000"/>
              <w:left w:val="single" w:sz="6" w:space="0" w:color="000000"/>
              <w:bottom w:val="single" w:sz="6" w:space="0" w:color="000000"/>
              <w:right w:val="single" w:sz="6" w:space="0" w:color="000000"/>
            </w:tcBorders>
            <w:hideMark/>
          </w:tcPr>
          <w:p w14:paraId="5208376A"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sz w:val="18"/>
                <w:szCs w:val="18"/>
              </w:rPr>
              <w:t>Work force by Gender</w:t>
            </w:r>
          </w:p>
        </w:tc>
        <w:tc>
          <w:tcPr>
            <w:tcW w:w="7117" w:type="dxa"/>
            <w:gridSpan w:val="10"/>
            <w:tcBorders>
              <w:top w:val="single" w:sz="6" w:space="0" w:color="000000"/>
              <w:left w:val="single" w:sz="6" w:space="0" w:color="000000"/>
              <w:bottom w:val="single" w:sz="6" w:space="0" w:color="000000"/>
              <w:right w:val="single" w:sz="6" w:space="0" w:color="000000"/>
            </w:tcBorders>
            <w:hideMark/>
          </w:tcPr>
          <w:p w14:paraId="2042D0D3"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sz w:val="18"/>
                <w:szCs w:val="18"/>
              </w:rPr>
              <w:t>Work force by</w:t>
            </w:r>
          </w:p>
          <w:p w14:paraId="3E51F709"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sz w:val="18"/>
                <w:szCs w:val="18"/>
              </w:rPr>
              <w:t>Race/Ethnic Identification</w:t>
            </w:r>
          </w:p>
        </w:tc>
        <w:tc>
          <w:tcPr>
            <w:tcW w:w="2865" w:type="dxa"/>
            <w:gridSpan w:val="5"/>
            <w:tcBorders>
              <w:top w:val="single" w:sz="6" w:space="0" w:color="000000"/>
              <w:left w:val="single" w:sz="6" w:space="0" w:color="000000"/>
              <w:bottom w:val="single" w:sz="6" w:space="0" w:color="000000"/>
              <w:right w:val="single" w:sz="6" w:space="0" w:color="000000"/>
            </w:tcBorders>
          </w:tcPr>
          <w:p w14:paraId="697ED993" w14:textId="77777777" w:rsidR="00827896" w:rsidRPr="00470C16" w:rsidRDefault="00827896" w:rsidP="002826B1">
            <w:pPr>
              <w:keepNext/>
              <w:keepLines/>
              <w:autoSpaceDN w:val="0"/>
              <w:spacing w:before="40" w:after="0" w:line="240" w:lineRule="auto"/>
              <w:outlineLvl w:val="1"/>
              <w:rPr>
                <w:rFonts w:eastAsia="Times New Roman"/>
                <w:b/>
                <w:color w:val="365F91"/>
                <w:sz w:val="18"/>
                <w:szCs w:val="18"/>
              </w:rPr>
            </w:pPr>
          </w:p>
          <w:p w14:paraId="426DDD47" w14:textId="77777777" w:rsidR="00827896" w:rsidRPr="00470C16" w:rsidRDefault="00827896" w:rsidP="002826B1">
            <w:pPr>
              <w:autoSpaceDN w:val="0"/>
              <w:spacing w:after="0" w:line="240" w:lineRule="auto"/>
              <w:jc w:val="center"/>
              <w:rPr>
                <w:rFonts w:eastAsia="Calibri"/>
                <w:sz w:val="18"/>
                <w:szCs w:val="18"/>
              </w:rPr>
            </w:pPr>
          </w:p>
        </w:tc>
      </w:tr>
      <w:tr w:rsidR="00827896" w:rsidRPr="00470C16" w14:paraId="2A9BD493" w14:textId="77777777" w:rsidTr="00C37D10">
        <w:trPr>
          <w:cantSplit/>
          <w:trHeight w:val="390"/>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1913EA97" w14:textId="77777777" w:rsidR="00827896" w:rsidRPr="00470C16" w:rsidRDefault="00827896" w:rsidP="002826B1">
            <w:pPr>
              <w:widowControl w:val="0"/>
              <w:autoSpaceDE w:val="0"/>
              <w:autoSpaceDN w:val="0"/>
              <w:spacing w:after="0" w:line="240" w:lineRule="auto"/>
              <w:rPr>
                <w:rFonts w:eastAsia="Calibri"/>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2C1B7474" w14:textId="77777777" w:rsidR="00827896" w:rsidRPr="00470C16" w:rsidRDefault="00827896" w:rsidP="002826B1">
            <w:pPr>
              <w:widowControl w:val="0"/>
              <w:autoSpaceDE w:val="0"/>
              <w:autoSpaceDN w:val="0"/>
              <w:spacing w:after="0" w:line="240" w:lineRule="auto"/>
              <w:rPr>
                <w:rFonts w:eastAsia="Calibri"/>
                <w:sz w:val="18"/>
                <w:szCs w:val="18"/>
              </w:rPr>
            </w:pPr>
          </w:p>
        </w:tc>
        <w:tc>
          <w:tcPr>
            <w:tcW w:w="853" w:type="dxa"/>
            <w:vMerge w:val="restart"/>
            <w:tcBorders>
              <w:top w:val="single" w:sz="6" w:space="0" w:color="000000"/>
              <w:left w:val="single" w:sz="6" w:space="0" w:color="000000"/>
              <w:bottom w:val="single" w:sz="6" w:space="0" w:color="000000"/>
              <w:right w:val="single" w:sz="6" w:space="0" w:color="000000"/>
            </w:tcBorders>
            <w:hideMark/>
          </w:tcPr>
          <w:p w14:paraId="344F5890" w14:textId="77777777" w:rsidR="00827896" w:rsidRPr="00470C16" w:rsidRDefault="00827896" w:rsidP="002826B1">
            <w:pPr>
              <w:autoSpaceDN w:val="0"/>
              <w:spacing w:before="120" w:after="0" w:line="240" w:lineRule="auto"/>
              <w:jc w:val="center"/>
              <w:rPr>
                <w:rFonts w:eastAsia="Calibri"/>
                <w:sz w:val="18"/>
                <w:szCs w:val="18"/>
              </w:rPr>
            </w:pPr>
            <w:r w:rsidRPr="00470C16">
              <w:rPr>
                <w:rFonts w:eastAsia="Calibri"/>
                <w:sz w:val="18"/>
                <w:szCs w:val="18"/>
              </w:rPr>
              <w:t>Total</w:t>
            </w:r>
          </w:p>
          <w:p w14:paraId="63055EA8"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sz w:val="18"/>
                <w:szCs w:val="18"/>
              </w:rPr>
              <w:t>Male</w:t>
            </w:r>
          </w:p>
          <w:p w14:paraId="600D44C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Calibri"/>
                <w:sz w:val="18"/>
                <w:szCs w:val="18"/>
              </w:rPr>
              <w:t>(M)</w:t>
            </w:r>
          </w:p>
        </w:tc>
        <w:tc>
          <w:tcPr>
            <w:tcW w:w="853" w:type="dxa"/>
            <w:gridSpan w:val="2"/>
            <w:vMerge w:val="restart"/>
            <w:tcBorders>
              <w:top w:val="single" w:sz="6" w:space="0" w:color="000000"/>
              <w:left w:val="single" w:sz="6" w:space="0" w:color="000000"/>
              <w:bottom w:val="single" w:sz="6" w:space="0" w:color="000000"/>
              <w:right w:val="single" w:sz="6" w:space="0" w:color="000000"/>
            </w:tcBorders>
            <w:hideMark/>
          </w:tcPr>
          <w:p w14:paraId="78142F6D" w14:textId="77777777" w:rsidR="00827896" w:rsidRPr="00470C16" w:rsidRDefault="00827896" w:rsidP="002826B1">
            <w:pPr>
              <w:autoSpaceDN w:val="0"/>
              <w:spacing w:before="120" w:after="0" w:line="240" w:lineRule="auto"/>
              <w:jc w:val="center"/>
              <w:rPr>
                <w:rFonts w:eastAsia="Calibri"/>
                <w:sz w:val="18"/>
                <w:szCs w:val="18"/>
              </w:rPr>
            </w:pPr>
            <w:r w:rsidRPr="00470C16">
              <w:rPr>
                <w:rFonts w:eastAsia="Calibri"/>
                <w:sz w:val="18"/>
                <w:szCs w:val="18"/>
              </w:rPr>
              <w:t>Total</w:t>
            </w:r>
          </w:p>
          <w:p w14:paraId="396C5E16"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sz w:val="18"/>
                <w:szCs w:val="18"/>
              </w:rPr>
              <w:t>Female</w:t>
            </w:r>
          </w:p>
          <w:p w14:paraId="0D6244A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Calibri"/>
                <w:sz w:val="18"/>
                <w:szCs w:val="18"/>
              </w:rPr>
              <w:t>(F)</w:t>
            </w:r>
          </w:p>
        </w:tc>
        <w:tc>
          <w:tcPr>
            <w:tcW w:w="1424" w:type="dxa"/>
            <w:gridSpan w:val="2"/>
            <w:tcBorders>
              <w:top w:val="single" w:sz="6" w:space="0" w:color="000000"/>
              <w:left w:val="single" w:sz="6" w:space="0" w:color="000000"/>
              <w:bottom w:val="dotted" w:sz="4" w:space="0" w:color="auto"/>
              <w:right w:val="single" w:sz="6" w:space="0" w:color="000000"/>
            </w:tcBorders>
            <w:vAlign w:val="center"/>
            <w:hideMark/>
          </w:tcPr>
          <w:p w14:paraId="0DF00878" w14:textId="77777777" w:rsidR="00827896" w:rsidRPr="00470C16" w:rsidRDefault="00827896" w:rsidP="002826B1">
            <w:pPr>
              <w:keepNext/>
              <w:keepLines/>
              <w:autoSpaceDN w:val="0"/>
              <w:spacing w:before="60" w:after="0" w:line="240" w:lineRule="auto"/>
              <w:jc w:val="center"/>
              <w:rPr>
                <w:rFonts w:eastAsia="Times New Roman"/>
                <w:sz w:val="18"/>
                <w:szCs w:val="18"/>
              </w:rPr>
            </w:pPr>
            <w:r w:rsidRPr="00470C16">
              <w:rPr>
                <w:rFonts w:eastAsia="Times New Roman"/>
                <w:sz w:val="18"/>
                <w:szCs w:val="18"/>
              </w:rPr>
              <w:t>White</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4C81A29C" w14:textId="77777777" w:rsidR="00827896" w:rsidRPr="00470C16" w:rsidRDefault="00827896" w:rsidP="002826B1">
            <w:pPr>
              <w:autoSpaceDN w:val="0"/>
              <w:spacing w:before="60" w:after="0" w:line="240" w:lineRule="auto"/>
              <w:jc w:val="center"/>
              <w:rPr>
                <w:rFonts w:eastAsia="Calibri"/>
                <w:sz w:val="18"/>
                <w:szCs w:val="18"/>
              </w:rPr>
            </w:pPr>
            <w:r w:rsidRPr="00470C16">
              <w:rPr>
                <w:rFonts w:eastAsia="Calibri"/>
                <w:sz w:val="18"/>
                <w:szCs w:val="18"/>
              </w:rPr>
              <w:t>Black</w:t>
            </w:r>
          </w:p>
        </w:tc>
        <w:tc>
          <w:tcPr>
            <w:tcW w:w="1426" w:type="dxa"/>
            <w:gridSpan w:val="2"/>
            <w:tcBorders>
              <w:top w:val="single" w:sz="6" w:space="0" w:color="000000"/>
              <w:left w:val="single" w:sz="6" w:space="0" w:color="000000"/>
              <w:bottom w:val="dotted" w:sz="4" w:space="0" w:color="auto"/>
              <w:right w:val="single" w:sz="6" w:space="0" w:color="000000"/>
            </w:tcBorders>
            <w:vAlign w:val="center"/>
            <w:hideMark/>
          </w:tcPr>
          <w:p w14:paraId="24480B4C" w14:textId="77777777" w:rsidR="00827896" w:rsidRPr="00470C16" w:rsidRDefault="00827896" w:rsidP="002826B1">
            <w:pPr>
              <w:autoSpaceDN w:val="0"/>
              <w:spacing w:before="60" w:after="0" w:line="240" w:lineRule="auto"/>
              <w:jc w:val="center"/>
              <w:rPr>
                <w:rFonts w:eastAsia="Calibri"/>
                <w:b/>
                <w:sz w:val="18"/>
                <w:szCs w:val="18"/>
              </w:rPr>
            </w:pPr>
            <w:r w:rsidRPr="00470C16">
              <w:rPr>
                <w:rFonts w:eastAsia="Calibri"/>
                <w:sz w:val="18"/>
                <w:szCs w:val="18"/>
              </w:rPr>
              <w:t>Hispanic</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7AE6272A" w14:textId="77777777" w:rsidR="00827896" w:rsidRPr="00470C16" w:rsidRDefault="00827896" w:rsidP="002826B1">
            <w:pPr>
              <w:autoSpaceDN w:val="0"/>
              <w:spacing w:before="60" w:after="0" w:line="240" w:lineRule="auto"/>
              <w:jc w:val="center"/>
              <w:rPr>
                <w:rFonts w:eastAsia="Calibri"/>
                <w:b/>
                <w:sz w:val="18"/>
                <w:szCs w:val="18"/>
              </w:rPr>
            </w:pPr>
            <w:r w:rsidRPr="00470C16">
              <w:rPr>
                <w:rFonts w:eastAsia="Calibri"/>
                <w:sz w:val="18"/>
                <w:szCs w:val="18"/>
              </w:rPr>
              <w:t>Asian</w:t>
            </w:r>
          </w:p>
        </w:tc>
        <w:tc>
          <w:tcPr>
            <w:tcW w:w="1417" w:type="dxa"/>
            <w:gridSpan w:val="2"/>
            <w:tcBorders>
              <w:top w:val="single" w:sz="6" w:space="0" w:color="000000"/>
              <w:left w:val="single" w:sz="6" w:space="0" w:color="000000"/>
              <w:bottom w:val="dotted" w:sz="4" w:space="0" w:color="auto"/>
              <w:right w:val="single" w:sz="6" w:space="0" w:color="000000"/>
            </w:tcBorders>
            <w:vAlign w:val="center"/>
            <w:hideMark/>
          </w:tcPr>
          <w:p w14:paraId="6A797E2D" w14:textId="77777777" w:rsidR="00827896" w:rsidRPr="00470C16" w:rsidRDefault="00827896" w:rsidP="002826B1">
            <w:pPr>
              <w:autoSpaceDN w:val="0"/>
              <w:spacing w:before="60" w:after="0" w:line="240" w:lineRule="auto"/>
              <w:jc w:val="center"/>
              <w:rPr>
                <w:rFonts w:eastAsia="Calibri"/>
                <w:sz w:val="18"/>
                <w:szCs w:val="18"/>
              </w:rPr>
            </w:pPr>
            <w:r w:rsidRPr="00470C16">
              <w:rPr>
                <w:rFonts w:eastAsia="Calibri"/>
                <w:sz w:val="18"/>
                <w:szCs w:val="18"/>
              </w:rPr>
              <w:t>Native American</w:t>
            </w:r>
          </w:p>
        </w:tc>
        <w:tc>
          <w:tcPr>
            <w:tcW w:w="1436" w:type="dxa"/>
            <w:gridSpan w:val="3"/>
            <w:tcBorders>
              <w:top w:val="single" w:sz="6" w:space="0" w:color="000000"/>
              <w:left w:val="single" w:sz="6" w:space="0" w:color="000000"/>
              <w:bottom w:val="dotted" w:sz="4" w:space="0" w:color="auto"/>
              <w:right w:val="single" w:sz="6" w:space="0" w:color="000000"/>
            </w:tcBorders>
            <w:vAlign w:val="center"/>
            <w:hideMark/>
          </w:tcPr>
          <w:p w14:paraId="51EA715E" w14:textId="77777777" w:rsidR="00827896" w:rsidRPr="00470C16" w:rsidRDefault="00827896" w:rsidP="002826B1">
            <w:pPr>
              <w:autoSpaceDN w:val="0"/>
              <w:spacing w:before="60" w:after="0" w:line="240" w:lineRule="auto"/>
              <w:ind w:left="57"/>
              <w:jc w:val="center"/>
              <w:rPr>
                <w:rFonts w:eastAsia="Calibri"/>
                <w:sz w:val="18"/>
                <w:szCs w:val="18"/>
              </w:rPr>
            </w:pPr>
            <w:r w:rsidRPr="00470C16">
              <w:rPr>
                <w:rFonts w:eastAsia="Calibri"/>
                <w:sz w:val="18"/>
                <w:szCs w:val="18"/>
              </w:rPr>
              <w:t>Disabled</w:t>
            </w:r>
          </w:p>
        </w:tc>
        <w:tc>
          <w:tcPr>
            <w:tcW w:w="1429" w:type="dxa"/>
            <w:gridSpan w:val="2"/>
            <w:tcBorders>
              <w:top w:val="single" w:sz="6" w:space="0" w:color="000000"/>
              <w:left w:val="single" w:sz="6" w:space="0" w:color="000000"/>
              <w:bottom w:val="dotted" w:sz="4" w:space="0" w:color="auto"/>
              <w:right w:val="single" w:sz="6" w:space="0" w:color="000000"/>
            </w:tcBorders>
            <w:vAlign w:val="center"/>
            <w:hideMark/>
          </w:tcPr>
          <w:p w14:paraId="2A0C0801" w14:textId="77777777" w:rsidR="00827896" w:rsidRPr="00470C16" w:rsidRDefault="00827896" w:rsidP="002826B1">
            <w:pPr>
              <w:autoSpaceDN w:val="0"/>
              <w:spacing w:before="60" w:after="0" w:line="240" w:lineRule="auto"/>
              <w:ind w:left="57"/>
              <w:jc w:val="center"/>
              <w:rPr>
                <w:rFonts w:eastAsia="Calibri"/>
                <w:sz w:val="18"/>
                <w:szCs w:val="18"/>
              </w:rPr>
            </w:pPr>
            <w:r w:rsidRPr="00470C16">
              <w:rPr>
                <w:rFonts w:eastAsia="Calibri"/>
                <w:sz w:val="18"/>
                <w:szCs w:val="18"/>
              </w:rPr>
              <w:t>Veteran</w:t>
            </w:r>
          </w:p>
        </w:tc>
      </w:tr>
      <w:tr w:rsidR="00827896" w:rsidRPr="00470C16" w14:paraId="2972D2C2" w14:textId="77777777" w:rsidTr="00C37D10">
        <w:trPr>
          <w:cantSplit/>
          <w:trHeight w:val="319"/>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3736C672" w14:textId="77777777" w:rsidR="00827896" w:rsidRPr="00470C16" w:rsidRDefault="00827896" w:rsidP="002826B1">
            <w:pPr>
              <w:widowControl w:val="0"/>
              <w:autoSpaceDE w:val="0"/>
              <w:autoSpaceDN w:val="0"/>
              <w:spacing w:after="0" w:line="240" w:lineRule="auto"/>
              <w:rPr>
                <w:rFonts w:eastAsia="Calibri"/>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4B67E259" w14:textId="77777777" w:rsidR="00827896" w:rsidRPr="00470C16" w:rsidRDefault="00827896" w:rsidP="002826B1">
            <w:pPr>
              <w:widowControl w:val="0"/>
              <w:autoSpaceDE w:val="0"/>
              <w:autoSpaceDN w:val="0"/>
              <w:spacing w:after="0" w:line="240" w:lineRule="auto"/>
              <w:rPr>
                <w:rFonts w:eastAsia="Calibri"/>
                <w:sz w:val="18"/>
                <w:szCs w:val="18"/>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14:paraId="6B634F7D" w14:textId="77777777" w:rsidR="00827896" w:rsidRPr="00470C16" w:rsidRDefault="00827896" w:rsidP="002826B1">
            <w:pPr>
              <w:widowControl w:val="0"/>
              <w:autoSpaceDE w:val="0"/>
              <w:autoSpaceDN w:val="0"/>
              <w:spacing w:after="0" w:line="240" w:lineRule="auto"/>
              <w:rPr>
                <w:rFonts w:eastAsia="Calibri"/>
                <w:sz w:val="18"/>
                <w:szCs w:val="18"/>
              </w:rPr>
            </w:pPr>
          </w:p>
        </w:tc>
        <w:tc>
          <w:tcPr>
            <w:tcW w:w="1662" w:type="dxa"/>
            <w:gridSpan w:val="2"/>
            <w:vMerge/>
            <w:tcBorders>
              <w:top w:val="single" w:sz="6" w:space="0" w:color="000000"/>
              <w:left w:val="single" w:sz="6" w:space="0" w:color="000000"/>
              <w:bottom w:val="single" w:sz="6" w:space="0" w:color="000000"/>
              <w:right w:val="single" w:sz="6" w:space="0" w:color="000000"/>
            </w:tcBorders>
            <w:vAlign w:val="center"/>
            <w:hideMark/>
          </w:tcPr>
          <w:p w14:paraId="5BED6279" w14:textId="77777777" w:rsidR="00827896" w:rsidRPr="00470C16" w:rsidRDefault="00827896" w:rsidP="002826B1">
            <w:pPr>
              <w:widowControl w:val="0"/>
              <w:autoSpaceDE w:val="0"/>
              <w:autoSpaceDN w:val="0"/>
              <w:spacing w:after="0" w:line="240" w:lineRule="auto"/>
              <w:rPr>
                <w:rFonts w:eastAsia="Calibri"/>
                <w:sz w:val="18"/>
                <w:szCs w:val="18"/>
              </w:rPr>
            </w:pPr>
          </w:p>
        </w:tc>
        <w:tc>
          <w:tcPr>
            <w:tcW w:w="711" w:type="dxa"/>
            <w:tcBorders>
              <w:top w:val="dotted" w:sz="4" w:space="0" w:color="auto"/>
              <w:left w:val="single" w:sz="6" w:space="0" w:color="000000"/>
              <w:bottom w:val="single" w:sz="6" w:space="0" w:color="000000"/>
              <w:right w:val="single" w:sz="6" w:space="0" w:color="000000"/>
            </w:tcBorders>
            <w:vAlign w:val="center"/>
            <w:hideMark/>
          </w:tcPr>
          <w:p w14:paraId="3CE7A3BC"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1D812CBB"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7F9DB5B5"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6050CE4C"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17072908"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08BDCF35"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74C2D9AD"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7225AF3D"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2AC0BEDB"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05" w:type="dxa"/>
            <w:tcBorders>
              <w:top w:val="dotted" w:sz="4" w:space="0" w:color="auto"/>
              <w:left w:val="single" w:sz="6" w:space="0" w:color="000000"/>
              <w:bottom w:val="single" w:sz="6" w:space="0" w:color="000000"/>
              <w:right w:val="single" w:sz="6" w:space="0" w:color="000000"/>
            </w:tcBorders>
            <w:vAlign w:val="center"/>
            <w:hideMark/>
          </w:tcPr>
          <w:p w14:paraId="3F66AF9A"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c>
          <w:tcPr>
            <w:tcW w:w="720" w:type="dxa"/>
            <w:gridSpan w:val="2"/>
            <w:tcBorders>
              <w:top w:val="dotted" w:sz="4" w:space="0" w:color="auto"/>
              <w:left w:val="single" w:sz="6" w:space="0" w:color="000000"/>
              <w:bottom w:val="single" w:sz="6" w:space="0" w:color="000000"/>
              <w:right w:val="single" w:sz="6" w:space="0" w:color="000000"/>
            </w:tcBorders>
            <w:vAlign w:val="center"/>
            <w:hideMark/>
          </w:tcPr>
          <w:p w14:paraId="616B6AD4"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16" w:type="dxa"/>
            <w:tcBorders>
              <w:top w:val="dotted" w:sz="4" w:space="0" w:color="auto"/>
              <w:left w:val="single" w:sz="6" w:space="0" w:color="000000"/>
              <w:bottom w:val="single" w:sz="6" w:space="0" w:color="000000"/>
              <w:right w:val="single" w:sz="6" w:space="0" w:color="000000"/>
            </w:tcBorders>
            <w:vAlign w:val="center"/>
            <w:hideMark/>
          </w:tcPr>
          <w:p w14:paraId="70EE3695"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7DB0DDB9"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(M)</w:t>
            </w:r>
          </w:p>
        </w:tc>
        <w:tc>
          <w:tcPr>
            <w:tcW w:w="717" w:type="dxa"/>
            <w:tcBorders>
              <w:top w:val="dotted" w:sz="4" w:space="0" w:color="auto"/>
              <w:left w:val="single" w:sz="6" w:space="0" w:color="000000"/>
              <w:bottom w:val="single" w:sz="6" w:space="0" w:color="000000"/>
              <w:right w:val="single" w:sz="6" w:space="0" w:color="000000"/>
            </w:tcBorders>
            <w:vAlign w:val="center"/>
            <w:hideMark/>
          </w:tcPr>
          <w:p w14:paraId="0536FC1F" w14:textId="77777777" w:rsidR="00827896" w:rsidRPr="00470C16" w:rsidRDefault="00827896" w:rsidP="002826B1">
            <w:pPr>
              <w:keepNext/>
              <w:keepLines/>
              <w:autoSpaceDN w:val="0"/>
              <w:spacing w:after="0" w:line="240" w:lineRule="auto"/>
              <w:jc w:val="center"/>
              <w:rPr>
                <w:rFonts w:eastAsia="Times New Roman"/>
                <w:sz w:val="18"/>
                <w:szCs w:val="18"/>
              </w:rPr>
            </w:pPr>
            <w:r w:rsidRPr="00470C16">
              <w:rPr>
                <w:rFonts w:eastAsia="Times New Roman"/>
                <w:sz w:val="18"/>
                <w:szCs w:val="18"/>
              </w:rPr>
              <w:t>(F)</w:t>
            </w:r>
          </w:p>
        </w:tc>
      </w:tr>
      <w:tr w:rsidR="00827896" w:rsidRPr="00470C16" w14:paraId="022F0CBF"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350C175F"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Officials/ Administrators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2BE96883"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345B2AA1"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287F2F71"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24BCA6F" w14:textId="77777777" w:rsidR="00827896" w:rsidRPr="00470C16" w:rsidRDefault="00827896" w:rsidP="002826B1">
            <w:pPr>
              <w:autoSpaceDN w:val="0"/>
              <w:spacing w:before="40" w:after="0" w:line="240" w:lineRule="auto"/>
              <w:jc w:val="center"/>
              <w:rPr>
                <w:rFonts w:eastAsia="Calibri"/>
                <w:sz w:val="16"/>
                <w:szCs w:val="16"/>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0A1C9A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9C1265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1E9A7D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BD78AE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6F9F1C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DBC5E7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E81D86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657859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06ADB99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1B5C2B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44FC307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9DCF9D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4D6A4D9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0DD073C0"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6208B707"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Professionals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036277DE"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39D2E7A"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700CEC50"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AD2ABC7"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F14CEB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C4BA2D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CB1FF5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39CCCF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171352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F11871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E7765D9"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58B2B6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770C9B6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9B1C26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37C1ED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BB72E9C"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3D840C1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6E4B4758"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10F5325E"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Technicians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2999FAAB"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133246A5"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0ACCD73A"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F6970C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B18A90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C189169"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58F414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3C7723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574AD4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82735D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34A08F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A46057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3B4C0F4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FF3E6D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AEBDF8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5EC4AC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4FDF92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179A5BCA"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58FCEB6F"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Sales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79E0F3E3"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45F94141"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064922C6"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EC7B65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EAAC1C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7D7F20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26C425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E39067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CBA431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ADDD1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906C91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45D511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AFDDD1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8188CF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40E5652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B667F8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638442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234A04EE"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17C017E5"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Office/Clerical</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F6178EB"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1968A936"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5F304E4A"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5B38464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8ECB9A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C9B2DC9"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83843F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1956E8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CBDB8E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56B9F4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CC96DE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68B443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17C3C187"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BE4149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07F68F5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8E5D61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445245BC"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3822E3FA"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69ABEAD0"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Craft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035C0AED"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D1BE602"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3253D89B"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55A9922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558552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8C6BBF7"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B25B89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126513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60784B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97AA45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0FE7BD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DE1945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205828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86D97F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6F6AA7A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9AFA1B7"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1DBCBB7"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4B32DBB4"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2D90C603"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Laborers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260932EA"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49F2FBF8"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09B94572"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3A9CC8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419288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434545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694D8F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7542E29"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37B97B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778F40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6362CC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76164F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0E6AAC3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D5CE5E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FECFD2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1B79A8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BB0081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42719589"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79236C91"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Service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F08F142"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51C511B"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5A607ABC"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425156F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5810A7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27AF91C"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2B3490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305E25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3CA29E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DB6899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EC842D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3B7F5D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435DF4A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67F2DB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80A96A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942938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7A23975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37DF1F94"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1A8273C6"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Temporary /Apprentices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19A045F4"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34A85F02"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3A51A080"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88720F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09AFF4"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5AFEAE6"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8D3496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CB4CC91"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F1894B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D0E199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0F9231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0C392F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19E9689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A5D647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BE3B7EA"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A137CED"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8AC5FA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827896" w:rsidRPr="00470C16" w14:paraId="32A0493A" w14:textId="77777777" w:rsidTr="00C37D10">
        <w:tc>
          <w:tcPr>
            <w:tcW w:w="1743" w:type="dxa"/>
            <w:tcBorders>
              <w:top w:val="single" w:sz="6" w:space="0" w:color="000000"/>
              <w:left w:val="single" w:sz="6" w:space="0" w:color="000000"/>
              <w:bottom w:val="single" w:sz="6" w:space="0" w:color="000000"/>
              <w:right w:val="single" w:sz="6" w:space="0" w:color="000000"/>
            </w:tcBorders>
            <w:hideMark/>
          </w:tcPr>
          <w:p w14:paraId="05CB3F4B" w14:textId="77777777" w:rsidR="00827896" w:rsidRPr="00470C16" w:rsidRDefault="00827896" w:rsidP="002826B1">
            <w:pPr>
              <w:autoSpaceDN w:val="0"/>
              <w:spacing w:after="0" w:line="240" w:lineRule="auto"/>
              <w:rPr>
                <w:rFonts w:eastAsia="Calibri"/>
                <w:sz w:val="18"/>
                <w:szCs w:val="18"/>
              </w:rPr>
            </w:pPr>
            <w:r w:rsidRPr="00470C16">
              <w:rPr>
                <w:rFonts w:eastAsia="Calibri"/>
                <w:sz w:val="18"/>
                <w:szCs w:val="18"/>
              </w:rPr>
              <w:t>Totals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6147E182"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97" w:type="dxa"/>
            <w:gridSpan w:val="2"/>
            <w:tcBorders>
              <w:top w:val="single" w:sz="6" w:space="0" w:color="000000"/>
              <w:left w:val="single" w:sz="6" w:space="0" w:color="000000"/>
              <w:bottom w:val="single" w:sz="6" w:space="0" w:color="000000"/>
              <w:right w:val="single" w:sz="6" w:space="0" w:color="000000"/>
            </w:tcBorders>
            <w:vAlign w:val="center"/>
            <w:hideMark/>
          </w:tcPr>
          <w:p w14:paraId="1DA31A16"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09" w:type="dxa"/>
            <w:tcBorders>
              <w:top w:val="single" w:sz="6" w:space="0" w:color="000000"/>
              <w:left w:val="single" w:sz="6" w:space="0" w:color="000000"/>
              <w:bottom w:val="single" w:sz="6" w:space="0" w:color="000000"/>
              <w:right w:val="single" w:sz="6" w:space="0" w:color="000000"/>
            </w:tcBorders>
            <w:vAlign w:val="center"/>
            <w:hideMark/>
          </w:tcPr>
          <w:p w14:paraId="152C7A03" w14:textId="77777777" w:rsidR="00827896" w:rsidRPr="00470C16" w:rsidRDefault="00827896" w:rsidP="002826B1">
            <w:pPr>
              <w:autoSpaceDN w:val="0"/>
              <w:spacing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6518B8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16263A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694EA10"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9E421BB"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FEEEC6E"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BF12E93"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E94858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2D495B8"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080745C"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AFCAFF5"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AF72F3C"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67DBDEF2"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904D50F"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496E96E9" w14:textId="77777777" w:rsidR="00827896" w:rsidRPr="00470C16" w:rsidRDefault="00827896" w:rsidP="002826B1">
            <w:pPr>
              <w:autoSpaceDN w:val="0"/>
              <w:spacing w:before="40" w:after="0" w:line="240" w:lineRule="auto"/>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bl>
    <w:p w14:paraId="4A261514" w14:textId="77777777" w:rsidR="00827896" w:rsidRPr="00470C16" w:rsidRDefault="00827896" w:rsidP="002826B1">
      <w:pPr>
        <w:autoSpaceDN w:val="0"/>
        <w:spacing w:after="0" w:line="240" w:lineRule="auto"/>
        <w:rPr>
          <w:rFonts w:eastAsia="Calibri"/>
          <w:sz w:val="18"/>
          <w:szCs w:val="18"/>
        </w:rPr>
      </w:pPr>
    </w:p>
    <w:tbl>
      <w:tblPr>
        <w:tblW w:w="145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350"/>
        <w:gridCol w:w="3420"/>
        <w:gridCol w:w="2520"/>
      </w:tblGrid>
      <w:tr w:rsidR="00827896" w:rsidRPr="00470C16" w14:paraId="7335D441" w14:textId="77777777" w:rsidTr="00C37D10">
        <w:trPr>
          <w:cantSplit/>
          <w:trHeight w:val="512"/>
        </w:trPr>
        <w:tc>
          <w:tcPr>
            <w:tcW w:w="7290" w:type="dxa"/>
            <w:tcBorders>
              <w:top w:val="single" w:sz="4" w:space="0" w:color="auto"/>
              <w:left w:val="single" w:sz="4" w:space="0" w:color="auto"/>
              <w:bottom w:val="single" w:sz="4" w:space="0" w:color="auto"/>
              <w:right w:val="single" w:sz="4" w:space="0" w:color="auto"/>
            </w:tcBorders>
            <w:hideMark/>
          </w:tcPr>
          <w:p w14:paraId="32038665" w14:textId="77777777" w:rsidR="00827896" w:rsidRPr="00470C16" w:rsidRDefault="00827896" w:rsidP="002826B1">
            <w:pPr>
              <w:autoSpaceDN w:val="0"/>
              <w:spacing w:after="0" w:line="240" w:lineRule="auto"/>
              <w:jc w:val="both"/>
              <w:rPr>
                <w:rFonts w:eastAsia="Calibri"/>
                <w:b/>
                <w:sz w:val="18"/>
                <w:szCs w:val="18"/>
                <w:u w:val="single"/>
              </w:rPr>
            </w:pPr>
            <w:r w:rsidRPr="00470C16">
              <w:rPr>
                <w:rFonts w:eastAsia="Calibri"/>
                <w:b/>
                <w:sz w:val="18"/>
                <w:szCs w:val="18"/>
              </w:rPr>
              <w:t>PREPARED BY (</w:t>
            </w:r>
            <w:r w:rsidRPr="00470C16">
              <w:rPr>
                <w:rFonts w:eastAsia="Calibri"/>
                <w:b/>
                <w:i/>
                <w:iCs/>
                <w:sz w:val="18"/>
                <w:szCs w:val="18"/>
              </w:rPr>
              <w:t>Signature</w:t>
            </w:r>
            <w:r w:rsidRPr="00470C16">
              <w:rPr>
                <w:rFonts w:eastAsia="Calibri"/>
                <w:b/>
                <w:sz w:val="18"/>
                <w:szCs w:val="18"/>
              </w:rPr>
              <w:t xml:space="preserve">):                                                                                                        </w:t>
            </w:r>
          </w:p>
        </w:tc>
        <w:tc>
          <w:tcPr>
            <w:tcW w:w="4770" w:type="dxa"/>
            <w:gridSpan w:val="2"/>
            <w:tcBorders>
              <w:top w:val="single" w:sz="4" w:space="0" w:color="auto"/>
              <w:left w:val="single" w:sz="4" w:space="0" w:color="auto"/>
              <w:bottom w:val="single" w:sz="4" w:space="0" w:color="auto"/>
              <w:right w:val="single" w:sz="4" w:space="0" w:color="auto"/>
            </w:tcBorders>
            <w:hideMark/>
          </w:tcPr>
          <w:p w14:paraId="4C479A45" w14:textId="77777777" w:rsidR="00827896" w:rsidRPr="00470C16" w:rsidRDefault="00827896" w:rsidP="002826B1">
            <w:pPr>
              <w:autoSpaceDN w:val="0"/>
              <w:spacing w:after="0" w:line="240" w:lineRule="auto"/>
              <w:jc w:val="both"/>
              <w:rPr>
                <w:rFonts w:eastAsia="Calibri"/>
                <w:b/>
                <w:sz w:val="18"/>
                <w:szCs w:val="18"/>
              </w:rPr>
            </w:pPr>
            <w:r w:rsidRPr="00470C16">
              <w:rPr>
                <w:rFonts w:eastAsia="Calibri"/>
                <w:b/>
                <w:sz w:val="18"/>
                <w:szCs w:val="18"/>
              </w:rPr>
              <w:t>TELEPHONE NO.:</w:t>
            </w:r>
            <w:r w:rsidRPr="00470C16">
              <w:rPr>
                <w:rFonts w:eastAsia="Calibri"/>
                <w:sz w:val="18"/>
                <w:szCs w:val="18"/>
              </w:rPr>
              <w:t xml:space="preserve"> </w:t>
            </w:r>
            <w:r w:rsidRPr="00470C16">
              <w:rPr>
                <w:rFonts w:eastAsia="Arial"/>
              </w:rPr>
              <w:fldChar w:fldCharType="begin">
                <w:ffData>
                  <w:name w:val="Text93"/>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p w14:paraId="71F63124" w14:textId="77777777" w:rsidR="00827896" w:rsidRPr="00470C16" w:rsidRDefault="00827896" w:rsidP="002826B1">
            <w:pPr>
              <w:autoSpaceDN w:val="0"/>
              <w:spacing w:after="0" w:line="240" w:lineRule="auto"/>
              <w:jc w:val="both"/>
              <w:rPr>
                <w:rFonts w:eastAsia="Calibri"/>
                <w:sz w:val="18"/>
                <w:szCs w:val="18"/>
              </w:rPr>
            </w:pPr>
            <w:r w:rsidRPr="00470C16">
              <w:rPr>
                <w:rFonts w:eastAsia="Calibri"/>
                <w:b/>
                <w:sz w:val="18"/>
                <w:szCs w:val="18"/>
              </w:rPr>
              <w:t>EMAIL ADDRESS:</w:t>
            </w:r>
            <w:r w:rsidRPr="00470C16">
              <w:rPr>
                <w:rFonts w:eastAsia="Calibri"/>
                <w:sz w:val="18"/>
                <w:szCs w:val="18"/>
              </w:rPr>
              <w:t xml:space="preserve"> </w:t>
            </w:r>
            <w:r w:rsidRPr="00470C16">
              <w:rPr>
                <w:rFonts w:eastAsia="Arial"/>
              </w:rPr>
              <w:fldChar w:fldCharType="begin">
                <w:ffData>
                  <w:name w:val="Text94"/>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0CC81762" w14:textId="77777777" w:rsidR="00827896" w:rsidRPr="00470C16" w:rsidRDefault="00827896" w:rsidP="002826B1">
            <w:pPr>
              <w:autoSpaceDN w:val="0"/>
              <w:spacing w:after="0" w:line="240" w:lineRule="auto"/>
              <w:rPr>
                <w:rFonts w:eastAsia="Calibri"/>
                <w:sz w:val="18"/>
                <w:szCs w:val="18"/>
              </w:rPr>
            </w:pPr>
            <w:r w:rsidRPr="00470C16">
              <w:rPr>
                <w:rFonts w:eastAsia="Calibri"/>
                <w:b/>
                <w:sz w:val="18"/>
                <w:szCs w:val="18"/>
              </w:rPr>
              <w:t xml:space="preserve">DATE: </w:t>
            </w:r>
            <w:r w:rsidRPr="00470C16">
              <w:rPr>
                <w:rFonts w:eastAsia="Arial"/>
              </w:rPr>
              <w:fldChar w:fldCharType="begin">
                <w:ffData>
                  <w:name w:val="Text95"/>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tc>
      </w:tr>
      <w:tr w:rsidR="00827896" w:rsidRPr="00470C16" w14:paraId="01B741E8" w14:textId="77777777" w:rsidTr="00C37D10">
        <w:trPr>
          <w:cantSplit/>
          <w:trHeight w:val="440"/>
        </w:trPr>
        <w:tc>
          <w:tcPr>
            <w:tcW w:w="8640" w:type="dxa"/>
            <w:gridSpan w:val="2"/>
            <w:tcBorders>
              <w:top w:val="single" w:sz="4" w:space="0" w:color="auto"/>
              <w:left w:val="single" w:sz="4" w:space="0" w:color="auto"/>
              <w:bottom w:val="single" w:sz="4" w:space="0" w:color="auto"/>
              <w:right w:val="single" w:sz="4" w:space="0" w:color="auto"/>
            </w:tcBorders>
          </w:tcPr>
          <w:p w14:paraId="731CB0A7" w14:textId="77777777" w:rsidR="00827896" w:rsidRPr="00470C16" w:rsidRDefault="00827896" w:rsidP="002826B1">
            <w:pPr>
              <w:autoSpaceDN w:val="0"/>
              <w:spacing w:after="0" w:line="240" w:lineRule="auto"/>
              <w:jc w:val="both"/>
              <w:rPr>
                <w:rFonts w:eastAsia="Calibri"/>
                <w:b/>
                <w:sz w:val="18"/>
                <w:szCs w:val="18"/>
              </w:rPr>
            </w:pPr>
            <w:r w:rsidRPr="00470C16">
              <w:rPr>
                <w:rFonts w:eastAsia="Calibri"/>
                <w:b/>
                <w:sz w:val="18"/>
                <w:szCs w:val="18"/>
              </w:rPr>
              <w:t>NAME AND TITLE OF PREPARER (</w:t>
            </w:r>
            <w:r w:rsidRPr="00470C16">
              <w:rPr>
                <w:rFonts w:eastAsia="Calibri"/>
                <w:b/>
                <w:i/>
                <w:iCs/>
                <w:sz w:val="18"/>
                <w:szCs w:val="18"/>
              </w:rPr>
              <w:t>Print or Type</w:t>
            </w:r>
            <w:r w:rsidRPr="00470C16">
              <w:rPr>
                <w:rFonts w:eastAsia="Calibri"/>
                <w:b/>
                <w:sz w:val="18"/>
                <w:szCs w:val="18"/>
              </w:rPr>
              <w:t xml:space="preserve">): </w:t>
            </w:r>
            <w:r w:rsidRPr="00470C16">
              <w:rPr>
                <w:rFonts w:eastAsia="Arial"/>
              </w:rPr>
              <w:fldChar w:fldCharType="begin">
                <w:ffData>
                  <w:name w:val="Text92"/>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p w14:paraId="2EB1FE5D" w14:textId="77777777" w:rsidR="00827896" w:rsidRPr="00470C16" w:rsidRDefault="00827896" w:rsidP="002826B1">
            <w:pPr>
              <w:autoSpaceDN w:val="0"/>
              <w:spacing w:after="0" w:line="240" w:lineRule="auto"/>
              <w:jc w:val="both"/>
              <w:rPr>
                <w:rFonts w:eastAsia="Calibri"/>
                <w:sz w:val="18"/>
                <w:szCs w:val="18"/>
                <w:u w:val="single"/>
              </w:rPr>
            </w:pPr>
          </w:p>
        </w:tc>
        <w:tc>
          <w:tcPr>
            <w:tcW w:w="5940" w:type="dxa"/>
            <w:gridSpan w:val="2"/>
            <w:tcBorders>
              <w:top w:val="single" w:sz="4" w:space="0" w:color="auto"/>
              <w:left w:val="single" w:sz="4" w:space="0" w:color="auto"/>
              <w:bottom w:val="single" w:sz="4" w:space="0" w:color="auto"/>
              <w:right w:val="single" w:sz="4" w:space="0" w:color="auto"/>
            </w:tcBorders>
            <w:vAlign w:val="bottom"/>
            <w:hideMark/>
          </w:tcPr>
          <w:p w14:paraId="7D780DD3" w14:textId="77777777" w:rsidR="00827896" w:rsidRPr="00470C16" w:rsidRDefault="00827896" w:rsidP="002826B1">
            <w:pPr>
              <w:autoSpaceDN w:val="0"/>
              <w:spacing w:after="0" w:line="240" w:lineRule="auto"/>
              <w:jc w:val="center"/>
              <w:rPr>
                <w:rFonts w:eastAsia="Calibri"/>
                <w:sz w:val="18"/>
                <w:szCs w:val="18"/>
              </w:rPr>
            </w:pPr>
            <w:r w:rsidRPr="00470C16">
              <w:rPr>
                <w:rFonts w:eastAsia="Calibri"/>
                <w:b/>
                <w:sz w:val="18"/>
                <w:szCs w:val="18"/>
              </w:rPr>
              <w:t>Submit completed with bid or proposal   M/WBE 101 (Rev 11/08)</w:t>
            </w:r>
          </w:p>
        </w:tc>
      </w:tr>
    </w:tbl>
    <w:p w14:paraId="6E680445" w14:textId="77777777" w:rsidR="00827896" w:rsidRPr="00470C16" w:rsidRDefault="00827896" w:rsidP="002826B1">
      <w:pPr>
        <w:spacing w:line="240" w:lineRule="auto"/>
        <w:rPr>
          <w:rFonts w:eastAsia="Times New Roman"/>
          <w:b/>
          <w:sz w:val="18"/>
          <w:szCs w:val="18"/>
        </w:rPr>
        <w:sectPr w:rsidR="00827896" w:rsidRPr="00470C16" w:rsidSect="00052291">
          <w:pgSz w:w="15840" w:h="12240" w:orient="landscape"/>
          <w:pgMar w:top="720" w:right="720" w:bottom="720" w:left="720" w:header="360" w:footer="720" w:gutter="0"/>
          <w:cols w:space="720"/>
          <w:docGrid w:linePitch="299"/>
        </w:sectPr>
      </w:pPr>
    </w:p>
    <w:tbl>
      <w:tblPr>
        <w:tblStyle w:val="TableGrid3"/>
        <w:tblW w:w="137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08"/>
        <w:gridCol w:w="2585"/>
        <w:gridCol w:w="1743"/>
        <w:gridCol w:w="1958"/>
        <w:gridCol w:w="1937"/>
        <w:gridCol w:w="1603"/>
        <w:gridCol w:w="332"/>
        <w:gridCol w:w="2368"/>
      </w:tblGrid>
      <w:tr w:rsidR="00827896" w:rsidRPr="00470C16" w14:paraId="5F1B2A53" w14:textId="77777777" w:rsidTr="00C37D10">
        <w:tc>
          <w:tcPr>
            <w:tcW w:w="13770" w:type="dxa"/>
            <w:gridSpan w:val="9"/>
            <w:hideMark/>
          </w:tcPr>
          <w:p w14:paraId="2778C49B" w14:textId="77777777" w:rsidR="00827896" w:rsidRPr="00F93377" w:rsidRDefault="00827896" w:rsidP="002826B1">
            <w:pPr>
              <w:widowControl w:val="0"/>
              <w:autoSpaceDN w:val="0"/>
              <w:spacing w:after="0" w:line="240" w:lineRule="auto"/>
              <w:jc w:val="both"/>
              <w:rPr>
                <w:rFonts w:ascii="Arial" w:eastAsia="Times New Roman" w:hAnsi="Arial" w:cs="Arial"/>
                <w:sz w:val="20"/>
                <w:szCs w:val="20"/>
              </w:rPr>
            </w:pPr>
            <w:r w:rsidRPr="00F93377">
              <w:rPr>
                <w:rFonts w:ascii="Arial" w:eastAsia="Times New Roman" w:hAnsi="Arial" w:cs="Arial"/>
                <w:b/>
                <w:sz w:val="20"/>
                <w:szCs w:val="20"/>
              </w:rPr>
              <w:lastRenderedPageBreak/>
              <w:t xml:space="preserve">General Instructions:  </w:t>
            </w:r>
            <w:r w:rsidRPr="00F93377">
              <w:rPr>
                <w:rFonts w:ascii="Arial" w:eastAsia="Times New Roman" w:hAnsi="Arial" w:cs="Arial"/>
                <w:sz w:val="20"/>
                <w:szCs w:val="20"/>
              </w:rPr>
              <w:t xml:space="preserve">All Offerers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Offerer shall complete this form only for the anticipated work force to be utilized on the State contract.  Where the work force to be utilized in the performance of the State contract </w:t>
            </w:r>
            <w:r w:rsidRPr="00F93377">
              <w:rPr>
                <w:rFonts w:ascii="Arial" w:eastAsia="Times New Roman" w:hAnsi="Arial" w:cs="Arial"/>
                <w:sz w:val="20"/>
                <w:szCs w:val="20"/>
                <w:u w:val="single"/>
              </w:rPr>
              <w:t>cannot</w:t>
            </w:r>
            <w:r w:rsidRPr="00F93377">
              <w:rPr>
                <w:rFonts w:ascii="Arial" w:eastAsia="Times New Roman" w:hAnsi="Arial" w:cs="Arial"/>
                <w:sz w:val="20"/>
                <w:szCs w:val="20"/>
              </w:rPr>
              <w:t xml:space="preserve"> be separated out from the contractor’s and/or subcontractor’s total work force, the Offerer shall complete this form for the contractor’s and/or subcontractor’s total work force.</w:t>
            </w:r>
          </w:p>
        </w:tc>
      </w:tr>
      <w:tr w:rsidR="00827896" w:rsidRPr="00470C16" w14:paraId="0997367C" w14:textId="77777777" w:rsidTr="00C37D10">
        <w:trPr>
          <w:trHeight w:val="279"/>
        </w:trPr>
        <w:tc>
          <w:tcPr>
            <w:tcW w:w="5572" w:type="dxa"/>
            <w:gridSpan w:val="4"/>
            <w:vAlign w:val="bottom"/>
            <w:hideMark/>
          </w:tcPr>
          <w:p w14:paraId="30339EF3" w14:textId="77777777" w:rsidR="00827896" w:rsidRPr="00F93377" w:rsidRDefault="00827896" w:rsidP="002826B1">
            <w:pPr>
              <w:widowControl w:val="0"/>
              <w:autoSpaceDN w:val="0"/>
              <w:spacing w:after="0" w:line="240" w:lineRule="auto"/>
              <w:rPr>
                <w:rFonts w:ascii="Arial" w:hAnsi="Arial" w:cs="Arial"/>
                <w:sz w:val="20"/>
                <w:szCs w:val="20"/>
              </w:rPr>
            </w:pPr>
            <w:r w:rsidRPr="00F93377">
              <w:rPr>
                <w:rFonts w:ascii="Arial" w:hAnsi="Arial" w:cs="Arial"/>
                <w:b/>
                <w:sz w:val="20"/>
                <w:szCs w:val="20"/>
              </w:rPr>
              <w:t>Instructions for completing:</w:t>
            </w:r>
          </w:p>
        </w:tc>
        <w:tc>
          <w:tcPr>
            <w:tcW w:w="1958" w:type="dxa"/>
          </w:tcPr>
          <w:p w14:paraId="4765A03A" w14:textId="77777777" w:rsidR="00827896" w:rsidRPr="00F93377" w:rsidRDefault="00827896" w:rsidP="002826B1">
            <w:pPr>
              <w:widowControl w:val="0"/>
              <w:autoSpaceDN w:val="0"/>
              <w:spacing w:after="0" w:line="240" w:lineRule="auto"/>
              <w:rPr>
                <w:rFonts w:ascii="Arial" w:hAnsi="Arial" w:cs="Arial"/>
                <w:sz w:val="20"/>
                <w:szCs w:val="20"/>
              </w:rPr>
            </w:pPr>
          </w:p>
        </w:tc>
        <w:tc>
          <w:tcPr>
            <w:tcW w:w="1937" w:type="dxa"/>
          </w:tcPr>
          <w:p w14:paraId="20C0A3A5" w14:textId="77777777" w:rsidR="00827896" w:rsidRPr="00F93377" w:rsidRDefault="00827896" w:rsidP="002826B1">
            <w:pPr>
              <w:widowControl w:val="0"/>
              <w:autoSpaceDN w:val="0"/>
              <w:spacing w:after="0" w:line="240" w:lineRule="auto"/>
              <w:rPr>
                <w:rFonts w:ascii="Arial" w:hAnsi="Arial" w:cs="Arial"/>
                <w:sz w:val="20"/>
                <w:szCs w:val="20"/>
              </w:rPr>
            </w:pPr>
          </w:p>
        </w:tc>
        <w:tc>
          <w:tcPr>
            <w:tcW w:w="1935" w:type="dxa"/>
            <w:gridSpan w:val="2"/>
          </w:tcPr>
          <w:p w14:paraId="1952AADD" w14:textId="77777777" w:rsidR="00827896" w:rsidRPr="00F93377" w:rsidRDefault="00827896" w:rsidP="002826B1">
            <w:pPr>
              <w:widowControl w:val="0"/>
              <w:autoSpaceDN w:val="0"/>
              <w:spacing w:after="0" w:line="240" w:lineRule="auto"/>
              <w:rPr>
                <w:rFonts w:ascii="Arial" w:hAnsi="Arial" w:cs="Arial"/>
                <w:sz w:val="20"/>
                <w:szCs w:val="20"/>
              </w:rPr>
            </w:pPr>
          </w:p>
        </w:tc>
        <w:tc>
          <w:tcPr>
            <w:tcW w:w="2368" w:type="dxa"/>
          </w:tcPr>
          <w:p w14:paraId="1371A36D" w14:textId="77777777" w:rsidR="00827896" w:rsidRPr="00F93377" w:rsidRDefault="00827896" w:rsidP="002826B1">
            <w:pPr>
              <w:widowControl w:val="0"/>
              <w:autoSpaceDN w:val="0"/>
              <w:spacing w:after="0" w:line="240" w:lineRule="auto"/>
              <w:rPr>
                <w:rFonts w:ascii="Arial" w:hAnsi="Arial" w:cs="Arial"/>
                <w:sz w:val="20"/>
                <w:szCs w:val="20"/>
              </w:rPr>
            </w:pPr>
          </w:p>
        </w:tc>
      </w:tr>
      <w:tr w:rsidR="00827896" w:rsidRPr="00F93377" w14:paraId="67666B1E" w14:textId="77777777" w:rsidTr="00F93377">
        <w:trPr>
          <w:gridAfter w:val="2"/>
          <w:wAfter w:w="2700" w:type="dxa"/>
        </w:trPr>
        <w:tc>
          <w:tcPr>
            <w:tcW w:w="236" w:type="dxa"/>
          </w:tcPr>
          <w:p w14:paraId="0911FB22" w14:textId="77777777" w:rsidR="00827896" w:rsidRPr="00F93377" w:rsidRDefault="00827896" w:rsidP="002826B1">
            <w:pPr>
              <w:widowControl w:val="0"/>
              <w:autoSpaceDN w:val="0"/>
              <w:spacing w:after="0" w:line="240" w:lineRule="auto"/>
              <w:ind w:right="-242"/>
              <w:jc w:val="right"/>
              <w:rPr>
                <w:sz w:val="20"/>
                <w:szCs w:val="20"/>
              </w:rPr>
            </w:pPr>
          </w:p>
        </w:tc>
        <w:tc>
          <w:tcPr>
            <w:tcW w:w="10834" w:type="dxa"/>
            <w:gridSpan w:val="6"/>
            <w:hideMark/>
          </w:tcPr>
          <w:p w14:paraId="11DBF0CA"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Enter the Solicitation number that this report applies to along with the name and address of the Offerer.</w:t>
            </w:r>
          </w:p>
          <w:p w14:paraId="3DB13A05"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Check off the appropriate box to indicate if the Offerer completing the report is the contractor or a subcontractor.</w:t>
            </w:r>
          </w:p>
          <w:p w14:paraId="530B93FA"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 xml:space="preserve">Check off the appropriate box to indicate work force to be utilized on the contract or the Offerers’ total work force. </w:t>
            </w:r>
          </w:p>
          <w:p w14:paraId="7E38C691"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 xml:space="preserve">Enter the total work force by EEO job category.  </w:t>
            </w:r>
          </w:p>
          <w:p w14:paraId="6326A654"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Break down the anticipated total work force by gender and enter under the heading ‘Work force by Gender’</w:t>
            </w:r>
          </w:p>
          <w:p w14:paraId="5CC7D5E1"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 xml:space="preserve">Break down the anticipated total work force by race/ethnic identification and enter under the heading ‘Work force by Race/Ethnic Identification’.  Contact the OM/WBE Permissible contact(s) for the solicitation if you have any questions. </w:t>
            </w:r>
          </w:p>
          <w:p w14:paraId="7965121E"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Enter information on disabled or veterans included in the anticipated work force under the appropriate headings.</w:t>
            </w:r>
          </w:p>
          <w:p w14:paraId="357512FE" w14:textId="77777777" w:rsidR="00827896" w:rsidRPr="00F93377" w:rsidRDefault="00827896" w:rsidP="002826B1">
            <w:pPr>
              <w:widowControl w:val="0"/>
              <w:numPr>
                <w:ilvl w:val="0"/>
                <w:numId w:val="32"/>
              </w:numPr>
              <w:autoSpaceDE w:val="0"/>
              <w:autoSpaceDN w:val="0"/>
              <w:spacing w:after="0" w:line="240" w:lineRule="auto"/>
              <w:ind w:right="-242"/>
              <w:rPr>
                <w:rFonts w:ascii="Arial" w:hAnsi="Arial" w:cs="Arial"/>
                <w:sz w:val="20"/>
                <w:szCs w:val="20"/>
              </w:rPr>
            </w:pPr>
            <w:r w:rsidRPr="00F93377">
              <w:rPr>
                <w:rFonts w:ascii="Arial" w:hAnsi="Arial" w:cs="Arial"/>
                <w:sz w:val="20"/>
                <w:szCs w:val="20"/>
              </w:rPr>
              <w:t xml:space="preserve">Enter the name, title, phone number and email address for the person completing the form.  Sign and date the form in the designated boxes. </w:t>
            </w:r>
          </w:p>
        </w:tc>
      </w:tr>
      <w:tr w:rsidR="00827896" w:rsidRPr="00470C16" w14:paraId="2AA07DC4" w14:textId="77777777" w:rsidTr="00C37D10">
        <w:trPr>
          <w:trHeight w:val="135"/>
        </w:trPr>
        <w:tc>
          <w:tcPr>
            <w:tcW w:w="13770" w:type="dxa"/>
            <w:gridSpan w:val="9"/>
            <w:hideMark/>
          </w:tcPr>
          <w:p w14:paraId="5F285DB9"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eastAsia="Times New Roman" w:hAnsi="Arial" w:cs="Arial"/>
                <w:b/>
                <w:sz w:val="20"/>
                <w:szCs w:val="20"/>
              </w:rPr>
              <w:t>RACE/ETHNIC IDENTIFICATION</w:t>
            </w:r>
          </w:p>
        </w:tc>
      </w:tr>
      <w:tr w:rsidR="00827896" w:rsidRPr="00470C16" w14:paraId="2D416315" w14:textId="77777777" w:rsidTr="00C37D10">
        <w:trPr>
          <w:trHeight w:val="405"/>
        </w:trPr>
        <w:tc>
          <w:tcPr>
            <w:tcW w:w="13770" w:type="dxa"/>
            <w:gridSpan w:val="9"/>
          </w:tcPr>
          <w:p w14:paraId="726BD117" w14:textId="6B371FE3" w:rsidR="00827896" w:rsidRPr="00F93377" w:rsidRDefault="00827896" w:rsidP="002826B1">
            <w:pPr>
              <w:widowControl w:val="0"/>
              <w:autoSpaceDN w:val="0"/>
              <w:spacing w:after="0" w:line="240" w:lineRule="auto"/>
              <w:jc w:val="both"/>
              <w:rPr>
                <w:rFonts w:ascii="Arial" w:eastAsia="Times New Roman" w:hAnsi="Arial" w:cs="Arial"/>
                <w:sz w:val="20"/>
                <w:szCs w:val="20"/>
              </w:rPr>
            </w:pPr>
            <w:r w:rsidRPr="00F93377">
              <w:rPr>
                <w:rFonts w:ascii="Arial" w:eastAsia="Times New Roman" w:hAnsi="Arial" w:cs="Arial"/>
                <w:sz w:val="20"/>
                <w:szCs w:val="20"/>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tc>
      </w:tr>
      <w:tr w:rsidR="00827896" w:rsidRPr="00470C16" w14:paraId="3FA60644" w14:textId="77777777" w:rsidTr="00C37D10">
        <w:tc>
          <w:tcPr>
            <w:tcW w:w="1244" w:type="dxa"/>
            <w:gridSpan w:val="2"/>
          </w:tcPr>
          <w:p w14:paraId="4082DCB1" w14:textId="77777777" w:rsidR="00827896" w:rsidRPr="00F93377" w:rsidRDefault="00827896" w:rsidP="002826B1">
            <w:pPr>
              <w:widowControl w:val="0"/>
              <w:tabs>
                <w:tab w:val="left" w:pos="360"/>
                <w:tab w:val="num" w:pos="3600"/>
              </w:tabs>
              <w:autoSpaceDN w:val="0"/>
              <w:spacing w:after="0" w:line="240" w:lineRule="auto"/>
              <w:jc w:val="both"/>
              <w:rPr>
                <w:rFonts w:ascii="Arial" w:hAnsi="Arial" w:cs="Arial"/>
                <w:sz w:val="20"/>
                <w:szCs w:val="20"/>
              </w:rPr>
            </w:pPr>
          </w:p>
        </w:tc>
        <w:tc>
          <w:tcPr>
            <w:tcW w:w="2585" w:type="dxa"/>
            <w:hideMark/>
          </w:tcPr>
          <w:p w14:paraId="775957C0" w14:textId="77777777" w:rsidR="00827896" w:rsidRPr="00F93377" w:rsidRDefault="00827896" w:rsidP="002826B1">
            <w:pPr>
              <w:widowControl w:val="0"/>
              <w:tabs>
                <w:tab w:val="left" w:pos="360"/>
                <w:tab w:val="num" w:pos="3600"/>
              </w:tabs>
              <w:autoSpaceDN w:val="0"/>
              <w:spacing w:after="0" w:line="240" w:lineRule="auto"/>
              <w:jc w:val="right"/>
              <w:rPr>
                <w:rFonts w:ascii="Arial" w:hAnsi="Arial" w:cs="Arial"/>
                <w:sz w:val="20"/>
                <w:szCs w:val="20"/>
              </w:rPr>
            </w:pPr>
            <w:r w:rsidRPr="00F93377">
              <w:rPr>
                <w:rFonts w:ascii="Arial" w:hAnsi="Arial" w:cs="Arial"/>
                <w:b/>
                <w:sz w:val="20"/>
                <w:szCs w:val="20"/>
              </w:rPr>
              <w:t>WHITE</w:t>
            </w:r>
          </w:p>
        </w:tc>
        <w:tc>
          <w:tcPr>
            <w:tcW w:w="9941" w:type="dxa"/>
            <w:gridSpan w:val="6"/>
            <w:hideMark/>
          </w:tcPr>
          <w:p w14:paraId="39885EB5" w14:textId="77777777" w:rsidR="00827896" w:rsidRPr="00F93377" w:rsidRDefault="00827896" w:rsidP="002826B1">
            <w:pPr>
              <w:widowControl w:val="0"/>
              <w:tabs>
                <w:tab w:val="left" w:pos="360"/>
                <w:tab w:val="num" w:pos="3600"/>
              </w:tabs>
              <w:autoSpaceDN w:val="0"/>
              <w:spacing w:after="0" w:line="240" w:lineRule="auto"/>
              <w:jc w:val="both"/>
              <w:rPr>
                <w:rFonts w:ascii="Arial" w:hAnsi="Arial" w:cs="Arial"/>
                <w:sz w:val="20"/>
                <w:szCs w:val="20"/>
              </w:rPr>
            </w:pPr>
            <w:r w:rsidRPr="00F93377">
              <w:rPr>
                <w:rFonts w:ascii="Arial" w:hAnsi="Arial" w:cs="Arial"/>
                <w:sz w:val="20"/>
                <w:szCs w:val="20"/>
              </w:rPr>
              <w:t>(Not of Hispanic origin) All persons having origins in any of the original peoples of Europe, North Africa, or the Middle East.</w:t>
            </w:r>
          </w:p>
        </w:tc>
      </w:tr>
      <w:tr w:rsidR="00827896" w:rsidRPr="00470C16" w14:paraId="2C4DE713" w14:textId="77777777" w:rsidTr="00C37D10">
        <w:tc>
          <w:tcPr>
            <w:tcW w:w="1244" w:type="dxa"/>
            <w:gridSpan w:val="2"/>
          </w:tcPr>
          <w:p w14:paraId="5F4B479A" w14:textId="77777777" w:rsidR="00827896" w:rsidRPr="00F93377" w:rsidRDefault="00827896" w:rsidP="002826B1">
            <w:pPr>
              <w:widowControl w:val="0"/>
              <w:tabs>
                <w:tab w:val="left" w:pos="360"/>
                <w:tab w:val="num" w:pos="3600"/>
              </w:tabs>
              <w:autoSpaceDN w:val="0"/>
              <w:spacing w:after="0" w:line="240" w:lineRule="auto"/>
              <w:jc w:val="both"/>
              <w:rPr>
                <w:rFonts w:ascii="Arial" w:hAnsi="Arial" w:cs="Arial"/>
                <w:sz w:val="20"/>
                <w:szCs w:val="20"/>
              </w:rPr>
            </w:pPr>
          </w:p>
        </w:tc>
        <w:tc>
          <w:tcPr>
            <w:tcW w:w="2585" w:type="dxa"/>
            <w:hideMark/>
          </w:tcPr>
          <w:p w14:paraId="6606C42C" w14:textId="77777777" w:rsidR="00827896" w:rsidRPr="00F93377" w:rsidRDefault="00827896" w:rsidP="002826B1">
            <w:pPr>
              <w:widowControl w:val="0"/>
              <w:tabs>
                <w:tab w:val="left" w:pos="360"/>
                <w:tab w:val="num" w:pos="3600"/>
              </w:tabs>
              <w:autoSpaceDN w:val="0"/>
              <w:spacing w:after="0" w:line="240" w:lineRule="auto"/>
              <w:jc w:val="right"/>
              <w:rPr>
                <w:rFonts w:ascii="Arial" w:hAnsi="Arial" w:cs="Arial"/>
                <w:sz w:val="20"/>
                <w:szCs w:val="20"/>
              </w:rPr>
            </w:pPr>
            <w:r w:rsidRPr="00F93377">
              <w:rPr>
                <w:rFonts w:ascii="Arial" w:hAnsi="Arial" w:cs="Arial"/>
                <w:b/>
                <w:sz w:val="20"/>
                <w:szCs w:val="20"/>
              </w:rPr>
              <w:t>BLACK</w:t>
            </w:r>
          </w:p>
        </w:tc>
        <w:tc>
          <w:tcPr>
            <w:tcW w:w="9941" w:type="dxa"/>
            <w:gridSpan w:val="6"/>
            <w:hideMark/>
          </w:tcPr>
          <w:p w14:paraId="2CA0B509" w14:textId="77777777" w:rsidR="00827896" w:rsidRPr="00F93377" w:rsidRDefault="00827896" w:rsidP="002826B1">
            <w:pPr>
              <w:widowControl w:val="0"/>
              <w:tabs>
                <w:tab w:val="left" w:pos="360"/>
                <w:tab w:val="num" w:pos="3600"/>
              </w:tabs>
              <w:autoSpaceDN w:val="0"/>
              <w:spacing w:after="0" w:line="240" w:lineRule="auto"/>
              <w:jc w:val="both"/>
              <w:rPr>
                <w:rFonts w:ascii="Arial" w:hAnsi="Arial" w:cs="Arial"/>
                <w:sz w:val="20"/>
                <w:szCs w:val="20"/>
              </w:rPr>
            </w:pPr>
            <w:r w:rsidRPr="00F93377">
              <w:rPr>
                <w:rFonts w:ascii="Arial" w:hAnsi="Arial" w:cs="Arial"/>
                <w:sz w:val="20"/>
                <w:szCs w:val="20"/>
              </w:rPr>
              <w:t>a person, not of Hispanic origin, who has origins in any of the black racial groups of the original peoples of Africa.</w:t>
            </w:r>
          </w:p>
        </w:tc>
      </w:tr>
      <w:tr w:rsidR="00827896" w:rsidRPr="00470C16" w14:paraId="595D7B5A" w14:textId="77777777" w:rsidTr="00C37D10">
        <w:tc>
          <w:tcPr>
            <w:tcW w:w="1244" w:type="dxa"/>
            <w:gridSpan w:val="2"/>
          </w:tcPr>
          <w:p w14:paraId="43A67E59" w14:textId="77777777" w:rsidR="00827896" w:rsidRPr="00F93377" w:rsidRDefault="00827896" w:rsidP="002826B1">
            <w:pPr>
              <w:widowControl w:val="0"/>
              <w:autoSpaceDN w:val="0"/>
              <w:spacing w:after="0" w:line="240" w:lineRule="auto"/>
              <w:jc w:val="both"/>
              <w:rPr>
                <w:rFonts w:ascii="Arial" w:hAnsi="Arial" w:cs="Arial"/>
                <w:sz w:val="20"/>
                <w:szCs w:val="20"/>
              </w:rPr>
            </w:pPr>
          </w:p>
        </w:tc>
        <w:tc>
          <w:tcPr>
            <w:tcW w:w="2585" w:type="dxa"/>
            <w:hideMark/>
          </w:tcPr>
          <w:p w14:paraId="6549E9E2" w14:textId="77777777" w:rsidR="00827896" w:rsidRPr="00F93377" w:rsidRDefault="00827896" w:rsidP="002826B1">
            <w:pPr>
              <w:widowControl w:val="0"/>
              <w:autoSpaceDN w:val="0"/>
              <w:spacing w:after="0" w:line="240" w:lineRule="auto"/>
              <w:jc w:val="right"/>
              <w:rPr>
                <w:rFonts w:ascii="Arial" w:hAnsi="Arial" w:cs="Arial"/>
                <w:sz w:val="20"/>
                <w:szCs w:val="20"/>
              </w:rPr>
            </w:pPr>
            <w:r w:rsidRPr="00F93377">
              <w:rPr>
                <w:rFonts w:ascii="Arial" w:hAnsi="Arial" w:cs="Arial"/>
                <w:b/>
                <w:sz w:val="20"/>
                <w:szCs w:val="20"/>
              </w:rPr>
              <w:t>HISPANIC</w:t>
            </w:r>
          </w:p>
        </w:tc>
        <w:tc>
          <w:tcPr>
            <w:tcW w:w="9941" w:type="dxa"/>
            <w:gridSpan w:val="6"/>
            <w:hideMark/>
          </w:tcPr>
          <w:p w14:paraId="5F9E5CDD"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a person of Mexican, Puerto Rican, Cuban, Central or South American or other Spanish culture or origin, regardless of race.</w:t>
            </w:r>
          </w:p>
        </w:tc>
      </w:tr>
      <w:tr w:rsidR="00827896" w:rsidRPr="00470C16" w14:paraId="10024F29" w14:textId="77777777" w:rsidTr="00C37D10">
        <w:tc>
          <w:tcPr>
            <w:tcW w:w="3829" w:type="dxa"/>
            <w:gridSpan w:val="3"/>
            <w:hideMark/>
          </w:tcPr>
          <w:p w14:paraId="72520934" w14:textId="77777777" w:rsidR="00827896" w:rsidRPr="00F93377" w:rsidRDefault="00827896" w:rsidP="002826B1">
            <w:pPr>
              <w:widowControl w:val="0"/>
              <w:autoSpaceDN w:val="0"/>
              <w:spacing w:after="0" w:line="240" w:lineRule="auto"/>
              <w:jc w:val="right"/>
              <w:rPr>
                <w:rFonts w:ascii="Arial" w:hAnsi="Arial" w:cs="Arial"/>
                <w:sz w:val="20"/>
                <w:szCs w:val="20"/>
              </w:rPr>
            </w:pPr>
            <w:r w:rsidRPr="00F93377">
              <w:rPr>
                <w:rFonts w:ascii="Arial" w:hAnsi="Arial" w:cs="Arial"/>
                <w:b/>
                <w:sz w:val="20"/>
                <w:szCs w:val="20"/>
              </w:rPr>
              <w:t>ASIAN &amp; PACIFIC</w:t>
            </w:r>
            <w:r w:rsidRPr="00F93377">
              <w:rPr>
                <w:rFonts w:ascii="Arial" w:hAnsi="Arial" w:cs="Arial"/>
                <w:sz w:val="20"/>
                <w:szCs w:val="20"/>
              </w:rPr>
              <w:t xml:space="preserve"> </w:t>
            </w:r>
            <w:r w:rsidRPr="00F93377">
              <w:rPr>
                <w:rFonts w:ascii="Arial" w:hAnsi="Arial" w:cs="Arial"/>
                <w:b/>
                <w:sz w:val="20"/>
                <w:szCs w:val="20"/>
              </w:rPr>
              <w:t>ISLANDER</w:t>
            </w:r>
          </w:p>
        </w:tc>
        <w:tc>
          <w:tcPr>
            <w:tcW w:w="9941" w:type="dxa"/>
            <w:gridSpan w:val="6"/>
            <w:hideMark/>
          </w:tcPr>
          <w:p w14:paraId="5038041B"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a person having origins in any of the original peoples of the Far East, Southeast Asia, the Indian subcontinent or the Pacific Islands.</w:t>
            </w:r>
          </w:p>
        </w:tc>
      </w:tr>
      <w:tr w:rsidR="00827896" w:rsidRPr="00470C16" w14:paraId="5A58CF74" w14:textId="77777777" w:rsidTr="00C37D10">
        <w:tc>
          <w:tcPr>
            <w:tcW w:w="3829" w:type="dxa"/>
            <w:gridSpan w:val="3"/>
            <w:hideMark/>
          </w:tcPr>
          <w:p w14:paraId="43A39915" w14:textId="77777777" w:rsidR="00827896" w:rsidRPr="00F93377" w:rsidRDefault="00827896" w:rsidP="002826B1">
            <w:pPr>
              <w:widowControl w:val="0"/>
              <w:autoSpaceDN w:val="0"/>
              <w:spacing w:after="0" w:line="240" w:lineRule="auto"/>
              <w:jc w:val="right"/>
              <w:rPr>
                <w:rFonts w:ascii="Arial" w:hAnsi="Arial" w:cs="Arial"/>
                <w:sz w:val="20"/>
                <w:szCs w:val="20"/>
              </w:rPr>
            </w:pPr>
            <w:r w:rsidRPr="00F93377">
              <w:rPr>
                <w:rFonts w:ascii="Arial" w:hAnsi="Arial" w:cs="Arial"/>
                <w:b/>
                <w:sz w:val="20"/>
                <w:szCs w:val="20"/>
              </w:rPr>
              <w:t>NATIVE INDIAN (NATIVE AMERICAN/ ALASKAN NATIVE)</w:t>
            </w:r>
          </w:p>
        </w:tc>
        <w:tc>
          <w:tcPr>
            <w:tcW w:w="9941" w:type="dxa"/>
            <w:gridSpan w:val="6"/>
            <w:hideMark/>
          </w:tcPr>
          <w:p w14:paraId="76349584"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a person having origins in any of the original peoples of North America, and who maintains cultural identification through tribal affiliation or community recognition.</w:t>
            </w:r>
          </w:p>
        </w:tc>
      </w:tr>
      <w:tr w:rsidR="00827896" w:rsidRPr="00470C16" w14:paraId="54ECD82C" w14:textId="77777777" w:rsidTr="00C37D10">
        <w:trPr>
          <w:trHeight w:val="80"/>
        </w:trPr>
        <w:tc>
          <w:tcPr>
            <w:tcW w:w="5572" w:type="dxa"/>
            <w:gridSpan w:val="4"/>
            <w:hideMark/>
          </w:tcPr>
          <w:p w14:paraId="1C1B8190"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b/>
                <w:sz w:val="20"/>
                <w:szCs w:val="20"/>
              </w:rPr>
              <w:t xml:space="preserve">OTHER CATEGORIES     </w:t>
            </w:r>
          </w:p>
        </w:tc>
        <w:tc>
          <w:tcPr>
            <w:tcW w:w="1958" w:type="dxa"/>
          </w:tcPr>
          <w:p w14:paraId="664644C8" w14:textId="77777777" w:rsidR="00827896" w:rsidRPr="00F93377" w:rsidRDefault="00827896" w:rsidP="002826B1">
            <w:pPr>
              <w:widowControl w:val="0"/>
              <w:autoSpaceDN w:val="0"/>
              <w:spacing w:after="0" w:line="240" w:lineRule="auto"/>
              <w:jc w:val="both"/>
              <w:rPr>
                <w:rFonts w:ascii="Arial" w:hAnsi="Arial" w:cs="Arial"/>
                <w:sz w:val="20"/>
                <w:szCs w:val="20"/>
              </w:rPr>
            </w:pPr>
          </w:p>
        </w:tc>
        <w:tc>
          <w:tcPr>
            <w:tcW w:w="1937" w:type="dxa"/>
          </w:tcPr>
          <w:p w14:paraId="30C993D5" w14:textId="77777777" w:rsidR="00827896" w:rsidRPr="00F93377" w:rsidRDefault="00827896" w:rsidP="002826B1">
            <w:pPr>
              <w:widowControl w:val="0"/>
              <w:autoSpaceDN w:val="0"/>
              <w:spacing w:after="0" w:line="240" w:lineRule="auto"/>
              <w:jc w:val="both"/>
              <w:rPr>
                <w:rFonts w:ascii="Arial" w:hAnsi="Arial" w:cs="Arial"/>
                <w:sz w:val="20"/>
                <w:szCs w:val="20"/>
              </w:rPr>
            </w:pPr>
          </w:p>
        </w:tc>
        <w:tc>
          <w:tcPr>
            <w:tcW w:w="1935" w:type="dxa"/>
            <w:gridSpan w:val="2"/>
          </w:tcPr>
          <w:p w14:paraId="403930CA" w14:textId="77777777" w:rsidR="00827896" w:rsidRPr="00F93377" w:rsidRDefault="00827896" w:rsidP="002826B1">
            <w:pPr>
              <w:widowControl w:val="0"/>
              <w:autoSpaceDN w:val="0"/>
              <w:spacing w:after="0" w:line="240" w:lineRule="auto"/>
              <w:jc w:val="both"/>
              <w:rPr>
                <w:rFonts w:ascii="Arial" w:hAnsi="Arial" w:cs="Arial"/>
                <w:sz w:val="20"/>
                <w:szCs w:val="20"/>
              </w:rPr>
            </w:pPr>
          </w:p>
        </w:tc>
        <w:tc>
          <w:tcPr>
            <w:tcW w:w="2368" w:type="dxa"/>
          </w:tcPr>
          <w:p w14:paraId="6D118A20" w14:textId="77777777" w:rsidR="00827896" w:rsidRPr="00F93377" w:rsidRDefault="00827896" w:rsidP="002826B1">
            <w:pPr>
              <w:widowControl w:val="0"/>
              <w:autoSpaceDN w:val="0"/>
              <w:spacing w:after="0" w:line="240" w:lineRule="auto"/>
              <w:jc w:val="both"/>
              <w:rPr>
                <w:rFonts w:ascii="Arial" w:hAnsi="Arial" w:cs="Arial"/>
                <w:sz w:val="20"/>
                <w:szCs w:val="20"/>
              </w:rPr>
            </w:pPr>
          </w:p>
        </w:tc>
      </w:tr>
      <w:tr w:rsidR="00827896" w:rsidRPr="00470C16" w14:paraId="4743F90C" w14:textId="77777777" w:rsidTr="00C37D10">
        <w:tc>
          <w:tcPr>
            <w:tcW w:w="1244" w:type="dxa"/>
            <w:gridSpan w:val="2"/>
          </w:tcPr>
          <w:p w14:paraId="1D2DF537" w14:textId="77777777" w:rsidR="00827896" w:rsidRPr="00F93377" w:rsidRDefault="00827896" w:rsidP="002826B1">
            <w:pPr>
              <w:widowControl w:val="0"/>
              <w:autoSpaceDN w:val="0"/>
              <w:spacing w:after="0" w:line="240" w:lineRule="auto"/>
              <w:jc w:val="both"/>
              <w:rPr>
                <w:rFonts w:ascii="Arial" w:hAnsi="Arial" w:cs="Arial"/>
                <w:b/>
                <w:sz w:val="20"/>
                <w:szCs w:val="20"/>
              </w:rPr>
            </w:pPr>
          </w:p>
        </w:tc>
        <w:tc>
          <w:tcPr>
            <w:tcW w:w="2585" w:type="dxa"/>
            <w:hideMark/>
          </w:tcPr>
          <w:p w14:paraId="072501AC" w14:textId="77777777" w:rsidR="00827896" w:rsidRPr="00F93377" w:rsidRDefault="00827896" w:rsidP="002826B1">
            <w:pPr>
              <w:widowControl w:val="0"/>
              <w:autoSpaceDN w:val="0"/>
              <w:spacing w:after="0" w:line="240" w:lineRule="auto"/>
              <w:jc w:val="right"/>
              <w:rPr>
                <w:rFonts w:ascii="Arial" w:hAnsi="Arial" w:cs="Arial"/>
                <w:b/>
                <w:sz w:val="20"/>
                <w:szCs w:val="20"/>
              </w:rPr>
            </w:pPr>
            <w:r w:rsidRPr="00F93377">
              <w:rPr>
                <w:rFonts w:ascii="Arial" w:hAnsi="Arial" w:cs="Arial"/>
                <w:b/>
                <w:sz w:val="20"/>
                <w:szCs w:val="20"/>
              </w:rPr>
              <w:t>DISABLED INDIVIDUAL</w:t>
            </w:r>
          </w:p>
        </w:tc>
        <w:tc>
          <w:tcPr>
            <w:tcW w:w="1743" w:type="dxa"/>
            <w:hideMark/>
          </w:tcPr>
          <w:p w14:paraId="31BDC9EC"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any person who:</w:t>
            </w:r>
          </w:p>
        </w:tc>
        <w:tc>
          <w:tcPr>
            <w:tcW w:w="8198" w:type="dxa"/>
            <w:gridSpan w:val="5"/>
            <w:hideMark/>
          </w:tcPr>
          <w:p w14:paraId="58F8438A"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 has a physical or mental impairment that substantially limits one or more major life activity(ies)</w:t>
            </w:r>
          </w:p>
        </w:tc>
      </w:tr>
      <w:tr w:rsidR="00827896" w:rsidRPr="00470C16" w14:paraId="53B84B65" w14:textId="77777777" w:rsidTr="00C37D10">
        <w:tc>
          <w:tcPr>
            <w:tcW w:w="3829" w:type="dxa"/>
            <w:gridSpan w:val="3"/>
          </w:tcPr>
          <w:p w14:paraId="15B61B20" w14:textId="77777777" w:rsidR="00827896" w:rsidRPr="00F93377" w:rsidRDefault="00827896" w:rsidP="002826B1">
            <w:pPr>
              <w:widowControl w:val="0"/>
              <w:autoSpaceDN w:val="0"/>
              <w:spacing w:after="0" w:line="240" w:lineRule="auto"/>
              <w:jc w:val="right"/>
              <w:rPr>
                <w:rFonts w:ascii="Arial" w:hAnsi="Arial" w:cs="Arial"/>
                <w:b/>
                <w:sz w:val="20"/>
                <w:szCs w:val="20"/>
              </w:rPr>
            </w:pPr>
          </w:p>
        </w:tc>
        <w:tc>
          <w:tcPr>
            <w:tcW w:w="1743" w:type="dxa"/>
          </w:tcPr>
          <w:p w14:paraId="063B6555" w14:textId="77777777" w:rsidR="00827896" w:rsidRPr="00F93377" w:rsidRDefault="00827896" w:rsidP="002826B1">
            <w:pPr>
              <w:widowControl w:val="0"/>
              <w:autoSpaceDN w:val="0"/>
              <w:spacing w:after="0" w:line="240" w:lineRule="auto"/>
              <w:jc w:val="both"/>
              <w:rPr>
                <w:rFonts w:ascii="Arial" w:hAnsi="Arial" w:cs="Arial"/>
                <w:sz w:val="20"/>
                <w:szCs w:val="20"/>
              </w:rPr>
            </w:pPr>
          </w:p>
        </w:tc>
        <w:tc>
          <w:tcPr>
            <w:tcW w:w="8198" w:type="dxa"/>
            <w:gridSpan w:val="5"/>
            <w:hideMark/>
          </w:tcPr>
          <w:p w14:paraId="2FAB2507"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 has a record of such an impairment; or</w:t>
            </w:r>
          </w:p>
        </w:tc>
      </w:tr>
      <w:tr w:rsidR="00827896" w:rsidRPr="00470C16" w14:paraId="4DB578AA" w14:textId="77777777" w:rsidTr="00C37D10">
        <w:trPr>
          <w:trHeight w:val="225"/>
        </w:trPr>
        <w:tc>
          <w:tcPr>
            <w:tcW w:w="3829" w:type="dxa"/>
            <w:gridSpan w:val="3"/>
          </w:tcPr>
          <w:p w14:paraId="603130F7" w14:textId="77777777" w:rsidR="00827896" w:rsidRPr="00F93377" w:rsidRDefault="00827896" w:rsidP="002826B1">
            <w:pPr>
              <w:widowControl w:val="0"/>
              <w:autoSpaceDN w:val="0"/>
              <w:spacing w:after="0" w:line="240" w:lineRule="auto"/>
              <w:jc w:val="right"/>
              <w:rPr>
                <w:rFonts w:ascii="Arial" w:hAnsi="Arial" w:cs="Arial"/>
                <w:b/>
                <w:sz w:val="20"/>
                <w:szCs w:val="20"/>
              </w:rPr>
            </w:pPr>
          </w:p>
        </w:tc>
        <w:tc>
          <w:tcPr>
            <w:tcW w:w="1743" w:type="dxa"/>
          </w:tcPr>
          <w:p w14:paraId="5A305450" w14:textId="77777777" w:rsidR="00827896" w:rsidRPr="00F93377" w:rsidRDefault="00827896" w:rsidP="002826B1">
            <w:pPr>
              <w:widowControl w:val="0"/>
              <w:autoSpaceDN w:val="0"/>
              <w:spacing w:after="0" w:line="240" w:lineRule="auto"/>
              <w:jc w:val="both"/>
              <w:rPr>
                <w:rFonts w:ascii="Arial" w:hAnsi="Arial" w:cs="Arial"/>
                <w:sz w:val="20"/>
                <w:szCs w:val="20"/>
              </w:rPr>
            </w:pPr>
          </w:p>
        </w:tc>
        <w:tc>
          <w:tcPr>
            <w:tcW w:w="8198" w:type="dxa"/>
            <w:gridSpan w:val="5"/>
            <w:hideMark/>
          </w:tcPr>
          <w:p w14:paraId="0B1F6013"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 is regarded as having such an impairment.</w:t>
            </w:r>
          </w:p>
        </w:tc>
      </w:tr>
      <w:tr w:rsidR="00827896" w:rsidRPr="00470C16" w14:paraId="36596376" w14:textId="77777777" w:rsidTr="00C37D10">
        <w:trPr>
          <w:trHeight w:val="251"/>
        </w:trPr>
        <w:tc>
          <w:tcPr>
            <w:tcW w:w="1244" w:type="dxa"/>
            <w:gridSpan w:val="2"/>
          </w:tcPr>
          <w:p w14:paraId="45E301B3" w14:textId="77777777" w:rsidR="00827896" w:rsidRPr="00F93377" w:rsidRDefault="00827896" w:rsidP="002826B1">
            <w:pPr>
              <w:widowControl w:val="0"/>
              <w:autoSpaceDN w:val="0"/>
              <w:spacing w:after="0" w:line="240" w:lineRule="auto"/>
              <w:jc w:val="both"/>
              <w:rPr>
                <w:rFonts w:ascii="Arial" w:hAnsi="Arial" w:cs="Arial"/>
                <w:b/>
                <w:sz w:val="20"/>
                <w:szCs w:val="20"/>
              </w:rPr>
            </w:pPr>
          </w:p>
        </w:tc>
        <w:tc>
          <w:tcPr>
            <w:tcW w:w="2585" w:type="dxa"/>
            <w:vAlign w:val="center"/>
          </w:tcPr>
          <w:p w14:paraId="143A82C0" w14:textId="536503EF" w:rsidR="00827896" w:rsidRPr="00F93377" w:rsidRDefault="00827896" w:rsidP="00F93377">
            <w:pPr>
              <w:widowControl w:val="0"/>
              <w:autoSpaceDN w:val="0"/>
              <w:spacing w:after="0" w:line="240" w:lineRule="auto"/>
              <w:jc w:val="right"/>
              <w:rPr>
                <w:rFonts w:ascii="Arial" w:hAnsi="Arial" w:cs="Arial"/>
                <w:b/>
                <w:sz w:val="20"/>
                <w:szCs w:val="20"/>
              </w:rPr>
            </w:pPr>
            <w:r w:rsidRPr="00F93377">
              <w:rPr>
                <w:rFonts w:ascii="Arial" w:hAnsi="Arial" w:cs="Arial"/>
                <w:b/>
                <w:sz w:val="20"/>
                <w:szCs w:val="20"/>
              </w:rPr>
              <w:t>VIETNAM ERA VETERAN</w:t>
            </w:r>
          </w:p>
        </w:tc>
        <w:tc>
          <w:tcPr>
            <w:tcW w:w="9941" w:type="dxa"/>
            <w:gridSpan w:val="6"/>
            <w:hideMark/>
          </w:tcPr>
          <w:p w14:paraId="23B6C968"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 xml:space="preserve">a veteran who served at any time between and including January 1, </w:t>
            </w:r>
            <w:proofErr w:type="gramStart"/>
            <w:r w:rsidRPr="00F93377">
              <w:rPr>
                <w:rFonts w:ascii="Arial" w:hAnsi="Arial" w:cs="Arial"/>
                <w:sz w:val="20"/>
                <w:szCs w:val="20"/>
              </w:rPr>
              <w:t>1963</w:t>
            </w:r>
            <w:proofErr w:type="gramEnd"/>
            <w:r w:rsidRPr="00F93377">
              <w:rPr>
                <w:rFonts w:ascii="Arial" w:hAnsi="Arial" w:cs="Arial"/>
                <w:sz w:val="20"/>
                <w:szCs w:val="20"/>
              </w:rPr>
              <w:t xml:space="preserve"> and May 7, 1975.</w:t>
            </w:r>
          </w:p>
        </w:tc>
      </w:tr>
      <w:tr w:rsidR="00827896" w:rsidRPr="00470C16" w14:paraId="5AC7D601" w14:textId="77777777" w:rsidTr="00C37D10">
        <w:trPr>
          <w:trHeight w:val="251"/>
        </w:trPr>
        <w:tc>
          <w:tcPr>
            <w:tcW w:w="1244" w:type="dxa"/>
            <w:gridSpan w:val="2"/>
          </w:tcPr>
          <w:p w14:paraId="1E49870D" w14:textId="77777777" w:rsidR="00827896" w:rsidRPr="00F93377" w:rsidRDefault="00827896" w:rsidP="002826B1">
            <w:pPr>
              <w:widowControl w:val="0"/>
              <w:autoSpaceDN w:val="0"/>
              <w:spacing w:after="0" w:line="240" w:lineRule="auto"/>
              <w:jc w:val="both"/>
              <w:rPr>
                <w:rFonts w:ascii="Arial" w:hAnsi="Arial" w:cs="Arial"/>
                <w:b/>
                <w:sz w:val="20"/>
                <w:szCs w:val="20"/>
              </w:rPr>
            </w:pPr>
          </w:p>
        </w:tc>
        <w:tc>
          <w:tcPr>
            <w:tcW w:w="2585" w:type="dxa"/>
            <w:vAlign w:val="center"/>
            <w:hideMark/>
          </w:tcPr>
          <w:p w14:paraId="05CEC7C1" w14:textId="77777777" w:rsidR="00827896" w:rsidRPr="00F93377" w:rsidRDefault="00827896" w:rsidP="002826B1">
            <w:pPr>
              <w:widowControl w:val="0"/>
              <w:autoSpaceDN w:val="0"/>
              <w:spacing w:after="0" w:line="240" w:lineRule="auto"/>
              <w:jc w:val="right"/>
              <w:rPr>
                <w:rFonts w:ascii="Arial" w:hAnsi="Arial" w:cs="Arial"/>
                <w:b/>
                <w:sz w:val="20"/>
                <w:szCs w:val="20"/>
              </w:rPr>
            </w:pPr>
            <w:r w:rsidRPr="00F93377">
              <w:rPr>
                <w:rFonts w:ascii="Arial" w:hAnsi="Arial" w:cs="Arial"/>
                <w:b/>
                <w:sz w:val="20"/>
                <w:szCs w:val="20"/>
              </w:rPr>
              <w:t>GENDER</w:t>
            </w:r>
          </w:p>
        </w:tc>
        <w:tc>
          <w:tcPr>
            <w:tcW w:w="9941" w:type="dxa"/>
            <w:gridSpan w:val="6"/>
            <w:hideMark/>
          </w:tcPr>
          <w:p w14:paraId="68D1FC45" w14:textId="77777777" w:rsidR="00827896" w:rsidRPr="00F93377" w:rsidRDefault="00827896" w:rsidP="002826B1">
            <w:pPr>
              <w:widowControl w:val="0"/>
              <w:autoSpaceDN w:val="0"/>
              <w:spacing w:after="0" w:line="240" w:lineRule="auto"/>
              <w:jc w:val="both"/>
              <w:rPr>
                <w:rFonts w:ascii="Arial" w:hAnsi="Arial" w:cs="Arial"/>
                <w:sz w:val="20"/>
                <w:szCs w:val="20"/>
              </w:rPr>
            </w:pPr>
            <w:r w:rsidRPr="00F93377">
              <w:rPr>
                <w:rFonts w:ascii="Arial" w:hAnsi="Arial" w:cs="Arial"/>
                <w:sz w:val="20"/>
                <w:szCs w:val="20"/>
              </w:rPr>
              <w:t>Male or Female</w:t>
            </w:r>
          </w:p>
        </w:tc>
      </w:tr>
    </w:tbl>
    <w:p w14:paraId="41004ECE" w14:textId="77777777" w:rsidR="00C9025A" w:rsidRDefault="00C9025A" w:rsidP="00085EA6">
      <w:pPr>
        <w:pStyle w:val="Heading1"/>
        <w:pBdr>
          <w:bottom w:val="thinThickThinSmallGap" w:sz="24" w:space="1" w:color="auto"/>
        </w:pBdr>
        <w:spacing w:line="240" w:lineRule="auto"/>
        <w:jc w:val="center"/>
        <w:sectPr w:rsidR="00C9025A" w:rsidSect="00780FA2">
          <w:pgSz w:w="15840" w:h="12240" w:orient="landscape"/>
          <w:pgMar w:top="1440" w:right="1440" w:bottom="1440" w:left="1440" w:header="432" w:footer="720" w:gutter="0"/>
          <w:cols w:space="720"/>
          <w:docGrid w:linePitch="299"/>
        </w:sectPr>
      </w:pPr>
    </w:p>
    <w:p w14:paraId="751AE49F" w14:textId="43DC035C" w:rsidR="00D04392" w:rsidRPr="005E3633" w:rsidRDefault="00D04392" w:rsidP="00ED7B51">
      <w:pPr>
        <w:pStyle w:val="Heading1"/>
        <w:pBdr>
          <w:bottom w:val="thinThickThinSmallGap" w:sz="24" w:space="1" w:color="auto"/>
        </w:pBdr>
        <w:spacing w:before="0" w:line="240" w:lineRule="auto"/>
        <w:jc w:val="center"/>
        <w:rPr>
          <w:rFonts w:ascii="Arial" w:eastAsia="Times New Roman" w:hAnsi="Arial" w:cs="Arial"/>
          <w:kern w:val="32"/>
          <w:szCs w:val="28"/>
          <w:lang w:eastAsia="x-none"/>
          <w14:ligatures w14:val="none"/>
        </w:rPr>
      </w:pPr>
      <w:bookmarkStart w:id="238" w:name="_Toc489612100"/>
      <w:bookmarkStart w:id="239" w:name="_Toc153783870"/>
      <w:bookmarkStart w:id="240" w:name="_Toc191893007"/>
      <w:r w:rsidRPr="005E3633">
        <w:rPr>
          <w:rFonts w:ascii="Arial" w:eastAsia="Times New Roman" w:hAnsi="Arial" w:cs="Arial"/>
          <w:kern w:val="32"/>
          <w:szCs w:val="28"/>
          <w:lang w:eastAsia="x-none"/>
          <w14:ligatures w14:val="none"/>
        </w:rPr>
        <w:lastRenderedPageBreak/>
        <w:t>Attachment 6</w:t>
      </w:r>
      <w:r w:rsidRPr="005E3633">
        <w:rPr>
          <w:rFonts w:ascii="Arial" w:eastAsia="Times New Roman" w:hAnsi="Arial" w:cs="Arial"/>
          <w:kern w:val="32"/>
          <w:szCs w:val="28"/>
          <w:lang w:val="x-none" w:eastAsia="x-none"/>
          <w14:ligatures w14:val="none"/>
        </w:rPr>
        <w:t xml:space="preserve"> – Work</w:t>
      </w:r>
      <w:r w:rsidRPr="005E3633">
        <w:rPr>
          <w:rFonts w:ascii="Arial" w:eastAsia="Times New Roman" w:hAnsi="Arial" w:cs="Arial"/>
          <w:kern w:val="32"/>
          <w:szCs w:val="28"/>
          <w:lang w:eastAsia="x-none"/>
          <w14:ligatures w14:val="none"/>
        </w:rPr>
        <w:t>f</w:t>
      </w:r>
      <w:r w:rsidRPr="005E3633">
        <w:rPr>
          <w:rFonts w:ascii="Arial" w:eastAsia="Times New Roman" w:hAnsi="Arial" w:cs="Arial"/>
          <w:kern w:val="32"/>
          <w:szCs w:val="28"/>
          <w:lang w:val="x-none" w:eastAsia="x-none"/>
          <w14:ligatures w14:val="none"/>
        </w:rPr>
        <w:t>orce Utilization</w:t>
      </w:r>
      <w:bookmarkEnd w:id="238"/>
      <w:r w:rsidRPr="005E3633">
        <w:rPr>
          <w:rFonts w:ascii="Arial" w:eastAsia="Times New Roman" w:hAnsi="Arial" w:cs="Arial"/>
          <w:kern w:val="32"/>
          <w:szCs w:val="28"/>
          <w:lang w:eastAsia="x-none"/>
          <w14:ligatures w14:val="none"/>
        </w:rPr>
        <w:t xml:space="preserve"> Report</w:t>
      </w:r>
      <w:bookmarkEnd w:id="239"/>
      <w:bookmarkEnd w:id="240"/>
    </w:p>
    <w:p w14:paraId="0D243EE3" w14:textId="42BDD319" w:rsidR="00C9025A" w:rsidRPr="00D96C25" w:rsidRDefault="00C9025A" w:rsidP="00D96C25">
      <w:pPr>
        <w:spacing w:before="200" w:after="0" w:line="240" w:lineRule="auto"/>
        <w:jc w:val="both"/>
        <w:rPr>
          <w:rFonts w:ascii="Arial" w:eastAsia="Calibri" w:hAnsi="Arial" w:cs="Arial"/>
          <w:bCs/>
          <w:noProof/>
          <w:kern w:val="0"/>
          <w:sz w:val="22"/>
          <w:szCs w:val="22"/>
          <w:lang w:val="x-none" w:eastAsia="x-none"/>
          <w14:ligatures w14:val="none"/>
        </w:rPr>
      </w:pPr>
      <w:r w:rsidRPr="00D96C25">
        <w:rPr>
          <w:rFonts w:ascii="Arial" w:eastAsia="Calibri" w:hAnsi="Arial" w:cs="Arial"/>
          <w:bCs/>
          <w:noProof/>
          <w:kern w:val="0"/>
          <w:sz w:val="22"/>
          <w:szCs w:val="22"/>
          <w:lang w:val="x-none" w:eastAsia="x-none"/>
          <w14:ligatures w14:val="none"/>
        </w:rPr>
        <w:t>This form is available at the Department’s Procurement website under the header MBE</w:t>
      </w:r>
      <w:r w:rsidR="002C7C39" w:rsidRPr="00D96C25">
        <w:rPr>
          <w:rFonts w:ascii="Arial" w:eastAsia="Calibri" w:hAnsi="Arial" w:cs="Arial"/>
          <w:bCs/>
          <w:noProof/>
          <w:kern w:val="0"/>
          <w:sz w:val="22"/>
          <w:szCs w:val="22"/>
          <w:lang w:val="x-none" w:eastAsia="x-none"/>
          <w14:ligatures w14:val="none"/>
        </w:rPr>
        <w:t xml:space="preserve"> and WBE related forms</w:t>
      </w:r>
      <w:r w:rsidRPr="00D96C25">
        <w:rPr>
          <w:rFonts w:ascii="Arial" w:eastAsia="Calibri" w:hAnsi="Arial" w:cs="Arial"/>
          <w:bCs/>
          <w:noProof/>
          <w:kern w:val="0"/>
          <w:sz w:val="22"/>
          <w:szCs w:val="22"/>
          <w:lang w:val="x-none" w:eastAsia="x-none"/>
          <w14:ligatures w14:val="none"/>
        </w:rPr>
        <w:t xml:space="preserve">: </w:t>
      </w:r>
    </w:p>
    <w:p w14:paraId="7E1491AE" w14:textId="32EEA070" w:rsidR="00C9025A" w:rsidRPr="00D96C25" w:rsidRDefault="00843DAA" w:rsidP="002C7C39">
      <w:pPr>
        <w:spacing w:after="200" w:line="240" w:lineRule="auto"/>
        <w:rPr>
          <w:rFonts w:ascii="Arial" w:eastAsia="Calibri" w:hAnsi="Arial" w:cs="Arial"/>
          <w:bCs/>
          <w:kern w:val="0"/>
          <w:sz w:val="22"/>
          <w:szCs w:val="22"/>
          <w:lang w:eastAsia="x-none"/>
          <w14:ligatures w14:val="none"/>
        </w:rPr>
      </w:pPr>
      <w:hyperlink r:id="rId33" w:history="1">
        <w:r w:rsidR="002C7C39" w:rsidRPr="00D96C25">
          <w:rPr>
            <w:rStyle w:val="Hyperlink"/>
            <w:rFonts w:ascii="Arial" w:eastAsia="Calibri" w:hAnsi="Arial" w:cs="Arial"/>
            <w:bCs/>
            <w:kern w:val="0"/>
            <w:sz w:val="22"/>
            <w:szCs w:val="22"/>
            <w:lang w:eastAsia="x-none"/>
            <w14:ligatures w14:val="none"/>
          </w:rPr>
          <w:t>https://www.tax.ny.gov/about/procure/</w:t>
        </w:r>
      </w:hyperlink>
    </w:p>
    <w:p w14:paraId="5A6F46C9" w14:textId="77777777" w:rsidR="002C7C39" w:rsidRPr="00D96C25" w:rsidRDefault="002C7C39" w:rsidP="002C7C39">
      <w:pPr>
        <w:spacing w:after="200" w:line="240" w:lineRule="auto"/>
        <w:jc w:val="both"/>
        <w:rPr>
          <w:rFonts w:ascii="Arial" w:eastAsia="Calibri" w:hAnsi="Arial" w:cs="Arial"/>
          <w:b/>
          <w:kern w:val="0"/>
          <w:sz w:val="22"/>
          <w:szCs w:val="22"/>
          <w:lang w:eastAsia="x-none"/>
          <w14:ligatures w14:val="none"/>
        </w:rPr>
      </w:pPr>
    </w:p>
    <w:p w14:paraId="41ABA8BC" w14:textId="656F0BD4" w:rsidR="00D04392" w:rsidRPr="00D96C25" w:rsidRDefault="00D04392" w:rsidP="002C7C39">
      <w:pPr>
        <w:spacing w:after="200" w:line="240" w:lineRule="auto"/>
        <w:jc w:val="both"/>
        <w:rPr>
          <w:rFonts w:ascii="Arial" w:eastAsia="Calibri" w:hAnsi="Arial" w:cs="Arial"/>
          <w:bCs/>
          <w:kern w:val="0"/>
          <w:sz w:val="22"/>
          <w:szCs w:val="22"/>
          <w14:ligatures w14:val="none"/>
        </w:rPr>
      </w:pPr>
      <w:r w:rsidRPr="00D96C25">
        <w:rPr>
          <w:rFonts w:ascii="Arial" w:eastAsia="Calibri" w:hAnsi="Arial" w:cs="Arial"/>
          <w:b/>
          <w:kern w:val="0"/>
          <w:sz w:val="22"/>
          <w:szCs w:val="22"/>
          <w:lang w:eastAsia="x-none"/>
          <w14:ligatures w14:val="none"/>
        </w:rPr>
        <w:t xml:space="preserve">Note: </w:t>
      </w:r>
      <w:r w:rsidR="002C7C39" w:rsidRPr="00D96C25">
        <w:rPr>
          <w:rFonts w:ascii="Arial" w:eastAsia="Calibri" w:hAnsi="Arial" w:cs="Arial"/>
          <w:bCs/>
          <w:kern w:val="0"/>
          <w:sz w:val="22"/>
          <w:szCs w:val="22"/>
          <w:lang w:eastAsia="x-none"/>
          <w14:ligatures w14:val="none"/>
        </w:rPr>
        <w:t>If awarded a Contract, the respondent shall submit a Workforce Utilization Report and shall require each of its subcontractors to submit a Workforce Utilization Report, in such form as shall be required by the State on a quarterly basis during the term of the Contract.</w:t>
      </w:r>
    </w:p>
    <w:p w14:paraId="1EA3E50A" w14:textId="7174F8B4" w:rsidR="00D04392" w:rsidRPr="00D96C25" w:rsidRDefault="00D04392" w:rsidP="002826B1">
      <w:pPr>
        <w:spacing w:line="240" w:lineRule="auto"/>
        <w:rPr>
          <w:rFonts w:ascii="Arial" w:hAnsi="Arial" w:cs="Arial"/>
          <w:sz w:val="22"/>
          <w:szCs w:val="22"/>
        </w:rPr>
      </w:pPr>
    </w:p>
    <w:p w14:paraId="55B69D3A" w14:textId="77777777" w:rsidR="00780FA2" w:rsidRDefault="00780FA2" w:rsidP="002826B1">
      <w:pPr>
        <w:spacing w:line="240" w:lineRule="auto"/>
        <w:contextualSpacing/>
        <w:jc w:val="both"/>
        <w:rPr>
          <w:rFonts w:eastAsia="Calibri"/>
        </w:rPr>
        <w:sectPr w:rsidR="00780FA2" w:rsidSect="00C9025A">
          <w:pgSz w:w="12240" w:h="15840"/>
          <w:pgMar w:top="1440" w:right="1440" w:bottom="1440" w:left="1440" w:header="432" w:footer="720" w:gutter="0"/>
          <w:cols w:space="720"/>
          <w:docGrid w:linePitch="326"/>
        </w:sectPr>
      </w:pPr>
    </w:p>
    <w:p w14:paraId="33AAE06E" w14:textId="7DDF92F4" w:rsidR="00147451" w:rsidRPr="000A73F8" w:rsidRDefault="00147451" w:rsidP="00085EA6">
      <w:pPr>
        <w:widowControl w:val="0"/>
        <w:pBdr>
          <w:bottom w:val="thinThickThinSmallGap" w:sz="24" w:space="1" w:color="auto"/>
        </w:pBdr>
        <w:autoSpaceDE w:val="0"/>
        <w:autoSpaceDN w:val="0"/>
        <w:spacing w:after="120" w:line="240" w:lineRule="auto"/>
        <w:ind w:left="630" w:hanging="622"/>
        <w:jc w:val="center"/>
        <w:outlineLvl w:val="0"/>
        <w:rPr>
          <w:rFonts w:ascii="Arial" w:eastAsia="Arial" w:hAnsi="Arial" w:cs="Arial"/>
          <w:b/>
          <w:kern w:val="0"/>
          <w:sz w:val="28"/>
          <w:szCs w:val="28"/>
          <w14:ligatures w14:val="none"/>
        </w:rPr>
      </w:pPr>
      <w:bookmarkStart w:id="241" w:name="_Toc254251309"/>
      <w:bookmarkStart w:id="242" w:name="_Toc489612113"/>
      <w:bookmarkStart w:id="243" w:name="_Toc110934821"/>
      <w:bookmarkStart w:id="244" w:name="_Toc129266432"/>
      <w:bookmarkStart w:id="245" w:name="_Toc153363426"/>
      <w:bookmarkStart w:id="246" w:name="_Toc191893008"/>
      <w:r w:rsidRPr="000A73F8">
        <w:rPr>
          <w:rFonts w:ascii="Arial" w:eastAsia="Arial" w:hAnsi="Arial" w:cs="Arial"/>
          <w:b/>
          <w:kern w:val="0"/>
          <w:sz w:val="28"/>
          <w:szCs w:val="28"/>
          <w14:ligatures w14:val="none"/>
        </w:rPr>
        <w:lastRenderedPageBreak/>
        <w:t>Attachment 7 – Non-Collusive Bidding Certification</w:t>
      </w:r>
      <w:bookmarkEnd w:id="241"/>
      <w:bookmarkEnd w:id="242"/>
      <w:bookmarkEnd w:id="243"/>
      <w:bookmarkEnd w:id="244"/>
      <w:bookmarkEnd w:id="245"/>
      <w:bookmarkEnd w:id="246"/>
    </w:p>
    <w:p w14:paraId="3D70A76A" w14:textId="77777777" w:rsidR="00147451" w:rsidRPr="00D96C25" w:rsidRDefault="00147451" w:rsidP="00D96C25">
      <w:pPr>
        <w:widowControl w:val="0"/>
        <w:autoSpaceDE w:val="0"/>
        <w:autoSpaceDN w:val="0"/>
        <w:spacing w:before="200" w:after="120" w:line="240" w:lineRule="auto"/>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In accordance with Section 139-d of the State Finance Law:</w:t>
      </w:r>
    </w:p>
    <w:p w14:paraId="25D363FA" w14:textId="77777777" w:rsidR="00147451" w:rsidRPr="00D96C25" w:rsidRDefault="00147451" w:rsidP="002826B1">
      <w:pPr>
        <w:widowControl w:val="0"/>
        <w:numPr>
          <w:ilvl w:val="0"/>
          <w:numId w:val="49"/>
        </w:numPr>
        <w:autoSpaceDE w:val="0"/>
        <w:autoSpaceDN w:val="0"/>
        <w:spacing w:after="200" w:line="240" w:lineRule="auto"/>
        <w:ind w:left="360"/>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39AF38D3" w14:textId="77777777" w:rsidR="00147451" w:rsidRPr="00D96C25" w:rsidRDefault="00147451" w:rsidP="002826B1">
      <w:pPr>
        <w:widowControl w:val="0"/>
        <w:numPr>
          <w:ilvl w:val="0"/>
          <w:numId w:val="50"/>
        </w:numPr>
        <w:autoSpaceDE w:val="0"/>
        <w:autoSpaceDN w:val="0"/>
        <w:spacing w:before="120" w:after="120" w:line="240" w:lineRule="auto"/>
        <w:ind w:left="806" w:hanging="475"/>
        <w:jc w:val="both"/>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The prices in this Bid have been arrived at independently, without collusion, consultation, communication, or agreement, for the purpose of restricting competition, as to any matter relating to such prices with any other Bidder or with any competitor;</w:t>
      </w:r>
    </w:p>
    <w:p w14:paraId="1223C9AD" w14:textId="77777777" w:rsidR="00147451" w:rsidRPr="00D96C25" w:rsidRDefault="00147451" w:rsidP="002826B1">
      <w:pPr>
        <w:widowControl w:val="0"/>
        <w:numPr>
          <w:ilvl w:val="0"/>
          <w:numId w:val="50"/>
        </w:numPr>
        <w:autoSpaceDE w:val="0"/>
        <w:autoSpaceDN w:val="0"/>
        <w:spacing w:after="120" w:line="240" w:lineRule="auto"/>
        <w:ind w:left="806" w:hanging="475"/>
        <w:jc w:val="both"/>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1FCAF38" w14:textId="77777777" w:rsidR="00147451" w:rsidRPr="00D96C25" w:rsidRDefault="00147451" w:rsidP="002826B1">
      <w:pPr>
        <w:widowControl w:val="0"/>
        <w:numPr>
          <w:ilvl w:val="0"/>
          <w:numId w:val="50"/>
        </w:numPr>
        <w:autoSpaceDE w:val="0"/>
        <w:autoSpaceDN w:val="0"/>
        <w:spacing w:after="120" w:line="240" w:lineRule="auto"/>
        <w:ind w:left="806" w:hanging="475"/>
        <w:jc w:val="both"/>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No attempt has been made or will be made by the Bidder to induce any other person, partnership or corporation to submit or not to submit a Bid for the purpose of restricting competition.</w:t>
      </w:r>
    </w:p>
    <w:p w14:paraId="3F7C3B9D" w14:textId="2213AF4B" w:rsidR="00147451" w:rsidRPr="00D96C25" w:rsidRDefault="00147451" w:rsidP="002826B1">
      <w:pPr>
        <w:widowControl w:val="0"/>
        <w:numPr>
          <w:ilvl w:val="0"/>
          <w:numId w:val="49"/>
        </w:numPr>
        <w:autoSpaceDE w:val="0"/>
        <w:autoSpaceDN w:val="0"/>
        <w:spacing w:before="240" w:after="200" w:line="240" w:lineRule="auto"/>
        <w:ind w:left="360"/>
        <w:jc w:val="both"/>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 xml:space="preserve">A Bid shall not be considered for </w:t>
      </w:r>
      <w:proofErr w:type="gramStart"/>
      <w:r w:rsidRPr="00D96C25">
        <w:rPr>
          <w:rFonts w:ascii="Arial" w:eastAsia="Arial" w:hAnsi="Arial" w:cs="Arial"/>
          <w:kern w:val="0"/>
          <w:sz w:val="22"/>
          <w:szCs w:val="22"/>
          <w14:ligatures w14:val="none"/>
        </w:rPr>
        <w:t>award</w:t>
      </w:r>
      <w:proofErr w:type="gramEnd"/>
      <w:r w:rsidRPr="00D96C25">
        <w:rPr>
          <w:rFonts w:ascii="Arial" w:eastAsia="Arial" w:hAnsi="Arial" w:cs="Arial"/>
          <w:kern w:val="0"/>
          <w:sz w:val="22"/>
          <w:szCs w:val="22"/>
          <w14:ligatures w14:val="none"/>
        </w:rPr>
        <w:t xml:space="preserve">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1C07BFFE" w14:textId="77777777" w:rsidR="00147451" w:rsidRPr="00D96C25" w:rsidRDefault="00147451" w:rsidP="002826B1">
      <w:pPr>
        <w:widowControl w:val="0"/>
        <w:autoSpaceDE w:val="0"/>
        <w:autoSpaceDN w:val="0"/>
        <w:spacing w:line="240" w:lineRule="auto"/>
        <w:ind w:left="360"/>
        <w:jc w:val="both"/>
        <w:rPr>
          <w:rFonts w:ascii="Arial" w:eastAsia="Arial" w:hAnsi="Arial" w:cs="Arial"/>
          <w:color w:val="000000"/>
          <w:kern w:val="0"/>
          <w:sz w:val="22"/>
          <w:szCs w:val="22"/>
          <w14:ligatures w14:val="none"/>
        </w:rPr>
      </w:pPr>
      <w:r w:rsidRPr="00D96C25">
        <w:rPr>
          <w:rFonts w:ascii="Arial" w:eastAsia="Arial" w:hAnsi="Arial" w:cs="Arial"/>
          <w:color w:val="000000"/>
          <w:kern w:val="0"/>
          <w:sz w:val="22"/>
          <w:szCs w:val="22"/>
          <w14:ligatures w14:val="none"/>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22C7703C" w14:textId="77777777" w:rsidR="003E7936" w:rsidRPr="00D96C25" w:rsidRDefault="003E7936" w:rsidP="002826B1">
      <w:pPr>
        <w:widowControl w:val="0"/>
        <w:autoSpaceDE w:val="0"/>
        <w:autoSpaceDN w:val="0"/>
        <w:spacing w:line="240" w:lineRule="auto"/>
        <w:ind w:left="360"/>
        <w:jc w:val="both"/>
        <w:rPr>
          <w:rFonts w:ascii="Arial" w:eastAsia="Arial" w:hAnsi="Arial" w:cs="Arial"/>
          <w:color w:val="000000"/>
          <w:kern w:val="0"/>
          <w:sz w:val="22"/>
          <w:szCs w:val="22"/>
          <w14:ligatures w14:val="none"/>
        </w:rPr>
      </w:pPr>
    </w:p>
    <w:p w14:paraId="1728E011" w14:textId="3FD6C7E1" w:rsidR="00147451" w:rsidRPr="00D96C25" w:rsidRDefault="00147451" w:rsidP="002826B1">
      <w:pPr>
        <w:widowControl w:val="0"/>
        <w:autoSpaceDE w:val="0"/>
        <w:autoSpaceDN w:val="0"/>
        <w:spacing w:line="240" w:lineRule="auto"/>
        <w:jc w:val="both"/>
        <w:rPr>
          <w:rFonts w:ascii="Arial" w:eastAsia="Arial" w:hAnsi="Arial" w:cs="Arial"/>
          <w:kern w:val="0"/>
          <w:sz w:val="22"/>
          <w:szCs w:val="22"/>
          <w14:ligatures w14:val="none"/>
        </w:rPr>
      </w:pPr>
      <w:r w:rsidRPr="00D96C25">
        <w:rPr>
          <w:rFonts w:ascii="Arial" w:eastAsia="Arial" w:hAnsi="Arial" w:cs="Arial"/>
          <w:kern w:val="0"/>
          <w:sz w:val="22"/>
          <w:szCs w:val="22"/>
          <w14:ligatures w14:val="none"/>
        </w:rPr>
        <w:t>The Bidder certifies adherence to all conditions in the Non-Collusive Bidding Practices subsection of this RF</w:t>
      </w:r>
      <w:r w:rsidR="00F14F45" w:rsidRPr="00D96C25">
        <w:rPr>
          <w:rFonts w:ascii="Arial" w:eastAsia="Arial" w:hAnsi="Arial" w:cs="Arial"/>
          <w:kern w:val="0"/>
          <w:sz w:val="22"/>
          <w:szCs w:val="22"/>
          <w14:ligatures w14:val="none"/>
        </w:rPr>
        <w:t>Q</w:t>
      </w:r>
      <w:r w:rsidRPr="00D96C25">
        <w:rPr>
          <w:rFonts w:ascii="Arial" w:eastAsia="Arial" w:hAnsi="Arial" w:cs="Arial"/>
          <w:kern w:val="0"/>
          <w:sz w:val="22"/>
          <w:szCs w:val="22"/>
          <w14:ligatures w14:val="none"/>
        </w:rPr>
        <w:t>.</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147451" w:rsidRPr="00D96C25" w14:paraId="3D5FFE74" w14:textId="77777777" w:rsidTr="00167515">
        <w:trPr>
          <w:trHeight w:val="576"/>
        </w:trPr>
        <w:tc>
          <w:tcPr>
            <w:tcW w:w="2340" w:type="dxa"/>
            <w:vAlign w:val="bottom"/>
            <w:hideMark/>
          </w:tcPr>
          <w:p w14:paraId="1628AA38" w14:textId="77777777" w:rsidR="00147451" w:rsidRPr="00D96C25" w:rsidRDefault="00147451" w:rsidP="00D96C25">
            <w:pPr>
              <w:widowControl w:val="0"/>
              <w:autoSpaceDN w:val="0"/>
              <w:spacing w:before="120" w:after="0" w:line="240" w:lineRule="auto"/>
              <w:jc w:val="right"/>
              <w:rPr>
                <w:rFonts w:ascii="Arial" w:eastAsia="Calibri" w:hAnsi="Arial" w:cs="Arial"/>
                <w:bCs w:val="0"/>
                <w:color w:val="000000"/>
                <w:kern w:val="0"/>
                <w:sz w:val="22"/>
                <w:szCs w:val="22"/>
                <w14:ligatures w14:val="none"/>
              </w:rPr>
            </w:pPr>
            <w:r w:rsidRPr="00D96C25">
              <w:rPr>
                <w:rFonts w:ascii="Arial" w:eastAsia="Calibri" w:hAnsi="Arial" w:cs="Arial"/>
                <w:kern w:val="0"/>
                <w:sz w:val="22"/>
                <w:szCs w:val="22"/>
                <w14:ligatures w14:val="none"/>
              </w:rPr>
              <w:t>Bidder Name</w:t>
            </w:r>
          </w:p>
        </w:tc>
        <w:tc>
          <w:tcPr>
            <w:tcW w:w="6585" w:type="dxa"/>
            <w:tcBorders>
              <w:top w:val="nil"/>
              <w:left w:val="nil"/>
              <w:bottom w:val="single" w:sz="12" w:space="0" w:color="auto"/>
              <w:right w:val="nil"/>
            </w:tcBorders>
            <w:vAlign w:val="bottom"/>
          </w:tcPr>
          <w:p w14:paraId="3116E91B" w14:textId="77777777" w:rsidR="00147451" w:rsidRPr="00D96C25" w:rsidRDefault="00147451" w:rsidP="00D96C25">
            <w:pPr>
              <w:widowControl w:val="0"/>
              <w:autoSpaceDN w:val="0"/>
              <w:spacing w:before="120" w:after="0" w:line="240" w:lineRule="auto"/>
              <w:rPr>
                <w:rFonts w:ascii="Arial" w:eastAsia="Calibri" w:hAnsi="Arial" w:cs="Arial"/>
                <w:b/>
                <w:bCs w:val="0"/>
                <w:color w:val="000000"/>
                <w:kern w:val="0"/>
                <w:sz w:val="22"/>
                <w:szCs w:val="22"/>
                <w14:ligatures w14:val="none"/>
              </w:rPr>
            </w:pPr>
          </w:p>
        </w:tc>
        <w:tc>
          <w:tcPr>
            <w:tcW w:w="435" w:type="dxa"/>
            <w:vAlign w:val="bottom"/>
          </w:tcPr>
          <w:p w14:paraId="56F98494" w14:textId="77777777" w:rsidR="00147451" w:rsidRPr="00D96C25" w:rsidRDefault="00147451" w:rsidP="002826B1">
            <w:pPr>
              <w:widowControl w:val="0"/>
              <w:autoSpaceDN w:val="0"/>
              <w:spacing w:after="200" w:line="240" w:lineRule="auto"/>
              <w:rPr>
                <w:rFonts w:ascii="Arial" w:eastAsia="Calibri" w:hAnsi="Arial" w:cs="Arial"/>
                <w:bCs w:val="0"/>
                <w:color w:val="000000"/>
                <w:kern w:val="0"/>
                <w:sz w:val="22"/>
                <w:szCs w:val="22"/>
                <w14:ligatures w14:val="none"/>
              </w:rPr>
            </w:pPr>
          </w:p>
        </w:tc>
      </w:tr>
      <w:tr w:rsidR="00147451" w:rsidRPr="00D96C25" w14:paraId="1EAC0D44" w14:textId="77777777" w:rsidTr="00167515">
        <w:trPr>
          <w:trHeight w:val="576"/>
        </w:trPr>
        <w:tc>
          <w:tcPr>
            <w:tcW w:w="2340" w:type="dxa"/>
            <w:vAlign w:val="bottom"/>
            <w:hideMark/>
          </w:tcPr>
          <w:p w14:paraId="26B17611" w14:textId="77777777" w:rsidR="00147451" w:rsidRPr="00D96C25" w:rsidRDefault="00147451" w:rsidP="00D96C25">
            <w:pPr>
              <w:widowControl w:val="0"/>
              <w:autoSpaceDN w:val="0"/>
              <w:spacing w:before="120" w:after="0" w:line="240" w:lineRule="auto"/>
              <w:jc w:val="right"/>
              <w:rPr>
                <w:rFonts w:ascii="Arial" w:eastAsia="Calibri" w:hAnsi="Arial" w:cs="Arial"/>
                <w:bCs w:val="0"/>
                <w:color w:val="000000"/>
                <w:kern w:val="0"/>
                <w:sz w:val="22"/>
                <w:szCs w:val="22"/>
                <w14:ligatures w14:val="none"/>
              </w:rPr>
            </w:pPr>
            <w:r w:rsidRPr="00D96C25">
              <w:rPr>
                <w:rFonts w:ascii="Arial" w:eastAsia="Calibri" w:hAnsi="Arial" w:cs="Arial"/>
                <w:kern w:val="0"/>
                <w:sz w:val="22"/>
                <w:szCs w:val="22"/>
                <w14:ligatures w14:val="none"/>
              </w:rPr>
              <w:t>Bidder Address:</w:t>
            </w:r>
          </w:p>
        </w:tc>
        <w:tc>
          <w:tcPr>
            <w:tcW w:w="6585" w:type="dxa"/>
            <w:tcBorders>
              <w:top w:val="single" w:sz="12" w:space="0" w:color="auto"/>
              <w:left w:val="nil"/>
              <w:bottom w:val="single" w:sz="12" w:space="0" w:color="auto"/>
              <w:right w:val="nil"/>
            </w:tcBorders>
            <w:vAlign w:val="bottom"/>
          </w:tcPr>
          <w:p w14:paraId="010B406C" w14:textId="77777777" w:rsidR="00147451" w:rsidRPr="00D96C25" w:rsidRDefault="00147451" w:rsidP="00D96C25">
            <w:pPr>
              <w:widowControl w:val="0"/>
              <w:autoSpaceDN w:val="0"/>
              <w:spacing w:before="120" w:after="0" w:line="240" w:lineRule="auto"/>
              <w:rPr>
                <w:rFonts w:ascii="Arial" w:eastAsia="Calibri" w:hAnsi="Arial" w:cs="Arial"/>
                <w:b/>
                <w:bCs w:val="0"/>
                <w:color w:val="000000"/>
                <w:kern w:val="0"/>
                <w:sz w:val="22"/>
                <w:szCs w:val="22"/>
                <w14:ligatures w14:val="none"/>
              </w:rPr>
            </w:pPr>
          </w:p>
        </w:tc>
        <w:tc>
          <w:tcPr>
            <w:tcW w:w="435" w:type="dxa"/>
            <w:vAlign w:val="bottom"/>
          </w:tcPr>
          <w:p w14:paraId="27B32556" w14:textId="77777777" w:rsidR="00147451" w:rsidRPr="00D96C25" w:rsidRDefault="00147451" w:rsidP="002826B1">
            <w:pPr>
              <w:widowControl w:val="0"/>
              <w:autoSpaceDN w:val="0"/>
              <w:spacing w:after="200" w:line="240" w:lineRule="auto"/>
              <w:rPr>
                <w:rFonts w:ascii="Arial" w:eastAsia="Calibri" w:hAnsi="Arial" w:cs="Arial"/>
                <w:bCs w:val="0"/>
                <w:color w:val="000000"/>
                <w:kern w:val="0"/>
                <w:sz w:val="22"/>
                <w:szCs w:val="22"/>
                <w14:ligatures w14:val="none"/>
              </w:rPr>
            </w:pPr>
          </w:p>
        </w:tc>
      </w:tr>
      <w:tr w:rsidR="00147451" w:rsidRPr="00D96C25" w14:paraId="19A36C49" w14:textId="77777777" w:rsidTr="00D96C25">
        <w:trPr>
          <w:trHeight w:val="576"/>
        </w:trPr>
        <w:tc>
          <w:tcPr>
            <w:tcW w:w="2340" w:type="dxa"/>
            <w:vAlign w:val="bottom"/>
            <w:hideMark/>
          </w:tcPr>
          <w:p w14:paraId="4985B172" w14:textId="77777777" w:rsidR="00147451" w:rsidRPr="00D96C25" w:rsidRDefault="00147451" w:rsidP="00D96C25">
            <w:pPr>
              <w:widowControl w:val="0"/>
              <w:autoSpaceDN w:val="0"/>
              <w:spacing w:before="120" w:after="0" w:line="240" w:lineRule="auto"/>
              <w:jc w:val="right"/>
              <w:rPr>
                <w:rFonts w:ascii="Arial" w:eastAsia="Arial" w:hAnsi="Arial" w:cs="Arial"/>
                <w:bCs w:val="0"/>
                <w:kern w:val="0"/>
                <w:sz w:val="22"/>
                <w:szCs w:val="22"/>
                <w14:ligatures w14:val="none"/>
              </w:rPr>
            </w:pPr>
            <w:r w:rsidRPr="00D96C25">
              <w:rPr>
                <w:rFonts w:ascii="Arial" w:eastAsia="Arial" w:hAnsi="Arial" w:cs="Arial"/>
                <w:kern w:val="0"/>
                <w:sz w:val="22"/>
                <w:szCs w:val="22"/>
                <w14:ligatures w14:val="none"/>
              </w:rPr>
              <w:t>Authorized Signature:</w:t>
            </w:r>
          </w:p>
        </w:tc>
        <w:tc>
          <w:tcPr>
            <w:tcW w:w="6585" w:type="dxa"/>
            <w:tcBorders>
              <w:top w:val="single" w:sz="12" w:space="0" w:color="auto"/>
              <w:left w:val="nil"/>
              <w:bottom w:val="single" w:sz="12" w:space="0" w:color="auto"/>
              <w:right w:val="nil"/>
            </w:tcBorders>
            <w:shd w:val="clear" w:color="auto" w:fill="EDF3F9"/>
            <w:vAlign w:val="bottom"/>
          </w:tcPr>
          <w:p w14:paraId="28F54C67" w14:textId="77777777" w:rsidR="00147451" w:rsidRPr="00D96C25" w:rsidRDefault="00147451" w:rsidP="00D96C25">
            <w:pPr>
              <w:widowControl w:val="0"/>
              <w:autoSpaceDN w:val="0"/>
              <w:spacing w:before="120" w:after="0" w:line="240" w:lineRule="auto"/>
              <w:rPr>
                <w:rFonts w:ascii="Arial" w:eastAsia="Calibri" w:hAnsi="Arial" w:cs="Arial"/>
                <w:b/>
                <w:bCs w:val="0"/>
                <w:color w:val="000000"/>
                <w:kern w:val="0"/>
                <w:sz w:val="22"/>
                <w:szCs w:val="22"/>
                <w14:ligatures w14:val="none"/>
              </w:rPr>
            </w:pPr>
          </w:p>
        </w:tc>
        <w:tc>
          <w:tcPr>
            <w:tcW w:w="435" w:type="dxa"/>
            <w:vAlign w:val="bottom"/>
          </w:tcPr>
          <w:p w14:paraId="6580CF73" w14:textId="77777777" w:rsidR="00147451" w:rsidRPr="00D96C25" w:rsidRDefault="00147451" w:rsidP="002826B1">
            <w:pPr>
              <w:widowControl w:val="0"/>
              <w:autoSpaceDN w:val="0"/>
              <w:spacing w:after="200" w:line="240" w:lineRule="auto"/>
              <w:rPr>
                <w:rFonts w:ascii="Arial" w:eastAsia="Calibri" w:hAnsi="Arial" w:cs="Arial"/>
                <w:bCs w:val="0"/>
                <w:color w:val="000000"/>
                <w:kern w:val="0"/>
                <w:sz w:val="22"/>
                <w:szCs w:val="22"/>
                <w14:ligatures w14:val="none"/>
              </w:rPr>
            </w:pPr>
          </w:p>
        </w:tc>
      </w:tr>
      <w:tr w:rsidR="00147451" w:rsidRPr="00D96C25" w14:paraId="46AA9D55" w14:textId="77777777" w:rsidTr="00167515">
        <w:trPr>
          <w:trHeight w:val="576"/>
        </w:trPr>
        <w:tc>
          <w:tcPr>
            <w:tcW w:w="2340" w:type="dxa"/>
            <w:vAlign w:val="bottom"/>
            <w:hideMark/>
          </w:tcPr>
          <w:p w14:paraId="2D7DE983" w14:textId="77777777" w:rsidR="00147451" w:rsidRPr="00D96C25" w:rsidRDefault="00147451" w:rsidP="00D96C25">
            <w:pPr>
              <w:widowControl w:val="0"/>
              <w:autoSpaceDN w:val="0"/>
              <w:spacing w:before="120" w:after="0" w:line="240" w:lineRule="auto"/>
              <w:jc w:val="right"/>
              <w:rPr>
                <w:rFonts w:ascii="Arial" w:eastAsia="Arial" w:hAnsi="Arial" w:cs="Arial"/>
                <w:bCs w:val="0"/>
                <w:kern w:val="0"/>
                <w:sz w:val="22"/>
                <w:szCs w:val="22"/>
                <w14:ligatures w14:val="none"/>
              </w:rPr>
            </w:pPr>
            <w:r w:rsidRPr="00D96C25">
              <w:rPr>
                <w:rFonts w:ascii="Arial" w:eastAsia="Arial" w:hAnsi="Arial" w:cs="Arial"/>
                <w:kern w:val="0"/>
                <w:sz w:val="22"/>
                <w:szCs w:val="22"/>
                <w14:ligatures w14:val="none"/>
              </w:rPr>
              <w:t>Name:</w:t>
            </w:r>
          </w:p>
        </w:tc>
        <w:tc>
          <w:tcPr>
            <w:tcW w:w="6585" w:type="dxa"/>
            <w:tcBorders>
              <w:top w:val="single" w:sz="12" w:space="0" w:color="auto"/>
              <w:left w:val="nil"/>
              <w:bottom w:val="single" w:sz="12" w:space="0" w:color="auto"/>
              <w:right w:val="nil"/>
            </w:tcBorders>
            <w:vAlign w:val="bottom"/>
          </w:tcPr>
          <w:p w14:paraId="52741AE2" w14:textId="77777777" w:rsidR="00147451" w:rsidRPr="00D96C25" w:rsidRDefault="00147451" w:rsidP="00D96C25">
            <w:pPr>
              <w:widowControl w:val="0"/>
              <w:autoSpaceDN w:val="0"/>
              <w:spacing w:before="120" w:after="0" w:line="240" w:lineRule="auto"/>
              <w:rPr>
                <w:rFonts w:ascii="Arial" w:eastAsia="Calibri" w:hAnsi="Arial" w:cs="Arial"/>
                <w:b/>
                <w:bCs w:val="0"/>
                <w:color w:val="000000"/>
                <w:kern w:val="0"/>
                <w:sz w:val="22"/>
                <w:szCs w:val="22"/>
                <w14:ligatures w14:val="none"/>
              </w:rPr>
            </w:pPr>
          </w:p>
        </w:tc>
        <w:tc>
          <w:tcPr>
            <w:tcW w:w="435" w:type="dxa"/>
            <w:vAlign w:val="bottom"/>
          </w:tcPr>
          <w:p w14:paraId="4B383734" w14:textId="77777777" w:rsidR="00147451" w:rsidRPr="00D96C25" w:rsidRDefault="00147451" w:rsidP="002826B1">
            <w:pPr>
              <w:widowControl w:val="0"/>
              <w:autoSpaceDN w:val="0"/>
              <w:spacing w:after="200" w:line="240" w:lineRule="auto"/>
              <w:rPr>
                <w:rFonts w:ascii="Arial" w:eastAsia="Calibri" w:hAnsi="Arial" w:cs="Arial"/>
                <w:bCs w:val="0"/>
                <w:color w:val="000000"/>
                <w:kern w:val="0"/>
                <w:sz w:val="22"/>
                <w:szCs w:val="22"/>
                <w14:ligatures w14:val="none"/>
              </w:rPr>
            </w:pPr>
          </w:p>
        </w:tc>
      </w:tr>
      <w:tr w:rsidR="00147451" w:rsidRPr="00D96C25" w14:paraId="00AA0790" w14:textId="77777777" w:rsidTr="00167515">
        <w:trPr>
          <w:trHeight w:val="576"/>
        </w:trPr>
        <w:tc>
          <w:tcPr>
            <w:tcW w:w="2340" w:type="dxa"/>
            <w:vAlign w:val="bottom"/>
            <w:hideMark/>
          </w:tcPr>
          <w:p w14:paraId="1A629EBF" w14:textId="77777777" w:rsidR="00147451" w:rsidRPr="00D96C25" w:rsidRDefault="00147451" w:rsidP="00D96C25">
            <w:pPr>
              <w:widowControl w:val="0"/>
              <w:autoSpaceDN w:val="0"/>
              <w:spacing w:before="120" w:after="0" w:line="240" w:lineRule="auto"/>
              <w:jc w:val="right"/>
              <w:rPr>
                <w:rFonts w:ascii="Arial" w:eastAsia="Arial" w:hAnsi="Arial" w:cs="Arial"/>
                <w:bCs w:val="0"/>
                <w:kern w:val="0"/>
                <w:sz w:val="22"/>
                <w:szCs w:val="22"/>
                <w14:ligatures w14:val="none"/>
              </w:rPr>
            </w:pPr>
            <w:r w:rsidRPr="00D96C25">
              <w:rPr>
                <w:rFonts w:ascii="Arial" w:eastAsia="Arial" w:hAnsi="Arial" w:cs="Arial"/>
                <w:kern w:val="0"/>
                <w:sz w:val="22"/>
                <w:szCs w:val="22"/>
                <w14:ligatures w14:val="none"/>
              </w:rPr>
              <w:t>Title:</w:t>
            </w:r>
          </w:p>
        </w:tc>
        <w:tc>
          <w:tcPr>
            <w:tcW w:w="6585" w:type="dxa"/>
            <w:tcBorders>
              <w:top w:val="single" w:sz="12" w:space="0" w:color="auto"/>
              <w:left w:val="nil"/>
              <w:bottom w:val="single" w:sz="12" w:space="0" w:color="auto"/>
              <w:right w:val="nil"/>
            </w:tcBorders>
            <w:vAlign w:val="bottom"/>
          </w:tcPr>
          <w:p w14:paraId="5470C932" w14:textId="77777777" w:rsidR="00147451" w:rsidRPr="00D96C25" w:rsidRDefault="00147451" w:rsidP="00D96C25">
            <w:pPr>
              <w:widowControl w:val="0"/>
              <w:autoSpaceDN w:val="0"/>
              <w:spacing w:before="120" w:after="0" w:line="240" w:lineRule="auto"/>
              <w:rPr>
                <w:rFonts w:ascii="Arial" w:eastAsia="Calibri" w:hAnsi="Arial" w:cs="Arial"/>
                <w:b/>
                <w:bCs w:val="0"/>
                <w:color w:val="000000"/>
                <w:kern w:val="0"/>
                <w:sz w:val="22"/>
                <w:szCs w:val="22"/>
                <w14:ligatures w14:val="none"/>
              </w:rPr>
            </w:pPr>
          </w:p>
        </w:tc>
        <w:tc>
          <w:tcPr>
            <w:tcW w:w="435" w:type="dxa"/>
            <w:vAlign w:val="bottom"/>
          </w:tcPr>
          <w:p w14:paraId="05E36BC5" w14:textId="77777777" w:rsidR="00147451" w:rsidRPr="00D96C25" w:rsidRDefault="00147451" w:rsidP="002826B1">
            <w:pPr>
              <w:widowControl w:val="0"/>
              <w:autoSpaceDN w:val="0"/>
              <w:spacing w:after="200" w:line="240" w:lineRule="auto"/>
              <w:rPr>
                <w:rFonts w:ascii="Arial" w:eastAsia="Calibri" w:hAnsi="Arial" w:cs="Arial"/>
                <w:bCs w:val="0"/>
                <w:color w:val="000000"/>
                <w:kern w:val="0"/>
                <w:sz w:val="22"/>
                <w:szCs w:val="22"/>
                <w14:ligatures w14:val="none"/>
              </w:rPr>
            </w:pPr>
          </w:p>
        </w:tc>
      </w:tr>
    </w:tbl>
    <w:p w14:paraId="1FAAC5F2" w14:textId="12FE77CA" w:rsidR="003E0079" w:rsidRPr="000A73F8" w:rsidRDefault="00147451" w:rsidP="00085EA6">
      <w:pPr>
        <w:keepNext/>
        <w:widowControl w:val="0"/>
        <w:pBdr>
          <w:bottom w:val="thinThickThinSmallGap" w:sz="24" w:space="1" w:color="auto"/>
        </w:pBdr>
        <w:tabs>
          <w:tab w:val="left" w:pos="1260"/>
        </w:tabs>
        <w:autoSpaceDE w:val="0"/>
        <w:autoSpaceDN w:val="0"/>
        <w:spacing w:after="0" w:line="240" w:lineRule="auto"/>
        <w:jc w:val="center"/>
        <w:outlineLvl w:val="0"/>
        <w:rPr>
          <w:rFonts w:ascii="Arial" w:eastAsia="Arial" w:hAnsi="Arial" w:cs="Arial"/>
          <w:b/>
          <w:sz w:val="28"/>
          <w:szCs w:val="28"/>
        </w:rPr>
      </w:pPr>
      <w:r w:rsidRPr="00D96C25">
        <w:rPr>
          <w:rFonts w:ascii="Arial" w:eastAsia="Calibri" w:hAnsi="Arial" w:cs="Arial"/>
          <w:sz w:val="22"/>
          <w:szCs w:val="22"/>
        </w:rPr>
        <w:br w:type="page"/>
      </w:r>
      <w:bookmarkStart w:id="247" w:name="_Toc129266433"/>
      <w:bookmarkStart w:id="248" w:name="_Toc153363427"/>
      <w:bookmarkStart w:id="249" w:name="_Toc191893009"/>
      <w:r w:rsidR="003E0079" w:rsidRPr="000A73F8">
        <w:rPr>
          <w:rFonts w:ascii="Arial" w:eastAsia="Arial" w:hAnsi="Arial" w:cs="Arial"/>
          <w:b/>
          <w:sz w:val="28"/>
          <w:szCs w:val="28"/>
        </w:rPr>
        <w:lastRenderedPageBreak/>
        <w:t xml:space="preserve">Attachment </w:t>
      </w:r>
      <w:r w:rsidRPr="000A73F8">
        <w:rPr>
          <w:rFonts w:ascii="Arial" w:eastAsia="Arial" w:hAnsi="Arial" w:cs="Arial"/>
          <w:b/>
          <w:sz w:val="28"/>
          <w:szCs w:val="28"/>
        </w:rPr>
        <w:t>8</w:t>
      </w:r>
      <w:r w:rsidR="003E0079" w:rsidRPr="000A73F8">
        <w:rPr>
          <w:rFonts w:ascii="Arial" w:eastAsia="Arial" w:hAnsi="Arial" w:cs="Arial"/>
          <w:b/>
          <w:sz w:val="28"/>
          <w:szCs w:val="28"/>
        </w:rPr>
        <w:t xml:space="preserve"> – Offerer Disclosure of Prior Non-Responsibility Determinations</w:t>
      </w:r>
      <w:bookmarkEnd w:id="247"/>
      <w:bookmarkEnd w:id="248"/>
      <w:bookmarkEnd w:id="249"/>
    </w:p>
    <w:p w14:paraId="7578A862" w14:textId="77777777" w:rsidR="003E0079" w:rsidRPr="000A73F8" w:rsidRDefault="003E0079" w:rsidP="002826B1">
      <w:pPr>
        <w:widowControl w:val="0"/>
        <w:tabs>
          <w:tab w:val="left" w:pos="1260"/>
        </w:tabs>
        <w:autoSpaceDE w:val="0"/>
        <w:autoSpaceDN w:val="0"/>
        <w:spacing w:after="0" w:line="240" w:lineRule="auto"/>
        <w:jc w:val="center"/>
        <w:rPr>
          <w:rFonts w:ascii="Arial" w:eastAsia="Arial" w:hAnsi="Arial" w:cs="Arial"/>
          <w:b/>
        </w:rPr>
      </w:pPr>
    </w:p>
    <w:p w14:paraId="30E09EC7" w14:textId="510D3B0D" w:rsidR="003E0079" w:rsidRPr="00D96C25" w:rsidRDefault="003E0079" w:rsidP="002826B1">
      <w:pPr>
        <w:widowControl w:val="0"/>
        <w:tabs>
          <w:tab w:val="left" w:pos="1260"/>
        </w:tabs>
        <w:autoSpaceDE w:val="0"/>
        <w:autoSpaceDN w:val="0"/>
        <w:spacing w:after="0" w:line="240" w:lineRule="auto"/>
        <w:jc w:val="both"/>
        <w:rPr>
          <w:rFonts w:ascii="Arial" w:eastAsia="Arial" w:hAnsi="Arial" w:cs="Arial"/>
          <w:sz w:val="22"/>
          <w:szCs w:val="22"/>
        </w:rPr>
      </w:pPr>
      <w:r w:rsidRPr="00D96C25">
        <w:rPr>
          <w:rFonts w:ascii="Arial" w:eastAsia="Arial" w:hAnsi="Arial" w:cs="Arial"/>
          <w:sz w:val="22"/>
          <w:szCs w:val="22"/>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343816C7" w14:textId="272EFF84" w:rsidR="003E0079" w:rsidRPr="00D96C25" w:rsidRDefault="003E0079" w:rsidP="002826B1">
      <w:pPr>
        <w:widowControl w:val="0"/>
        <w:tabs>
          <w:tab w:val="left" w:pos="1260"/>
        </w:tabs>
        <w:autoSpaceDE w:val="0"/>
        <w:autoSpaceDN w:val="0"/>
        <w:adjustRightInd w:val="0"/>
        <w:spacing w:after="0" w:line="240" w:lineRule="auto"/>
        <w:jc w:val="both"/>
        <w:rPr>
          <w:rFonts w:ascii="Arial" w:eastAsia="Arial" w:hAnsi="Arial" w:cs="Arial"/>
          <w:color w:val="000000"/>
          <w:sz w:val="22"/>
          <w:szCs w:val="22"/>
        </w:rPr>
      </w:pPr>
      <w:r w:rsidRPr="00D96C25">
        <w:rPr>
          <w:rFonts w:ascii="Arial" w:eastAsia="Arial" w:hAnsi="Arial" w:cs="Arial"/>
          <w:color w:val="000000"/>
          <w:sz w:val="22"/>
          <w:szCs w:val="22"/>
        </w:rPr>
        <w:t xml:space="preserve">As part of its responsibility determination, State Finance Law §139-k(3) mandates consideration of whether an Offerer fails to timely disclose accurate or complete information regarding the above non-responsibility determination. In accordance with State Finance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66CEAC01" w14:textId="77777777" w:rsidR="003E0079" w:rsidRPr="00D96C25" w:rsidRDefault="003E0079" w:rsidP="002826B1">
      <w:pPr>
        <w:widowControl w:val="0"/>
        <w:tabs>
          <w:tab w:val="left" w:pos="1260"/>
        </w:tabs>
        <w:autoSpaceDE w:val="0"/>
        <w:autoSpaceDN w:val="0"/>
        <w:adjustRightInd w:val="0"/>
        <w:spacing w:after="0" w:line="240" w:lineRule="auto"/>
        <w:jc w:val="both"/>
        <w:rPr>
          <w:rFonts w:ascii="Arial" w:eastAsia="Arial" w:hAnsi="Arial" w:cs="Arial"/>
          <w:color w:val="000000"/>
          <w:sz w:val="22"/>
          <w:szCs w:val="22"/>
        </w:rPr>
      </w:pPr>
    </w:p>
    <w:p w14:paraId="21A988CB" w14:textId="57D0300F" w:rsidR="003E0079" w:rsidRPr="00D96C25" w:rsidRDefault="003E0079" w:rsidP="002826B1">
      <w:pPr>
        <w:widowControl w:val="0"/>
        <w:tabs>
          <w:tab w:val="left" w:pos="1260"/>
        </w:tabs>
        <w:autoSpaceDE w:val="0"/>
        <w:autoSpaceDN w:val="0"/>
        <w:adjustRightInd w:val="0"/>
        <w:spacing w:after="0" w:line="240" w:lineRule="auto"/>
        <w:jc w:val="both"/>
        <w:rPr>
          <w:rFonts w:ascii="Arial" w:eastAsia="Arial" w:hAnsi="Arial" w:cs="Arial"/>
          <w:color w:val="000000"/>
          <w:sz w:val="22"/>
          <w:szCs w:val="22"/>
        </w:rPr>
      </w:pPr>
      <w:r w:rsidRPr="00D96C25">
        <w:rPr>
          <w:rFonts w:ascii="Arial" w:eastAsia="Arial" w:hAnsi="Arial" w:cs="Arial"/>
          <w:color w:val="000000"/>
          <w:sz w:val="22"/>
          <w:szCs w:val="22"/>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778FAC01" w14:textId="77777777" w:rsidR="002014EB" w:rsidRPr="00D96C25" w:rsidRDefault="002014EB" w:rsidP="002826B1">
      <w:pPr>
        <w:widowControl w:val="0"/>
        <w:tabs>
          <w:tab w:val="left" w:pos="1260"/>
        </w:tabs>
        <w:autoSpaceDE w:val="0"/>
        <w:autoSpaceDN w:val="0"/>
        <w:adjustRightInd w:val="0"/>
        <w:spacing w:after="0" w:line="240" w:lineRule="auto"/>
        <w:jc w:val="both"/>
        <w:rPr>
          <w:rFonts w:ascii="Arial" w:eastAsia="Arial" w:hAnsi="Arial" w:cs="Arial"/>
          <w:color w:val="000000"/>
          <w:sz w:val="22"/>
          <w:szCs w:val="22"/>
        </w:rPr>
      </w:pPr>
    </w:p>
    <w:p w14:paraId="45BB66E9" w14:textId="77777777" w:rsidR="00BC55EE" w:rsidRPr="00D96C25" w:rsidRDefault="00BC55EE" w:rsidP="002826B1">
      <w:pPr>
        <w:widowControl w:val="0"/>
        <w:tabs>
          <w:tab w:val="left" w:pos="1260"/>
        </w:tabs>
        <w:autoSpaceDE w:val="0"/>
        <w:autoSpaceDN w:val="0"/>
        <w:adjustRightInd w:val="0"/>
        <w:spacing w:after="0" w:line="240" w:lineRule="auto"/>
        <w:jc w:val="both"/>
        <w:rPr>
          <w:rFonts w:ascii="Arial" w:eastAsia="Arial" w:hAnsi="Arial" w:cs="Arial"/>
          <w:sz w:val="22"/>
          <w:szCs w:val="22"/>
        </w:rPr>
      </w:pPr>
    </w:p>
    <w:p w14:paraId="719AF355" w14:textId="44D738B3" w:rsidR="003E0079" w:rsidRPr="00D96C25" w:rsidRDefault="003E0079" w:rsidP="000A73F8">
      <w:pPr>
        <w:widowControl w:val="0"/>
        <w:tabs>
          <w:tab w:val="left" w:pos="1260"/>
          <w:tab w:val="left" w:pos="9180"/>
        </w:tabs>
        <w:autoSpaceDE w:val="0"/>
        <w:autoSpaceDN w:val="0"/>
        <w:spacing w:after="0" w:line="240" w:lineRule="auto"/>
        <w:ind w:left="8540" w:hanging="8540"/>
        <w:rPr>
          <w:rFonts w:ascii="Arial" w:hAnsi="Arial" w:cs="Arial"/>
          <w:b/>
          <w:sz w:val="22"/>
          <w:szCs w:val="22"/>
          <w:u w:val="single"/>
        </w:rPr>
      </w:pPr>
      <w:r w:rsidRPr="00D96C25">
        <w:rPr>
          <w:rFonts w:ascii="Arial" w:eastAsia="Arial" w:hAnsi="Arial" w:cs="Arial"/>
          <w:sz w:val="22"/>
          <w:szCs w:val="22"/>
        </w:rPr>
        <w:t>Procurement Description, Contract or Bid Number:</w:t>
      </w:r>
      <w:r w:rsidR="000A73F8" w:rsidRPr="00D96C25">
        <w:rPr>
          <w:rFonts w:ascii="Arial" w:eastAsia="Arial" w:hAnsi="Arial" w:cs="Arial"/>
          <w:sz w:val="22"/>
          <w:szCs w:val="22"/>
        </w:rPr>
        <w:t xml:space="preserve"> </w:t>
      </w:r>
      <w:r w:rsidR="00BC55EE" w:rsidRPr="00D96C25">
        <w:rPr>
          <w:rFonts w:ascii="Arial" w:hAnsi="Arial" w:cs="Arial"/>
          <w:b/>
          <w:sz w:val="22"/>
          <w:szCs w:val="22"/>
          <w:u w:val="single"/>
        </w:rPr>
        <w:t>RFQ</w:t>
      </w:r>
      <w:r w:rsidR="00281386" w:rsidRPr="00D96C25">
        <w:rPr>
          <w:rFonts w:ascii="Arial" w:hAnsi="Arial" w:cs="Arial"/>
          <w:b/>
          <w:sz w:val="22"/>
          <w:szCs w:val="22"/>
          <w:u w:val="single"/>
        </w:rPr>
        <w:t xml:space="preserve"> #</w:t>
      </w:r>
      <w:r w:rsidR="00B60EE3" w:rsidRPr="00D96C25">
        <w:rPr>
          <w:rFonts w:ascii="Arial" w:hAnsi="Arial" w:cs="Arial"/>
          <w:b/>
          <w:sz w:val="22"/>
          <w:szCs w:val="22"/>
          <w:u w:val="single"/>
        </w:rPr>
        <w:t>24-438</w:t>
      </w:r>
      <w:r w:rsidR="00281386" w:rsidRPr="00D96C25">
        <w:rPr>
          <w:rFonts w:ascii="Arial" w:hAnsi="Arial" w:cs="Arial"/>
          <w:b/>
          <w:sz w:val="22"/>
          <w:szCs w:val="22"/>
          <w:u w:val="single"/>
        </w:rPr>
        <w:t xml:space="preserve"> R-Series Courses</w:t>
      </w:r>
    </w:p>
    <w:p w14:paraId="44DAC98D" w14:textId="77777777" w:rsidR="00BC55EE" w:rsidRPr="00D96C25" w:rsidRDefault="00BC55EE" w:rsidP="000A73F8">
      <w:pPr>
        <w:widowControl w:val="0"/>
        <w:tabs>
          <w:tab w:val="left" w:pos="1260"/>
          <w:tab w:val="left" w:pos="9180"/>
        </w:tabs>
        <w:autoSpaceDE w:val="0"/>
        <w:autoSpaceDN w:val="0"/>
        <w:spacing w:after="0" w:line="240" w:lineRule="auto"/>
        <w:ind w:left="8540" w:hanging="8540"/>
        <w:rPr>
          <w:rFonts w:ascii="Arial" w:hAnsi="Arial" w:cs="Arial"/>
          <w:b/>
          <w:bCs/>
          <w:sz w:val="22"/>
          <w:szCs w:val="22"/>
          <w:u w:val="single"/>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940"/>
        <w:gridCol w:w="270"/>
      </w:tblGrid>
      <w:tr w:rsidR="003E0079" w:rsidRPr="00D96C25" w14:paraId="587F3D5D" w14:textId="77777777" w:rsidTr="000A73F8">
        <w:trPr>
          <w:trHeight w:val="180"/>
        </w:trPr>
        <w:tc>
          <w:tcPr>
            <w:tcW w:w="3150" w:type="dxa"/>
            <w:vAlign w:val="bottom"/>
            <w:hideMark/>
          </w:tcPr>
          <w:p w14:paraId="6075EAC1" w14:textId="77777777" w:rsidR="003E0079" w:rsidRPr="00D96C25" w:rsidRDefault="003E0079" w:rsidP="00D96C25">
            <w:pPr>
              <w:widowControl w:val="0"/>
              <w:autoSpaceDN w:val="0"/>
              <w:spacing w:before="240" w:after="0" w:line="240" w:lineRule="auto"/>
              <w:jc w:val="right"/>
              <w:rPr>
                <w:rFonts w:ascii="Arial" w:hAnsi="Arial" w:cs="Arial"/>
                <w:color w:val="000000"/>
                <w:sz w:val="22"/>
                <w:szCs w:val="22"/>
              </w:rPr>
            </w:pPr>
            <w:r w:rsidRPr="00D96C25">
              <w:rPr>
                <w:rFonts w:ascii="Arial" w:hAnsi="Arial" w:cs="Arial"/>
                <w:sz w:val="22"/>
                <w:szCs w:val="22"/>
              </w:rPr>
              <w:t>Offerer Name</w:t>
            </w:r>
          </w:p>
        </w:tc>
        <w:tc>
          <w:tcPr>
            <w:tcW w:w="5940" w:type="dxa"/>
            <w:tcBorders>
              <w:top w:val="nil"/>
              <w:left w:val="nil"/>
              <w:bottom w:val="single" w:sz="12" w:space="0" w:color="auto"/>
              <w:right w:val="nil"/>
            </w:tcBorders>
            <w:vAlign w:val="bottom"/>
          </w:tcPr>
          <w:p w14:paraId="26BBD717" w14:textId="77777777" w:rsidR="003E0079" w:rsidRPr="00D96C25" w:rsidRDefault="003E0079" w:rsidP="00D96C25">
            <w:pPr>
              <w:widowControl w:val="0"/>
              <w:autoSpaceDN w:val="0"/>
              <w:spacing w:before="240" w:after="0" w:line="240" w:lineRule="auto"/>
              <w:rPr>
                <w:rFonts w:ascii="Arial" w:hAnsi="Arial" w:cs="Arial"/>
                <w:b/>
                <w:color w:val="000000"/>
                <w:sz w:val="22"/>
                <w:szCs w:val="22"/>
              </w:rPr>
            </w:pPr>
          </w:p>
        </w:tc>
        <w:tc>
          <w:tcPr>
            <w:tcW w:w="270" w:type="dxa"/>
            <w:vAlign w:val="bottom"/>
          </w:tcPr>
          <w:p w14:paraId="0F375331" w14:textId="77777777" w:rsidR="003E0079" w:rsidRPr="00D96C25" w:rsidRDefault="003E0079" w:rsidP="000A73F8">
            <w:pPr>
              <w:widowControl w:val="0"/>
              <w:autoSpaceDN w:val="0"/>
              <w:spacing w:before="60" w:after="60" w:line="240" w:lineRule="auto"/>
              <w:rPr>
                <w:rFonts w:ascii="Arial" w:hAnsi="Arial" w:cs="Arial"/>
                <w:color w:val="000000"/>
                <w:sz w:val="22"/>
                <w:szCs w:val="22"/>
              </w:rPr>
            </w:pPr>
          </w:p>
        </w:tc>
      </w:tr>
      <w:tr w:rsidR="003E0079" w:rsidRPr="00D96C25" w14:paraId="76C36E45" w14:textId="77777777" w:rsidTr="000A73F8">
        <w:trPr>
          <w:trHeight w:val="123"/>
        </w:trPr>
        <w:tc>
          <w:tcPr>
            <w:tcW w:w="3150" w:type="dxa"/>
            <w:vAlign w:val="bottom"/>
            <w:hideMark/>
          </w:tcPr>
          <w:p w14:paraId="24620C54" w14:textId="77777777" w:rsidR="003E0079" w:rsidRPr="00D96C25" w:rsidRDefault="003E0079" w:rsidP="00D96C25">
            <w:pPr>
              <w:widowControl w:val="0"/>
              <w:autoSpaceDN w:val="0"/>
              <w:spacing w:before="240" w:after="0" w:line="240" w:lineRule="auto"/>
              <w:jc w:val="right"/>
              <w:rPr>
                <w:rFonts w:ascii="Arial" w:hAnsi="Arial" w:cs="Arial"/>
                <w:color w:val="000000"/>
                <w:sz w:val="22"/>
                <w:szCs w:val="22"/>
              </w:rPr>
            </w:pPr>
            <w:r w:rsidRPr="00D96C25">
              <w:rPr>
                <w:rFonts w:ascii="Arial" w:hAnsi="Arial" w:cs="Arial"/>
                <w:sz w:val="22"/>
                <w:szCs w:val="22"/>
              </w:rPr>
              <w:t>Offerer Address:</w:t>
            </w:r>
          </w:p>
        </w:tc>
        <w:tc>
          <w:tcPr>
            <w:tcW w:w="5940" w:type="dxa"/>
            <w:tcBorders>
              <w:top w:val="single" w:sz="12" w:space="0" w:color="auto"/>
              <w:left w:val="nil"/>
              <w:bottom w:val="single" w:sz="12" w:space="0" w:color="auto"/>
              <w:right w:val="nil"/>
            </w:tcBorders>
            <w:vAlign w:val="bottom"/>
          </w:tcPr>
          <w:p w14:paraId="607FA970" w14:textId="77777777" w:rsidR="003E0079" w:rsidRPr="00D96C25" w:rsidRDefault="003E0079" w:rsidP="00D96C25">
            <w:pPr>
              <w:widowControl w:val="0"/>
              <w:autoSpaceDN w:val="0"/>
              <w:spacing w:before="240" w:after="0" w:line="240" w:lineRule="auto"/>
              <w:rPr>
                <w:rFonts w:ascii="Arial" w:hAnsi="Arial" w:cs="Arial"/>
                <w:b/>
                <w:color w:val="000000"/>
                <w:sz w:val="22"/>
                <w:szCs w:val="22"/>
              </w:rPr>
            </w:pPr>
          </w:p>
        </w:tc>
        <w:tc>
          <w:tcPr>
            <w:tcW w:w="270" w:type="dxa"/>
            <w:vAlign w:val="bottom"/>
          </w:tcPr>
          <w:p w14:paraId="1C940D00" w14:textId="77777777" w:rsidR="003E0079" w:rsidRPr="00D96C25" w:rsidRDefault="003E0079" w:rsidP="000A73F8">
            <w:pPr>
              <w:widowControl w:val="0"/>
              <w:autoSpaceDN w:val="0"/>
              <w:spacing w:before="60" w:after="60" w:line="240" w:lineRule="auto"/>
              <w:rPr>
                <w:rFonts w:ascii="Arial" w:hAnsi="Arial" w:cs="Arial"/>
                <w:color w:val="000000"/>
                <w:sz w:val="22"/>
                <w:szCs w:val="22"/>
              </w:rPr>
            </w:pPr>
          </w:p>
        </w:tc>
      </w:tr>
      <w:tr w:rsidR="003E0079" w:rsidRPr="00D96C25" w14:paraId="6E65F8EF" w14:textId="77777777" w:rsidTr="000A73F8">
        <w:trPr>
          <w:trHeight w:val="96"/>
        </w:trPr>
        <w:tc>
          <w:tcPr>
            <w:tcW w:w="3150" w:type="dxa"/>
            <w:vAlign w:val="bottom"/>
            <w:hideMark/>
          </w:tcPr>
          <w:p w14:paraId="426A52E3" w14:textId="77777777" w:rsidR="003E0079" w:rsidRPr="00D96C25" w:rsidRDefault="003E0079"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Phone Number:</w:t>
            </w:r>
          </w:p>
        </w:tc>
        <w:tc>
          <w:tcPr>
            <w:tcW w:w="5940" w:type="dxa"/>
            <w:tcBorders>
              <w:top w:val="single" w:sz="12" w:space="0" w:color="auto"/>
              <w:left w:val="nil"/>
              <w:bottom w:val="single" w:sz="12" w:space="0" w:color="auto"/>
              <w:right w:val="nil"/>
            </w:tcBorders>
            <w:vAlign w:val="bottom"/>
          </w:tcPr>
          <w:p w14:paraId="03FAB831" w14:textId="77777777" w:rsidR="003E0079" w:rsidRPr="00D96C25" w:rsidRDefault="003E0079" w:rsidP="00D96C25">
            <w:pPr>
              <w:widowControl w:val="0"/>
              <w:autoSpaceDN w:val="0"/>
              <w:spacing w:before="240" w:after="0" w:line="240" w:lineRule="auto"/>
              <w:rPr>
                <w:rFonts w:ascii="Arial" w:hAnsi="Arial" w:cs="Arial"/>
                <w:b/>
                <w:color w:val="000000"/>
                <w:sz w:val="22"/>
                <w:szCs w:val="22"/>
              </w:rPr>
            </w:pPr>
          </w:p>
        </w:tc>
        <w:tc>
          <w:tcPr>
            <w:tcW w:w="270" w:type="dxa"/>
            <w:vAlign w:val="bottom"/>
          </w:tcPr>
          <w:p w14:paraId="4478EE97" w14:textId="77777777" w:rsidR="003E0079" w:rsidRPr="00D96C25" w:rsidRDefault="003E0079" w:rsidP="000A73F8">
            <w:pPr>
              <w:widowControl w:val="0"/>
              <w:autoSpaceDN w:val="0"/>
              <w:spacing w:before="60" w:after="60" w:line="240" w:lineRule="auto"/>
              <w:rPr>
                <w:rFonts w:ascii="Arial" w:hAnsi="Arial" w:cs="Arial"/>
                <w:color w:val="000000"/>
                <w:sz w:val="22"/>
                <w:szCs w:val="22"/>
              </w:rPr>
            </w:pPr>
          </w:p>
        </w:tc>
      </w:tr>
      <w:tr w:rsidR="003E0079" w:rsidRPr="00D96C25" w14:paraId="3DC1F89C" w14:textId="77777777" w:rsidTr="000A73F8">
        <w:trPr>
          <w:trHeight w:val="249"/>
        </w:trPr>
        <w:tc>
          <w:tcPr>
            <w:tcW w:w="3150" w:type="dxa"/>
            <w:vAlign w:val="bottom"/>
            <w:hideMark/>
          </w:tcPr>
          <w:p w14:paraId="590BE01C" w14:textId="77777777" w:rsidR="003E0079" w:rsidRPr="00D96C25" w:rsidRDefault="003E0079"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Email Address:</w:t>
            </w:r>
          </w:p>
        </w:tc>
        <w:tc>
          <w:tcPr>
            <w:tcW w:w="5940" w:type="dxa"/>
            <w:tcBorders>
              <w:top w:val="single" w:sz="12" w:space="0" w:color="auto"/>
              <w:left w:val="nil"/>
              <w:bottom w:val="single" w:sz="12" w:space="0" w:color="auto"/>
              <w:right w:val="nil"/>
            </w:tcBorders>
            <w:vAlign w:val="bottom"/>
          </w:tcPr>
          <w:p w14:paraId="37A1729B" w14:textId="77777777" w:rsidR="003E0079" w:rsidRPr="00D96C25" w:rsidRDefault="003E0079" w:rsidP="00D96C25">
            <w:pPr>
              <w:widowControl w:val="0"/>
              <w:autoSpaceDN w:val="0"/>
              <w:spacing w:before="240" w:after="0" w:line="240" w:lineRule="auto"/>
              <w:rPr>
                <w:rFonts w:ascii="Arial" w:hAnsi="Arial" w:cs="Arial"/>
                <w:b/>
                <w:color w:val="000000"/>
                <w:sz w:val="22"/>
                <w:szCs w:val="22"/>
              </w:rPr>
            </w:pPr>
          </w:p>
        </w:tc>
        <w:tc>
          <w:tcPr>
            <w:tcW w:w="270" w:type="dxa"/>
            <w:vAlign w:val="bottom"/>
          </w:tcPr>
          <w:p w14:paraId="47B67562" w14:textId="77777777" w:rsidR="003E0079" w:rsidRPr="00D96C25" w:rsidRDefault="003E0079" w:rsidP="000A73F8">
            <w:pPr>
              <w:widowControl w:val="0"/>
              <w:autoSpaceDN w:val="0"/>
              <w:spacing w:before="60" w:after="60" w:line="240" w:lineRule="auto"/>
              <w:rPr>
                <w:rFonts w:ascii="Arial" w:hAnsi="Arial" w:cs="Arial"/>
                <w:color w:val="000000"/>
                <w:sz w:val="22"/>
                <w:szCs w:val="22"/>
              </w:rPr>
            </w:pPr>
          </w:p>
        </w:tc>
      </w:tr>
      <w:tr w:rsidR="003E0079" w:rsidRPr="00D96C25" w14:paraId="130A1222" w14:textId="77777777" w:rsidTr="000A73F8">
        <w:trPr>
          <w:trHeight w:val="59"/>
        </w:trPr>
        <w:tc>
          <w:tcPr>
            <w:tcW w:w="3150" w:type="dxa"/>
            <w:vAlign w:val="bottom"/>
            <w:hideMark/>
          </w:tcPr>
          <w:p w14:paraId="556B4180" w14:textId="77777777" w:rsidR="003E0079" w:rsidRPr="00D96C25" w:rsidRDefault="003E0079"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Name and Title of Person Submitting This Form:</w:t>
            </w:r>
          </w:p>
        </w:tc>
        <w:tc>
          <w:tcPr>
            <w:tcW w:w="5940" w:type="dxa"/>
            <w:tcBorders>
              <w:top w:val="single" w:sz="12" w:space="0" w:color="auto"/>
              <w:left w:val="nil"/>
              <w:bottom w:val="single" w:sz="12" w:space="0" w:color="auto"/>
              <w:right w:val="nil"/>
            </w:tcBorders>
            <w:vAlign w:val="bottom"/>
          </w:tcPr>
          <w:p w14:paraId="0EBCBA9F" w14:textId="77777777" w:rsidR="003E0079" w:rsidRPr="00D96C25" w:rsidRDefault="003E0079" w:rsidP="00D96C25">
            <w:pPr>
              <w:widowControl w:val="0"/>
              <w:autoSpaceDN w:val="0"/>
              <w:spacing w:before="240" w:after="0" w:line="240" w:lineRule="auto"/>
              <w:rPr>
                <w:rFonts w:ascii="Arial" w:hAnsi="Arial" w:cs="Arial"/>
                <w:b/>
                <w:color w:val="000000"/>
                <w:sz w:val="22"/>
                <w:szCs w:val="22"/>
              </w:rPr>
            </w:pPr>
          </w:p>
        </w:tc>
        <w:tc>
          <w:tcPr>
            <w:tcW w:w="270" w:type="dxa"/>
            <w:vAlign w:val="bottom"/>
          </w:tcPr>
          <w:p w14:paraId="7950278C" w14:textId="77777777" w:rsidR="003E0079" w:rsidRPr="00D96C25" w:rsidRDefault="003E0079" w:rsidP="000A73F8">
            <w:pPr>
              <w:widowControl w:val="0"/>
              <w:autoSpaceDN w:val="0"/>
              <w:spacing w:before="60" w:after="60" w:line="240" w:lineRule="auto"/>
              <w:rPr>
                <w:rFonts w:ascii="Arial" w:hAnsi="Arial" w:cs="Arial"/>
                <w:color w:val="000000"/>
                <w:sz w:val="22"/>
                <w:szCs w:val="22"/>
              </w:rPr>
            </w:pPr>
          </w:p>
        </w:tc>
      </w:tr>
    </w:tbl>
    <w:p w14:paraId="408B7895" w14:textId="77777777" w:rsidR="002014EB" w:rsidRDefault="002014EB" w:rsidP="002014EB">
      <w:pPr>
        <w:widowControl w:val="0"/>
        <w:tabs>
          <w:tab w:val="left" w:pos="1260"/>
        </w:tabs>
        <w:autoSpaceDE w:val="0"/>
        <w:autoSpaceDN w:val="0"/>
        <w:spacing w:before="120" w:after="0" w:line="240" w:lineRule="auto"/>
        <w:ind w:left="360"/>
        <w:rPr>
          <w:rFonts w:ascii="Arial" w:eastAsia="Arial" w:hAnsi="Arial" w:cs="Arial"/>
        </w:rPr>
      </w:pPr>
    </w:p>
    <w:p w14:paraId="1866533B" w14:textId="77777777" w:rsidR="002014EB" w:rsidRDefault="002014EB" w:rsidP="002014EB">
      <w:pPr>
        <w:widowControl w:val="0"/>
        <w:tabs>
          <w:tab w:val="left" w:pos="1260"/>
        </w:tabs>
        <w:autoSpaceDE w:val="0"/>
        <w:autoSpaceDN w:val="0"/>
        <w:spacing w:before="120" w:after="0" w:line="240" w:lineRule="auto"/>
        <w:rPr>
          <w:rFonts w:ascii="Arial" w:eastAsia="Arial" w:hAnsi="Arial" w:cs="Arial"/>
        </w:rPr>
      </w:pPr>
    </w:p>
    <w:p w14:paraId="2CF44413" w14:textId="35910B2B" w:rsidR="003E0079" w:rsidRPr="00D96C25" w:rsidRDefault="003E0079" w:rsidP="002826B1">
      <w:pPr>
        <w:widowControl w:val="0"/>
        <w:numPr>
          <w:ilvl w:val="0"/>
          <w:numId w:val="33"/>
        </w:numPr>
        <w:tabs>
          <w:tab w:val="num" w:pos="360"/>
          <w:tab w:val="left" w:pos="1260"/>
        </w:tabs>
        <w:autoSpaceDE w:val="0"/>
        <w:autoSpaceDN w:val="0"/>
        <w:spacing w:before="120" w:after="0" w:line="240" w:lineRule="auto"/>
        <w:ind w:left="360"/>
        <w:rPr>
          <w:rFonts w:ascii="Arial" w:eastAsia="Arial" w:hAnsi="Arial" w:cs="Arial"/>
          <w:sz w:val="22"/>
          <w:szCs w:val="22"/>
        </w:rPr>
      </w:pPr>
      <w:r w:rsidRPr="00D96C25">
        <w:rPr>
          <w:rFonts w:ascii="Arial" w:eastAsia="Arial" w:hAnsi="Arial" w:cs="Arial"/>
          <w:sz w:val="22"/>
          <w:szCs w:val="22"/>
        </w:rPr>
        <w:lastRenderedPageBreak/>
        <w:t xml:space="preserve">Has any New York State agency or authority made a finding of non-responsibility regarding the Offerer in the last four (4) years?  (Please circle):  </w:t>
      </w:r>
    </w:p>
    <w:p w14:paraId="31E459A1" w14:textId="1B538618" w:rsidR="003E0079" w:rsidRPr="00D96C25" w:rsidRDefault="00843DAA" w:rsidP="002826B1">
      <w:pPr>
        <w:widowControl w:val="0"/>
        <w:tabs>
          <w:tab w:val="left" w:pos="1260"/>
        </w:tabs>
        <w:autoSpaceDE w:val="0"/>
        <w:autoSpaceDN w:val="0"/>
        <w:spacing w:after="0" w:line="240" w:lineRule="auto"/>
        <w:jc w:val="center"/>
        <w:rPr>
          <w:rFonts w:ascii="Arial" w:eastAsia="Arial" w:hAnsi="Arial" w:cs="Arial"/>
          <w:sz w:val="22"/>
          <w:szCs w:val="22"/>
        </w:rPr>
      </w:pPr>
      <w:sdt>
        <w:sdtPr>
          <w:rPr>
            <w:rFonts w:ascii="Arial" w:eastAsia="Arial" w:hAnsi="Arial" w:cs="Arial"/>
            <w:sz w:val="22"/>
            <w:szCs w:val="22"/>
          </w:rPr>
          <w:id w:val="-344245827"/>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w:t>
      </w:r>
      <w:r w:rsidR="003E0079" w:rsidRPr="00D96C25">
        <w:rPr>
          <w:rFonts w:ascii="Arial" w:eastAsia="Arial" w:hAnsi="Arial" w:cs="Arial"/>
          <w:sz w:val="22"/>
          <w:szCs w:val="22"/>
        </w:rPr>
        <w:t xml:space="preserve">No </w:t>
      </w:r>
      <w:r w:rsidR="003E0079" w:rsidRPr="00D96C25">
        <w:rPr>
          <w:rFonts w:ascii="Arial" w:eastAsia="Arial" w:hAnsi="Arial" w:cs="Arial"/>
          <w:sz w:val="22"/>
          <w:szCs w:val="22"/>
        </w:rPr>
        <w:tab/>
      </w:r>
      <w:r w:rsidR="003E0079" w:rsidRPr="00D96C25">
        <w:rPr>
          <w:rFonts w:ascii="Arial" w:eastAsia="Arial" w:hAnsi="Arial" w:cs="Arial"/>
          <w:sz w:val="22"/>
          <w:szCs w:val="22"/>
        </w:rPr>
        <w:tab/>
      </w:r>
      <w:sdt>
        <w:sdtPr>
          <w:rPr>
            <w:rFonts w:ascii="Arial" w:eastAsia="Arial" w:hAnsi="Arial" w:cs="Arial"/>
            <w:sz w:val="22"/>
            <w:szCs w:val="22"/>
          </w:rPr>
          <w:id w:val="1206222621"/>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w:t>
      </w:r>
      <w:r w:rsidR="003E0079" w:rsidRPr="00D96C25">
        <w:rPr>
          <w:rFonts w:ascii="Arial" w:eastAsia="Arial" w:hAnsi="Arial" w:cs="Arial"/>
          <w:sz w:val="22"/>
          <w:szCs w:val="22"/>
        </w:rPr>
        <w:t>Yes</w:t>
      </w:r>
    </w:p>
    <w:p w14:paraId="5B03C07D" w14:textId="77777777" w:rsidR="002014EB" w:rsidRPr="00D96C25" w:rsidRDefault="002014EB" w:rsidP="002826B1">
      <w:pPr>
        <w:widowControl w:val="0"/>
        <w:tabs>
          <w:tab w:val="left" w:pos="1260"/>
        </w:tabs>
        <w:autoSpaceDE w:val="0"/>
        <w:autoSpaceDN w:val="0"/>
        <w:spacing w:after="0" w:line="240" w:lineRule="auto"/>
        <w:jc w:val="center"/>
        <w:rPr>
          <w:rFonts w:ascii="Arial" w:eastAsia="Arial" w:hAnsi="Arial" w:cs="Arial"/>
          <w:sz w:val="22"/>
          <w:szCs w:val="22"/>
        </w:rPr>
      </w:pPr>
    </w:p>
    <w:p w14:paraId="204F4F54" w14:textId="77777777" w:rsidR="003E0079" w:rsidRPr="00D96C25" w:rsidRDefault="003E0079" w:rsidP="002826B1">
      <w:pPr>
        <w:widowControl w:val="0"/>
        <w:autoSpaceDE w:val="0"/>
        <w:autoSpaceDN w:val="0"/>
        <w:spacing w:after="0" w:line="240" w:lineRule="auto"/>
        <w:rPr>
          <w:rFonts w:ascii="Arial" w:eastAsia="Arial" w:hAnsi="Arial" w:cs="Arial"/>
          <w:sz w:val="22"/>
          <w:szCs w:val="22"/>
        </w:rPr>
      </w:pPr>
      <w:r w:rsidRPr="00D96C25">
        <w:rPr>
          <w:rFonts w:ascii="Arial" w:eastAsia="Arial" w:hAnsi="Arial" w:cs="Arial"/>
          <w:sz w:val="22"/>
          <w:szCs w:val="22"/>
        </w:rPr>
        <w:tab/>
        <w:t>If “Yes” please answer the following questions:</w:t>
      </w:r>
    </w:p>
    <w:p w14:paraId="22171623" w14:textId="77777777" w:rsidR="002014EB" w:rsidRPr="00D96C25" w:rsidRDefault="002014EB" w:rsidP="002826B1">
      <w:pPr>
        <w:widowControl w:val="0"/>
        <w:autoSpaceDE w:val="0"/>
        <w:autoSpaceDN w:val="0"/>
        <w:spacing w:after="0" w:line="240" w:lineRule="auto"/>
        <w:rPr>
          <w:rFonts w:ascii="Arial" w:eastAsia="Arial" w:hAnsi="Arial" w:cs="Arial"/>
          <w:sz w:val="22"/>
          <w:szCs w:val="22"/>
        </w:rPr>
      </w:pPr>
    </w:p>
    <w:p w14:paraId="1DA31B31" w14:textId="77777777" w:rsidR="003E0079" w:rsidRPr="00D96C25" w:rsidRDefault="003E0079" w:rsidP="002826B1">
      <w:pPr>
        <w:widowControl w:val="0"/>
        <w:numPr>
          <w:ilvl w:val="0"/>
          <w:numId w:val="33"/>
        </w:numPr>
        <w:tabs>
          <w:tab w:val="num" w:pos="360"/>
          <w:tab w:val="left" w:pos="1260"/>
        </w:tabs>
        <w:autoSpaceDE w:val="0"/>
        <w:autoSpaceDN w:val="0"/>
        <w:spacing w:after="0" w:line="240" w:lineRule="auto"/>
        <w:ind w:left="360"/>
        <w:rPr>
          <w:rFonts w:ascii="Arial" w:eastAsia="Arial" w:hAnsi="Arial" w:cs="Arial"/>
          <w:sz w:val="22"/>
          <w:szCs w:val="22"/>
        </w:rPr>
      </w:pPr>
      <w:r w:rsidRPr="00D96C25">
        <w:rPr>
          <w:rFonts w:ascii="Arial" w:eastAsia="Arial" w:hAnsi="Arial" w:cs="Arial"/>
          <w:sz w:val="22"/>
          <w:szCs w:val="22"/>
        </w:rPr>
        <w:t xml:space="preserve">Was the basis for the finding of the Offerer’s non-responsibility due to a violation of State Finance Law 139-j?  (Please circle): </w:t>
      </w:r>
    </w:p>
    <w:p w14:paraId="289090D5" w14:textId="2045377E" w:rsidR="002014EB" w:rsidRPr="00D96C25" w:rsidRDefault="00843DAA" w:rsidP="002014EB">
      <w:pPr>
        <w:widowControl w:val="0"/>
        <w:tabs>
          <w:tab w:val="left" w:pos="1260"/>
        </w:tabs>
        <w:autoSpaceDE w:val="0"/>
        <w:autoSpaceDN w:val="0"/>
        <w:spacing w:after="0" w:line="240" w:lineRule="auto"/>
        <w:jc w:val="center"/>
        <w:rPr>
          <w:rFonts w:ascii="Arial" w:eastAsia="Arial" w:hAnsi="Arial" w:cs="Arial"/>
          <w:sz w:val="22"/>
          <w:szCs w:val="22"/>
        </w:rPr>
      </w:pPr>
      <w:sdt>
        <w:sdtPr>
          <w:rPr>
            <w:rFonts w:ascii="MS Gothic" w:eastAsia="MS Gothic" w:hAnsi="MS Gothic" w:cs="Arial"/>
            <w:sz w:val="22"/>
            <w:szCs w:val="22"/>
          </w:rPr>
          <w:id w:val="-1992326583"/>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No </w:t>
      </w:r>
      <w:r w:rsidR="002014EB" w:rsidRPr="00D96C25">
        <w:rPr>
          <w:rFonts w:ascii="Arial" w:eastAsia="Arial" w:hAnsi="Arial" w:cs="Arial"/>
          <w:sz w:val="22"/>
          <w:szCs w:val="22"/>
        </w:rPr>
        <w:tab/>
      </w:r>
      <w:r w:rsidR="002014EB" w:rsidRPr="00D96C25">
        <w:rPr>
          <w:rFonts w:ascii="Arial" w:eastAsia="Arial" w:hAnsi="Arial" w:cs="Arial"/>
          <w:sz w:val="22"/>
          <w:szCs w:val="22"/>
        </w:rPr>
        <w:tab/>
      </w:r>
      <w:sdt>
        <w:sdtPr>
          <w:rPr>
            <w:rFonts w:ascii="MS Gothic" w:eastAsia="MS Gothic" w:hAnsi="MS Gothic" w:cs="Arial"/>
            <w:sz w:val="22"/>
            <w:szCs w:val="22"/>
          </w:rPr>
          <w:id w:val="-1837835297"/>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Yes</w:t>
      </w:r>
    </w:p>
    <w:p w14:paraId="5710D4DF" w14:textId="77777777" w:rsidR="002014EB" w:rsidRPr="00D96C25" w:rsidRDefault="002014EB" w:rsidP="002826B1">
      <w:pPr>
        <w:widowControl w:val="0"/>
        <w:tabs>
          <w:tab w:val="left" w:pos="1260"/>
        </w:tabs>
        <w:autoSpaceDE w:val="0"/>
        <w:autoSpaceDN w:val="0"/>
        <w:spacing w:after="0" w:line="240" w:lineRule="auto"/>
        <w:jc w:val="center"/>
        <w:rPr>
          <w:rFonts w:ascii="Arial" w:eastAsia="Arial" w:hAnsi="Arial" w:cs="Arial"/>
          <w:sz w:val="22"/>
          <w:szCs w:val="22"/>
        </w:rPr>
      </w:pPr>
    </w:p>
    <w:p w14:paraId="3FEF683E" w14:textId="77777777" w:rsidR="003E0079" w:rsidRPr="00D96C25" w:rsidRDefault="003E0079" w:rsidP="002826B1">
      <w:pPr>
        <w:widowControl w:val="0"/>
        <w:numPr>
          <w:ilvl w:val="0"/>
          <w:numId w:val="33"/>
        </w:numPr>
        <w:tabs>
          <w:tab w:val="num" w:pos="360"/>
          <w:tab w:val="left" w:pos="1260"/>
        </w:tabs>
        <w:autoSpaceDE w:val="0"/>
        <w:autoSpaceDN w:val="0"/>
        <w:spacing w:after="0" w:line="240" w:lineRule="auto"/>
        <w:ind w:left="360"/>
        <w:rPr>
          <w:rFonts w:ascii="Arial" w:eastAsia="Arial" w:hAnsi="Arial" w:cs="Arial"/>
          <w:sz w:val="22"/>
          <w:szCs w:val="22"/>
        </w:rPr>
      </w:pPr>
      <w:r w:rsidRPr="00D96C25">
        <w:rPr>
          <w:rFonts w:ascii="Arial" w:eastAsia="Arial" w:hAnsi="Arial" w:cs="Arial"/>
          <w:sz w:val="22"/>
          <w:szCs w:val="22"/>
        </w:rPr>
        <w:t>Was the basis for the finding of the Offerer’s non-responsibility due to the intentional provision of false or incomplete information to a Governmental Entity? (Please circle):</w:t>
      </w:r>
    </w:p>
    <w:p w14:paraId="746ABA99" w14:textId="6289A86F" w:rsidR="002014EB" w:rsidRPr="00D96C25" w:rsidRDefault="00843DAA" w:rsidP="002014EB">
      <w:pPr>
        <w:widowControl w:val="0"/>
        <w:tabs>
          <w:tab w:val="left" w:pos="1260"/>
        </w:tabs>
        <w:autoSpaceDE w:val="0"/>
        <w:autoSpaceDN w:val="0"/>
        <w:spacing w:after="0" w:line="240" w:lineRule="auto"/>
        <w:jc w:val="center"/>
        <w:rPr>
          <w:rFonts w:ascii="Arial" w:eastAsia="Arial" w:hAnsi="Arial" w:cs="Arial"/>
          <w:sz w:val="22"/>
          <w:szCs w:val="22"/>
        </w:rPr>
      </w:pPr>
      <w:sdt>
        <w:sdtPr>
          <w:rPr>
            <w:rFonts w:ascii="MS Gothic" w:eastAsia="MS Gothic" w:hAnsi="MS Gothic" w:cs="Arial"/>
            <w:sz w:val="22"/>
            <w:szCs w:val="22"/>
          </w:rPr>
          <w:id w:val="-1135103750"/>
          <w14:checkbox>
            <w14:checked w14:val="0"/>
            <w14:checkedState w14:val="2612" w14:font="MS Gothic"/>
            <w14:uncheckedState w14:val="2610" w14:font="MS Gothic"/>
          </w14:checkbox>
        </w:sdtPr>
        <w:sdtEndPr/>
        <w:sdtContent>
          <w:r w:rsid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No </w:t>
      </w:r>
      <w:r w:rsidR="002014EB" w:rsidRPr="00D96C25">
        <w:rPr>
          <w:rFonts w:ascii="Arial" w:eastAsia="Arial" w:hAnsi="Arial" w:cs="Arial"/>
          <w:sz w:val="22"/>
          <w:szCs w:val="22"/>
        </w:rPr>
        <w:tab/>
      </w:r>
      <w:r w:rsidR="002014EB" w:rsidRPr="00D96C25">
        <w:rPr>
          <w:rFonts w:ascii="Arial" w:eastAsia="Arial" w:hAnsi="Arial" w:cs="Arial"/>
          <w:sz w:val="22"/>
          <w:szCs w:val="22"/>
        </w:rPr>
        <w:tab/>
      </w:r>
      <w:sdt>
        <w:sdtPr>
          <w:rPr>
            <w:rFonts w:ascii="MS Gothic" w:eastAsia="MS Gothic" w:hAnsi="MS Gothic" w:cs="Arial"/>
            <w:sz w:val="22"/>
            <w:szCs w:val="22"/>
          </w:rPr>
          <w:id w:val="-839929405"/>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Yes</w:t>
      </w:r>
    </w:p>
    <w:p w14:paraId="512FDDF0" w14:textId="77777777" w:rsidR="002014EB" w:rsidRPr="00D96C25" w:rsidRDefault="002014EB" w:rsidP="002826B1">
      <w:pPr>
        <w:widowControl w:val="0"/>
        <w:tabs>
          <w:tab w:val="left" w:pos="1260"/>
        </w:tabs>
        <w:autoSpaceDE w:val="0"/>
        <w:autoSpaceDN w:val="0"/>
        <w:spacing w:after="0" w:line="240" w:lineRule="auto"/>
        <w:jc w:val="center"/>
        <w:rPr>
          <w:rFonts w:ascii="Arial" w:eastAsia="Arial" w:hAnsi="Arial" w:cs="Arial"/>
          <w:sz w:val="22"/>
          <w:szCs w:val="22"/>
        </w:rPr>
      </w:pPr>
    </w:p>
    <w:p w14:paraId="442215C5" w14:textId="77777777" w:rsidR="003E0079" w:rsidRPr="00D96C25" w:rsidRDefault="003E0079" w:rsidP="002826B1">
      <w:pPr>
        <w:widowControl w:val="0"/>
        <w:numPr>
          <w:ilvl w:val="0"/>
          <w:numId w:val="33"/>
        </w:numPr>
        <w:tabs>
          <w:tab w:val="num" w:pos="360"/>
          <w:tab w:val="left" w:pos="1260"/>
        </w:tabs>
        <w:autoSpaceDE w:val="0"/>
        <w:autoSpaceDN w:val="0"/>
        <w:spacing w:after="0" w:line="240" w:lineRule="auto"/>
        <w:ind w:left="360"/>
        <w:rPr>
          <w:rFonts w:ascii="Arial" w:eastAsia="Arial" w:hAnsi="Arial" w:cs="Arial"/>
          <w:sz w:val="22"/>
          <w:szCs w:val="22"/>
        </w:rPr>
      </w:pPr>
      <w:r w:rsidRPr="00D96C25">
        <w:rPr>
          <w:rFonts w:ascii="Arial" w:eastAsia="Arial" w:hAnsi="Arial" w:cs="Arial"/>
          <w:sz w:val="22"/>
          <w:szCs w:val="22"/>
        </w:rPr>
        <w:t>If you responded “Yes” to Questions 1, 2 or 3, please provide details regarding the finding of non-responsibility below:</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980"/>
        <w:gridCol w:w="1785"/>
        <w:gridCol w:w="4680"/>
        <w:gridCol w:w="271"/>
        <w:gridCol w:w="434"/>
      </w:tblGrid>
      <w:tr w:rsidR="003E0079" w:rsidRPr="00D96C25" w14:paraId="278DF0B1" w14:textId="77777777" w:rsidTr="00C37D10">
        <w:trPr>
          <w:trHeight w:val="453"/>
        </w:trPr>
        <w:tc>
          <w:tcPr>
            <w:tcW w:w="2160" w:type="dxa"/>
            <w:gridSpan w:val="2"/>
            <w:vAlign w:val="bottom"/>
            <w:hideMark/>
          </w:tcPr>
          <w:p w14:paraId="6AAA0772" w14:textId="77777777" w:rsidR="003E0079" w:rsidRPr="00D96C25" w:rsidRDefault="003E0079" w:rsidP="002014EB">
            <w:pPr>
              <w:widowControl w:val="0"/>
              <w:autoSpaceDN w:val="0"/>
              <w:spacing w:after="0" w:line="240" w:lineRule="auto"/>
              <w:rPr>
                <w:rFonts w:ascii="Arial" w:hAnsi="Arial" w:cs="Arial"/>
                <w:color w:val="000000"/>
                <w:sz w:val="22"/>
                <w:szCs w:val="22"/>
              </w:rPr>
            </w:pPr>
            <w:r w:rsidRPr="00D96C25">
              <w:rPr>
                <w:rFonts w:ascii="Arial" w:hAnsi="Arial" w:cs="Arial"/>
                <w:sz w:val="22"/>
                <w:szCs w:val="22"/>
              </w:rPr>
              <w:t>Government Entity:</w:t>
            </w:r>
          </w:p>
        </w:tc>
        <w:tc>
          <w:tcPr>
            <w:tcW w:w="6736" w:type="dxa"/>
            <w:gridSpan w:val="3"/>
            <w:tcBorders>
              <w:top w:val="nil"/>
              <w:left w:val="nil"/>
              <w:bottom w:val="single" w:sz="12" w:space="0" w:color="auto"/>
              <w:right w:val="nil"/>
            </w:tcBorders>
            <w:vAlign w:val="bottom"/>
          </w:tcPr>
          <w:p w14:paraId="17EC9B4D" w14:textId="77777777" w:rsidR="003E0079" w:rsidRPr="00D96C25" w:rsidRDefault="003E0079" w:rsidP="002826B1">
            <w:pPr>
              <w:widowControl w:val="0"/>
              <w:autoSpaceDN w:val="0"/>
              <w:spacing w:after="0" w:line="240" w:lineRule="auto"/>
              <w:rPr>
                <w:rFonts w:ascii="Arial" w:hAnsi="Arial" w:cs="Arial"/>
                <w:b/>
                <w:color w:val="000000"/>
                <w:sz w:val="22"/>
                <w:szCs w:val="22"/>
              </w:rPr>
            </w:pPr>
          </w:p>
        </w:tc>
        <w:tc>
          <w:tcPr>
            <w:tcW w:w="434" w:type="dxa"/>
            <w:vAlign w:val="bottom"/>
          </w:tcPr>
          <w:p w14:paraId="6B0E8840"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025C6D1E" w14:textId="77777777" w:rsidTr="00C37D10">
        <w:trPr>
          <w:trHeight w:val="477"/>
        </w:trPr>
        <w:tc>
          <w:tcPr>
            <w:tcW w:w="3945" w:type="dxa"/>
            <w:gridSpan w:val="3"/>
            <w:vAlign w:val="bottom"/>
            <w:hideMark/>
          </w:tcPr>
          <w:p w14:paraId="0B579071" w14:textId="77777777" w:rsidR="003E0079" w:rsidRPr="00D96C25" w:rsidRDefault="003E0079" w:rsidP="002014EB">
            <w:pPr>
              <w:widowControl w:val="0"/>
              <w:autoSpaceDN w:val="0"/>
              <w:spacing w:after="0" w:line="240" w:lineRule="auto"/>
              <w:rPr>
                <w:rFonts w:ascii="Arial" w:hAnsi="Arial" w:cs="Arial"/>
                <w:sz w:val="22"/>
                <w:szCs w:val="22"/>
              </w:rPr>
            </w:pPr>
            <w:r w:rsidRPr="00D96C25">
              <w:rPr>
                <w:rFonts w:ascii="Arial" w:hAnsi="Arial" w:cs="Arial"/>
                <w:sz w:val="22"/>
                <w:szCs w:val="22"/>
              </w:rPr>
              <w:t>Date of Finding of Non-responsibility :</w:t>
            </w:r>
          </w:p>
        </w:tc>
        <w:tc>
          <w:tcPr>
            <w:tcW w:w="4951" w:type="dxa"/>
            <w:gridSpan w:val="2"/>
            <w:tcBorders>
              <w:top w:val="single" w:sz="4" w:space="0" w:color="auto"/>
              <w:left w:val="nil"/>
              <w:bottom w:val="single" w:sz="12" w:space="0" w:color="auto"/>
              <w:right w:val="nil"/>
            </w:tcBorders>
            <w:vAlign w:val="bottom"/>
          </w:tcPr>
          <w:p w14:paraId="394D063C" w14:textId="77777777" w:rsidR="003E0079" w:rsidRPr="00D96C25" w:rsidRDefault="003E0079" w:rsidP="002826B1">
            <w:pPr>
              <w:widowControl w:val="0"/>
              <w:autoSpaceDN w:val="0"/>
              <w:spacing w:after="0" w:line="240" w:lineRule="auto"/>
              <w:rPr>
                <w:rFonts w:ascii="Arial" w:hAnsi="Arial" w:cs="Arial"/>
                <w:color w:val="000000"/>
                <w:sz w:val="22"/>
                <w:szCs w:val="22"/>
              </w:rPr>
            </w:pPr>
          </w:p>
        </w:tc>
        <w:tc>
          <w:tcPr>
            <w:tcW w:w="434" w:type="dxa"/>
            <w:vAlign w:val="bottom"/>
          </w:tcPr>
          <w:p w14:paraId="5AF4F4B3"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534B4859" w14:textId="77777777" w:rsidTr="00C37D10">
        <w:trPr>
          <w:trHeight w:val="576"/>
        </w:trPr>
        <w:tc>
          <w:tcPr>
            <w:tcW w:w="8625" w:type="dxa"/>
            <w:gridSpan w:val="4"/>
            <w:vAlign w:val="bottom"/>
            <w:hideMark/>
          </w:tcPr>
          <w:p w14:paraId="2ED2D591" w14:textId="77777777" w:rsidR="003E0079" w:rsidRPr="00D96C25" w:rsidRDefault="003E0079" w:rsidP="002014EB">
            <w:pPr>
              <w:widowControl w:val="0"/>
              <w:autoSpaceDN w:val="0"/>
              <w:spacing w:after="0" w:line="240" w:lineRule="auto"/>
              <w:rPr>
                <w:rFonts w:ascii="Arial" w:eastAsia="Arial" w:hAnsi="Arial" w:cs="Arial"/>
                <w:sz w:val="22"/>
                <w:szCs w:val="22"/>
              </w:rPr>
            </w:pPr>
            <w:r w:rsidRPr="00D96C25">
              <w:rPr>
                <w:rFonts w:ascii="Arial" w:eastAsia="Arial" w:hAnsi="Arial" w:cs="Arial"/>
                <w:sz w:val="22"/>
                <w:szCs w:val="22"/>
              </w:rPr>
              <w:t>Facts Underlying Finding of Non-Responsibility (Add additional pages as necessary):</w:t>
            </w:r>
          </w:p>
        </w:tc>
        <w:tc>
          <w:tcPr>
            <w:tcW w:w="271" w:type="dxa"/>
            <w:vAlign w:val="bottom"/>
          </w:tcPr>
          <w:p w14:paraId="6957E1F5" w14:textId="77777777" w:rsidR="003E0079" w:rsidRPr="00D96C25" w:rsidRDefault="003E0079" w:rsidP="002826B1">
            <w:pPr>
              <w:widowControl w:val="0"/>
              <w:autoSpaceDN w:val="0"/>
              <w:spacing w:after="0" w:line="240" w:lineRule="auto"/>
              <w:rPr>
                <w:rFonts w:ascii="Arial" w:hAnsi="Arial" w:cs="Arial"/>
                <w:color w:val="000000"/>
                <w:sz w:val="22"/>
                <w:szCs w:val="22"/>
              </w:rPr>
            </w:pPr>
          </w:p>
        </w:tc>
        <w:tc>
          <w:tcPr>
            <w:tcW w:w="434" w:type="dxa"/>
            <w:vAlign w:val="bottom"/>
          </w:tcPr>
          <w:p w14:paraId="6B847361"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09F75647" w14:textId="77777777" w:rsidTr="00C37D10">
        <w:trPr>
          <w:gridBefore w:val="1"/>
          <w:wBefore w:w="180" w:type="dxa"/>
          <w:trHeight w:val="372"/>
        </w:trPr>
        <w:tc>
          <w:tcPr>
            <w:tcW w:w="9150" w:type="dxa"/>
            <w:gridSpan w:val="5"/>
            <w:tcBorders>
              <w:top w:val="nil"/>
              <w:left w:val="nil"/>
              <w:bottom w:val="single" w:sz="12" w:space="0" w:color="auto"/>
              <w:right w:val="nil"/>
            </w:tcBorders>
            <w:vAlign w:val="bottom"/>
          </w:tcPr>
          <w:p w14:paraId="0A235EC5" w14:textId="77777777" w:rsidR="003E0079" w:rsidRPr="00D96C25" w:rsidRDefault="003E0079" w:rsidP="002826B1">
            <w:pPr>
              <w:widowControl w:val="0"/>
              <w:autoSpaceDN w:val="0"/>
              <w:spacing w:after="0" w:line="240" w:lineRule="auto"/>
              <w:rPr>
                <w:rFonts w:ascii="Arial" w:hAnsi="Arial" w:cs="Arial"/>
                <w:b/>
                <w:color w:val="000000"/>
                <w:sz w:val="22"/>
                <w:szCs w:val="22"/>
              </w:rPr>
            </w:pPr>
          </w:p>
        </w:tc>
      </w:tr>
    </w:tbl>
    <w:p w14:paraId="70B5A9CC" w14:textId="77777777" w:rsidR="003E0079" w:rsidRPr="00D96C25" w:rsidRDefault="003E0079" w:rsidP="002826B1">
      <w:pPr>
        <w:tabs>
          <w:tab w:val="left" w:pos="1260"/>
        </w:tabs>
        <w:autoSpaceDN w:val="0"/>
        <w:spacing w:after="0" w:line="240" w:lineRule="auto"/>
        <w:rPr>
          <w:rFonts w:ascii="Arial" w:eastAsia="Arial" w:hAnsi="Arial" w:cs="Arial"/>
          <w:sz w:val="22"/>
          <w:szCs w:val="22"/>
        </w:rPr>
      </w:pPr>
    </w:p>
    <w:p w14:paraId="043FE64F" w14:textId="77777777" w:rsidR="003E0079" w:rsidRPr="00D96C25" w:rsidRDefault="003E0079" w:rsidP="002826B1">
      <w:pPr>
        <w:widowControl w:val="0"/>
        <w:numPr>
          <w:ilvl w:val="0"/>
          <w:numId w:val="33"/>
        </w:numPr>
        <w:tabs>
          <w:tab w:val="num" w:pos="360"/>
          <w:tab w:val="left" w:pos="1260"/>
        </w:tabs>
        <w:autoSpaceDE w:val="0"/>
        <w:autoSpaceDN w:val="0"/>
        <w:spacing w:after="0" w:line="240" w:lineRule="auto"/>
        <w:ind w:left="360"/>
        <w:rPr>
          <w:rFonts w:ascii="Arial" w:eastAsia="Arial" w:hAnsi="Arial" w:cs="Arial"/>
          <w:sz w:val="22"/>
          <w:szCs w:val="22"/>
        </w:rPr>
      </w:pPr>
      <w:r w:rsidRPr="00D96C25">
        <w:rPr>
          <w:rFonts w:ascii="Arial" w:eastAsia="Arial" w:hAnsi="Arial" w:cs="Arial"/>
          <w:sz w:val="22"/>
          <w:szCs w:val="22"/>
        </w:rPr>
        <w:t xml:space="preserve">Has any New York State agency or authority terminated a procurement contract with the Offerer due to the intentional provision of false or incomplete information? (Please circle): </w:t>
      </w:r>
    </w:p>
    <w:p w14:paraId="767936A6" w14:textId="77777777" w:rsidR="002014EB" w:rsidRPr="00D96C25" w:rsidRDefault="00843DAA" w:rsidP="002014EB">
      <w:pPr>
        <w:widowControl w:val="0"/>
        <w:tabs>
          <w:tab w:val="left" w:pos="1260"/>
        </w:tabs>
        <w:autoSpaceDE w:val="0"/>
        <w:autoSpaceDN w:val="0"/>
        <w:spacing w:after="0" w:line="240" w:lineRule="auto"/>
        <w:jc w:val="center"/>
        <w:rPr>
          <w:rFonts w:ascii="Arial" w:eastAsia="Arial" w:hAnsi="Arial" w:cs="Arial"/>
          <w:sz w:val="22"/>
          <w:szCs w:val="22"/>
        </w:rPr>
      </w:pPr>
      <w:sdt>
        <w:sdtPr>
          <w:rPr>
            <w:rFonts w:ascii="MS Gothic" w:eastAsia="MS Gothic" w:hAnsi="MS Gothic" w:cs="Arial"/>
            <w:sz w:val="22"/>
            <w:szCs w:val="22"/>
          </w:rPr>
          <w:id w:val="750475094"/>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No </w:t>
      </w:r>
      <w:r w:rsidR="002014EB" w:rsidRPr="00D96C25">
        <w:rPr>
          <w:rFonts w:ascii="Arial" w:eastAsia="Arial" w:hAnsi="Arial" w:cs="Arial"/>
          <w:sz w:val="22"/>
          <w:szCs w:val="22"/>
        </w:rPr>
        <w:tab/>
      </w:r>
      <w:r w:rsidR="002014EB" w:rsidRPr="00D96C25">
        <w:rPr>
          <w:rFonts w:ascii="Arial" w:eastAsia="Arial" w:hAnsi="Arial" w:cs="Arial"/>
          <w:sz w:val="22"/>
          <w:szCs w:val="22"/>
        </w:rPr>
        <w:tab/>
      </w:r>
      <w:sdt>
        <w:sdtPr>
          <w:rPr>
            <w:rFonts w:ascii="MS Gothic" w:eastAsia="MS Gothic" w:hAnsi="MS Gothic" w:cs="Arial"/>
            <w:sz w:val="22"/>
            <w:szCs w:val="22"/>
          </w:rPr>
          <w:id w:val="-993796148"/>
          <w14:checkbox>
            <w14:checked w14:val="0"/>
            <w14:checkedState w14:val="2612" w14:font="MS Gothic"/>
            <w14:uncheckedState w14:val="2610" w14:font="MS Gothic"/>
          </w14:checkbox>
        </w:sdtPr>
        <w:sdtEndPr/>
        <w:sdtContent>
          <w:r w:rsidR="002014EB" w:rsidRPr="00D96C25">
            <w:rPr>
              <w:rFonts w:ascii="MS Gothic" w:eastAsia="MS Gothic" w:hAnsi="MS Gothic" w:cs="Arial" w:hint="eastAsia"/>
              <w:sz w:val="22"/>
              <w:szCs w:val="22"/>
            </w:rPr>
            <w:t>☐</w:t>
          </w:r>
        </w:sdtContent>
      </w:sdt>
      <w:r w:rsidR="002014EB" w:rsidRPr="00D96C25">
        <w:rPr>
          <w:rFonts w:ascii="Arial" w:eastAsia="Arial" w:hAnsi="Arial" w:cs="Arial"/>
          <w:sz w:val="22"/>
          <w:szCs w:val="22"/>
        </w:rPr>
        <w:t xml:space="preserve"> Yes</w:t>
      </w:r>
    </w:p>
    <w:p w14:paraId="365044E4" w14:textId="77777777" w:rsidR="002014EB" w:rsidRPr="00D96C25" w:rsidRDefault="002014EB" w:rsidP="002826B1">
      <w:pPr>
        <w:widowControl w:val="0"/>
        <w:tabs>
          <w:tab w:val="left" w:pos="1260"/>
        </w:tabs>
        <w:autoSpaceDE w:val="0"/>
        <w:autoSpaceDN w:val="0"/>
        <w:spacing w:after="0" w:line="240" w:lineRule="auto"/>
        <w:jc w:val="center"/>
        <w:rPr>
          <w:rFonts w:ascii="Arial" w:eastAsia="Arial" w:hAnsi="Arial" w:cs="Arial"/>
          <w:sz w:val="22"/>
          <w:szCs w:val="22"/>
        </w:rPr>
      </w:pPr>
    </w:p>
    <w:p w14:paraId="31E3E582" w14:textId="77777777" w:rsidR="003E0079" w:rsidRPr="00D96C25" w:rsidRDefault="003E0079" w:rsidP="002826B1">
      <w:pPr>
        <w:widowControl w:val="0"/>
        <w:tabs>
          <w:tab w:val="left" w:pos="1260"/>
        </w:tabs>
        <w:autoSpaceDE w:val="0"/>
        <w:autoSpaceDN w:val="0"/>
        <w:spacing w:after="0" w:line="240" w:lineRule="auto"/>
        <w:ind w:left="1260" w:hanging="960"/>
        <w:rPr>
          <w:rFonts w:ascii="Arial" w:eastAsia="Arial" w:hAnsi="Arial" w:cs="Arial"/>
          <w:sz w:val="22"/>
          <w:szCs w:val="22"/>
        </w:rPr>
      </w:pPr>
      <w:r w:rsidRPr="00D96C25">
        <w:rPr>
          <w:rFonts w:ascii="Arial" w:eastAsia="Arial" w:hAnsi="Arial" w:cs="Arial"/>
          <w:sz w:val="22"/>
          <w:szCs w:val="22"/>
        </w:rPr>
        <w:t xml:space="preserve">If “Yes” to Question 5, please provide details below: </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0"/>
        <w:gridCol w:w="90"/>
        <w:gridCol w:w="3856"/>
        <w:gridCol w:w="434"/>
      </w:tblGrid>
      <w:tr w:rsidR="003E0079" w:rsidRPr="00D96C25" w14:paraId="282CCC00" w14:textId="77777777" w:rsidTr="00C37D10">
        <w:trPr>
          <w:trHeight w:val="273"/>
        </w:trPr>
        <w:tc>
          <w:tcPr>
            <w:tcW w:w="2160" w:type="dxa"/>
            <w:vAlign w:val="bottom"/>
            <w:hideMark/>
          </w:tcPr>
          <w:p w14:paraId="7C68A3BF" w14:textId="77777777" w:rsidR="002014EB" w:rsidRPr="00D96C25" w:rsidRDefault="002014EB" w:rsidP="002826B1">
            <w:pPr>
              <w:widowControl w:val="0"/>
              <w:autoSpaceDN w:val="0"/>
              <w:spacing w:after="0" w:line="240" w:lineRule="auto"/>
              <w:jc w:val="right"/>
              <w:rPr>
                <w:rFonts w:ascii="Arial" w:hAnsi="Arial" w:cs="Arial"/>
                <w:sz w:val="22"/>
                <w:szCs w:val="22"/>
              </w:rPr>
            </w:pPr>
          </w:p>
          <w:p w14:paraId="0EE87223" w14:textId="056B31F8" w:rsidR="003E0079" w:rsidRPr="00D96C25" w:rsidRDefault="003E0079" w:rsidP="002014EB">
            <w:pPr>
              <w:widowControl w:val="0"/>
              <w:autoSpaceDN w:val="0"/>
              <w:spacing w:after="0" w:line="240" w:lineRule="auto"/>
              <w:rPr>
                <w:rFonts w:ascii="Arial" w:hAnsi="Arial" w:cs="Arial"/>
                <w:color w:val="000000"/>
                <w:sz w:val="22"/>
                <w:szCs w:val="22"/>
              </w:rPr>
            </w:pPr>
            <w:r w:rsidRPr="00D96C25">
              <w:rPr>
                <w:rFonts w:ascii="Arial" w:hAnsi="Arial" w:cs="Arial"/>
                <w:sz w:val="22"/>
                <w:szCs w:val="22"/>
              </w:rPr>
              <w:t>Government Entity:</w:t>
            </w:r>
          </w:p>
        </w:tc>
        <w:tc>
          <w:tcPr>
            <w:tcW w:w="6736" w:type="dxa"/>
            <w:gridSpan w:val="3"/>
            <w:tcBorders>
              <w:top w:val="nil"/>
              <w:left w:val="nil"/>
              <w:bottom w:val="single" w:sz="12" w:space="0" w:color="auto"/>
              <w:right w:val="nil"/>
            </w:tcBorders>
            <w:vAlign w:val="bottom"/>
          </w:tcPr>
          <w:p w14:paraId="066F6E41" w14:textId="77777777" w:rsidR="003E0079" w:rsidRPr="00D96C25" w:rsidRDefault="003E0079" w:rsidP="002826B1">
            <w:pPr>
              <w:widowControl w:val="0"/>
              <w:autoSpaceDN w:val="0"/>
              <w:spacing w:after="0" w:line="240" w:lineRule="auto"/>
              <w:rPr>
                <w:rFonts w:ascii="Arial" w:hAnsi="Arial" w:cs="Arial"/>
                <w:b/>
                <w:color w:val="000000"/>
                <w:sz w:val="22"/>
                <w:szCs w:val="22"/>
              </w:rPr>
            </w:pPr>
          </w:p>
        </w:tc>
        <w:tc>
          <w:tcPr>
            <w:tcW w:w="434" w:type="dxa"/>
            <w:vAlign w:val="bottom"/>
          </w:tcPr>
          <w:p w14:paraId="7BE5564D"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1E315EAA" w14:textId="77777777" w:rsidTr="00C37D10">
        <w:trPr>
          <w:trHeight w:val="495"/>
        </w:trPr>
        <w:tc>
          <w:tcPr>
            <w:tcW w:w="4950" w:type="dxa"/>
            <w:gridSpan w:val="2"/>
            <w:vAlign w:val="bottom"/>
            <w:hideMark/>
          </w:tcPr>
          <w:p w14:paraId="599AD193" w14:textId="77777777" w:rsidR="003E0079" w:rsidRPr="00D96C25" w:rsidRDefault="003E0079" w:rsidP="002014EB">
            <w:pPr>
              <w:widowControl w:val="0"/>
              <w:autoSpaceDN w:val="0"/>
              <w:spacing w:after="0" w:line="240" w:lineRule="auto"/>
              <w:rPr>
                <w:rFonts w:ascii="Arial" w:hAnsi="Arial" w:cs="Arial"/>
                <w:sz w:val="22"/>
                <w:szCs w:val="22"/>
              </w:rPr>
            </w:pPr>
            <w:r w:rsidRPr="00D96C25">
              <w:rPr>
                <w:rFonts w:ascii="Arial" w:hAnsi="Arial" w:cs="Arial"/>
                <w:sz w:val="22"/>
                <w:szCs w:val="22"/>
              </w:rPr>
              <w:t>Date of Termination or Withholding of Contract :</w:t>
            </w:r>
          </w:p>
        </w:tc>
        <w:tc>
          <w:tcPr>
            <w:tcW w:w="3946" w:type="dxa"/>
            <w:gridSpan w:val="2"/>
            <w:tcBorders>
              <w:top w:val="nil"/>
              <w:left w:val="nil"/>
              <w:bottom w:val="single" w:sz="12" w:space="0" w:color="auto"/>
              <w:right w:val="nil"/>
            </w:tcBorders>
            <w:vAlign w:val="bottom"/>
          </w:tcPr>
          <w:p w14:paraId="2366C960" w14:textId="77777777" w:rsidR="003E0079" w:rsidRPr="00D96C25" w:rsidRDefault="003E0079" w:rsidP="002826B1">
            <w:pPr>
              <w:widowControl w:val="0"/>
              <w:autoSpaceDN w:val="0"/>
              <w:spacing w:after="0" w:line="240" w:lineRule="auto"/>
              <w:rPr>
                <w:rFonts w:ascii="Arial" w:hAnsi="Arial" w:cs="Arial"/>
                <w:color w:val="000000"/>
                <w:sz w:val="22"/>
                <w:szCs w:val="22"/>
              </w:rPr>
            </w:pPr>
          </w:p>
        </w:tc>
        <w:tc>
          <w:tcPr>
            <w:tcW w:w="434" w:type="dxa"/>
            <w:vAlign w:val="bottom"/>
          </w:tcPr>
          <w:p w14:paraId="39481A9A"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7660C255" w14:textId="77777777" w:rsidTr="00C37D10">
        <w:trPr>
          <w:trHeight w:val="513"/>
        </w:trPr>
        <w:tc>
          <w:tcPr>
            <w:tcW w:w="5040" w:type="dxa"/>
            <w:gridSpan w:val="3"/>
            <w:vAlign w:val="bottom"/>
            <w:hideMark/>
          </w:tcPr>
          <w:p w14:paraId="670955A1" w14:textId="77777777" w:rsidR="003E0079" w:rsidRPr="00D96C25" w:rsidRDefault="003E0079" w:rsidP="002826B1">
            <w:pPr>
              <w:widowControl w:val="0"/>
              <w:autoSpaceDN w:val="0"/>
              <w:spacing w:after="0" w:line="240" w:lineRule="auto"/>
              <w:rPr>
                <w:rFonts w:ascii="Arial" w:eastAsia="Arial" w:hAnsi="Arial" w:cs="Arial"/>
                <w:sz w:val="22"/>
                <w:szCs w:val="22"/>
              </w:rPr>
            </w:pPr>
            <w:r w:rsidRPr="00D96C25">
              <w:rPr>
                <w:rFonts w:ascii="Arial" w:eastAsia="Arial" w:hAnsi="Arial" w:cs="Arial"/>
                <w:sz w:val="22"/>
                <w:szCs w:val="22"/>
              </w:rPr>
              <w:t>Basis of Termination or Withholding of Contract:</w:t>
            </w:r>
          </w:p>
        </w:tc>
        <w:tc>
          <w:tcPr>
            <w:tcW w:w="3856" w:type="dxa"/>
            <w:tcBorders>
              <w:top w:val="nil"/>
              <w:left w:val="nil"/>
              <w:bottom w:val="single" w:sz="12" w:space="0" w:color="auto"/>
              <w:right w:val="nil"/>
            </w:tcBorders>
            <w:vAlign w:val="bottom"/>
          </w:tcPr>
          <w:p w14:paraId="6C26F254" w14:textId="77777777" w:rsidR="003E0079" w:rsidRPr="00D96C25" w:rsidRDefault="003E0079" w:rsidP="002826B1">
            <w:pPr>
              <w:widowControl w:val="0"/>
              <w:autoSpaceDN w:val="0"/>
              <w:spacing w:after="0" w:line="240" w:lineRule="auto"/>
              <w:rPr>
                <w:rFonts w:ascii="Arial" w:hAnsi="Arial" w:cs="Arial"/>
                <w:color w:val="000000"/>
                <w:sz w:val="22"/>
                <w:szCs w:val="22"/>
              </w:rPr>
            </w:pPr>
          </w:p>
        </w:tc>
        <w:tc>
          <w:tcPr>
            <w:tcW w:w="434" w:type="dxa"/>
            <w:vAlign w:val="bottom"/>
          </w:tcPr>
          <w:p w14:paraId="2D2B6F7C"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bl>
    <w:p w14:paraId="790C325C" w14:textId="77777777" w:rsidR="003E0079" w:rsidRPr="00D96C25" w:rsidRDefault="003E0079" w:rsidP="002826B1">
      <w:pPr>
        <w:widowControl w:val="0"/>
        <w:tabs>
          <w:tab w:val="left" w:pos="1260"/>
        </w:tabs>
        <w:autoSpaceDE w:val="0"/>
        <w:autoSpaceDN w:val="0"/>
        <w:spacing w:after="0" w:line="240" w:lineRule="auto"/>
        <w:ind w:left="360"/>
        <w:rPr>
          <w:rFonts w:ascii="Arial" w:eastAsia="Arial" w:hAnsi="Arial" w:cs="Arial"/>
          <w:sz w:val="22"/>
          <w:szCs w:val="22"/>
        </w:rPr>
      </w:pPr>
    </w:p>
    <w:p w14:paraId="63F4DA72" w14:textId="77777777" w:rsidR="003E0079" w:rsidRPr="00D96C25" w:rsidRDefault="003E0079" w:rsidP="00D96C25">
      <w:pPr>
        <w:widowControl w:val="0"/>
        <w:tabs>
          <w:tab w:val="left" w:pos="1260"/>
        </w:tabs>
        <w:autoSpaceDE w:val="0"/>
        <w:autoSpaceDN w:val="0"/>
        <w:adjustRightInd w:val="0"/>
        <w:spacing w:after="120" w:line="240" w:lineRule="auto"/>
        <w:rPr>
          <w:rFonts w:ascii="Arial" w:eastAsia="Times New Roman" w:hAnsi="Arial" w:cs="Arial"/>
          <w:b/>
          <w:color w:val="000000"/>
          <w:sz w:val="22"/>
          <w:szCs w:val="22"/>
        </w:rPr>
      </w:pPr>
      <w:r w:rsidRPr="00D96C25">
        <w:rPr>
          <w:rFonts w:ascii="Arial" w:eastAsia="Times New Roman" w:hAnsi="Arial" w:cs="Arial"/>
          <w:b/>
          <w:color w:val="000000"/>
          <w:sz w:val="22"/>
          <w:szCs w:val="22"/>
        </w:rPr>
        <w:t>Offerer certifies that all information provided to the DTF with respect to State Finance Law 139-k is complete, true and accurate.</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3E0079" w:rsidRPr="00D96C25" w14:paraId="5D86388B" w14:textId="77777777" w:rsidTr="00D96C25">
        <w:trPr>
          <w:trHeight w:val="448"/>
        </w:trPr>
        <w:tc>
          <w:tcPr>
            <w:tcW w:w="2340" w:type="dxa"/>
            <w:vAlign w:val="bottom"/>
            <w:hideMark/>
          </w:tcPr>
          <w:p w14:paraId="094D33EB" w14:textId="77777777" w:rsidR="002014EB" w:rsidRPr="00D96C25" w:rsidRDefault="002014EB" w:rsidP="002826B1">
            <w:pPr>
              <w:widowControl w:val="0"/>
              <w:autoSpaceDN w:val="0"/>
              <w:spacing w:after="0" w:line="240" w:lineRule="auto"/>
              <w:jc w:val="right"/>
              <w:rPr>
                <w:rFonts w:ascii="Arial" w:eastAsia="Arial" w:hAnsi="Arial" w:cs="Arial"/>
                <w:sz w:val="22"/>
                <w:szCs w:val="22"/>
              </w:rPr>
            </w:pPr>
          </w:p>
          <w:p w14:paraId="436D3E53" w14:textId="71CD84F3" w:rsidR="003E0079" w:rsidRPr="00D96C25" w:rsidRDefault="003E0079" w:rsidP="002826B1">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Authorized Signature:</w:t>
            </w:r>
          </w:p>
        </w:tc>
        <w:tc>
          <w:tcPr>
            <w:tcW w:w="6585" w:type="dxa"/>
            <w:tcBorders>
              <w:top w:val="nil"/>
              <w:left w:val="nil"/>
              <w:bottom w:val="single" w:sz="12" w:space="0" w:color="auto"/>
              <w:right w:val="nil"/>
            </w:tcBorders>
            <w:shd w:val="clear" w:color="auto" w:fill="EDF3F9"/>
            <w:vAlign w:val="bottom"/>
          </w:tcPr>
          <w:p w14:paraId="50FCDA1B" w14:textId="77777777" w:rsidR="003E0079" w:rsidRPr="00D96C25" w:rsidRDefault="003E0079" w:rsidP="002826B1">
            <w:pPr>
              <w:widowControl w:val="0"/>
              <w:autoSpaceDN w:val="0"/>
              <w:spacing w:after="0" w:line="240" w:lineRule="auto"/>
              <w:rPr>
                <w:rFonts w:ascii="Arial" w:hAnsi="Arial" w:cs="Arial"/>
                <w:b/>
                <w:bCs w:val="0"/>
                <w:color w:val="000000"/>
                <w:sz w:val="22"/>
                <w:szCs w:val="22"/>
              </w:rPr>
            </w:pPr>
          </w:p>
        </w:tc>
        <w:tc>
          <w:tcPr>
            <w:tcW w:w="435" w:type="dxa"/>
            <w:vAlign w:val="bottom"/>
          </w:tcPr>
          <w:p w14:paraId="0F48237D"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5C69185D" w14:textId="77777777" w:rsidTr="00C37D10">
        <w:trPr>
          <w:trHeight w:val="576"/>
        </w:trPr>
        <w:tc>
          <w:tcPr>
            <w:tcW w:w="2340" w:type="dxa"/>
            <w:vAlign w:val="bottom"/>
            <w:hideMark/>
          </w:tcPr>
          <w:p w14:paraId="013406F0" w14:textId="77777777" w:rsidR="003E0079" w:rsidRPr="00D96C25" w:rsidRDefault="003E0079" w:rsidP="002826B1">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Name:</w:t>
            </w:r>
          </w:p>
        </w:tc>
        <w:tc>
          <w:tcPr>
            <w:tcW w:w="6585" w:type="dxa"/>
            <w:tcBorders>
              <w:top w:val="nil"/>
              <w:left w:val="nil"/>
              <w:bottom w:val="single" w:sz="12" w:space="0" w:color="auto"/>
              <w:right w:val="nil"/>
            </w:tcBorders>
            <w:vAlign w:val="bottom"/>
          </w:tcPr>
          <w:p w14:paraId="43FAE1E1" w14:textId="77777777" w:rsidR="003E0079" w:rsidRPr="00D96C25" w:rsidRDefault="003E0079" w:rsidP="002826B1">
            <w:pPr>
              <w:widowControl w:val="0"/>
              <w:autoSpaceDN w:val="0"/>
              <w:spacing w:after="0" w:line="240" w:lineRule="auto"/>
              <w:rPr>
                <w:rFonts w:ascii="Arial" w:hAnsi="Arial" w:cs="Arial"/>
                <w:b/>
                <w:bCs w:val="0"/>
                <w:color w:val="000000"/>
                <w:sz w:val="22"/>
                <w:szCs w:val="22"/>
              </w:rPr>
            </w:pPr>
          </w:p>
        </w:tc>
        <w:tc>
          <w:tcPr>
            <w:tcW w:w="435" w:type="dxa"/>
            <w:vAlign w:val="bottom"/>
          </w:tcPr>
          <w:p w14:paraId="0AB85387"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r w:rsidR="003E0079" w:rsidRPr="00D96C25" w14:paraId="40C75B74" w14:textId="77777777" w:rsidTr="00C37D10">
        <w:trPr>
          <w:trHeight w:val="576"/>
        </w:trPr>
        <w:tc>
          <w:tcPr>
            <w:tcW w:w="2340" w:type="dxa"/>
            <w:vAlign w:val="bottom"/>
            <w:hideMark/>
          </w:tcPr>
          <w:p w14:paraId="46D89C13" w14:textId="77777777" w:rsidR="003E0079" w:rsidRPr="00D96C25" w:rsidRDefault="003E0079" w:rsidP="002826B1">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Date:</w:t>
            </w:r>
          </w:p>
        </w:tc>
        <w:tc>
          <w:tcPr>
            <w:tcW w:w="6585" w:type="dxa"/>
            <w:tcBorders>
              <w:top w:val="single" w:sz="12" w:space="0" w:color="auto"/>
              <w:left w:val="nil"/>
              <w:bottom w:val="single" w:sz="12" w:space="0" w:color="auto"/>
              <w:right w:val="nil"/>
            </w:tcBorders>
            <w:vAlign w:val="bottom"/>
          </w:tcPr>
          <w:p w14:paraId="7EE85B24" w14:textId="77777777" w:rsidR="003E0079" w:rsidRPr="00D96C25" w:rsidRDefault="003E0079" w:rsidP="002826B1">
            <w:pPr>
              <w:widowControl w:val="0"/>
              <w:autoSpaceDN w:val="0"/>
              <w:spacing w:after="0" w:line="240" w:lineRule="auto"/>
              <w:rPr>
                <w:rFonts w:ascii="Arial" w:hAnsi="Arial" w:cs="Arial"/>
                <w:b/>
                <w:bCs w:val="0"/>
                <w:color w:val="000000"/>
                <w:sz w:val="22"/>
                <w:szCs w:val="22"/>
              </w:rPr>
            </w:pPr>
          </w:p>
        </w:tc>
        <w:tc>
          <w:tcPr>
            <w:tcW w:w="435" w:type="dxa"/>
            <w:vAlign w:val="bottom"/>
          </w:tcPr>
          <w:p w14:paraId="32FD76E7" w14:textId="77777777" w:rsidR="003E0079" w:rsidRPr="00D96C25" w:rsidRDefault="003E0079" w:rsidP="002826B1">
            <w:pPr>
              <w:widowControl w:val="0"/>
              <w:autoSpaceDN w:val="0"/>
              <w:spacing w:after="0" w:line="240" w:lineRule="auto"/>
              <w:rPr>
                <w:rFonts w:ascii="Arial" w:hAnsi="Arial" w:cs="Arial"/>
                <w:color w:val="000000"/>
                <w:sz w:val="22"/>
                <w:szCs w:val="22"/>
              </w:rPr>
            </w:pPr>
          </w:p>
        </w:tc>
      </w:tr>
    </w:tbl>
    <w:p w14:paraId="3B0C3B52" w14:textId="77777777" w:rsidR="003E0079" w:rsidRPr="00D96C25" w:rsidRDefault="003E0079" w:rsidP="002826B1">
      <w:pPr>
        <w:spacing w:line="240" w:lineRule="auto"/>
        <w:rPr>
          <w:rFonts w:ascii="Arial" w:eastAsia="Arial" w:hAnsi="Arial" w:cs="Arial"/>
          <w:sz w:val="22"/>
          <w:szCs w:val="22"/>
        </w:rPr>
        <w:sectPr w:rsidR="003E0079" w:rsidRPr="00D96C25" w:rsidSect="00780FA2">
          <w:pgSz w:w="12240" w:h="15840"/>
          <w:pgMar w:top="1440" w:right="1440" w:bottom="1440" w:left="1440" w:header="432" w:footer="720" w:gutter="0"/>
          <w:cols w:space="720"/>
          <w:docGrid w:linePitch="299"/>
        </w:sectPr>
      </w:pPr>
    </w:p>
    <w:p w14:paraId="5F4C8BE2" w14:textId="79D05C89" w:rsidR="003E0079" w:rsidRPr="000A73F8" w:rsidRDefault="003E0079" w:rsidP="00085EA6">
      <w:pPr>
        <w:keepNext/>
        <w:widowControl w:val="0"/>
        <w:pBdr>
          <w:bottom w:val="thinThickThinSmallGap" w:sz="24" w:space="1" w:color="auto"/>
        </w:pBdr>
        <w:tabs>
          <w:tab w:val="left" w:pos="1260"/>
        </w:tabs>
        <w:autoSpaceDE w:val="0"/>
        <w:autoSpaceDN w:val="0"/>
        <w:spacing w:after="120" w:line="240" w:lineRule="auto"/>
        <w:jc w:val="center"/>
        <w:outlineLvl w:val="0"/>
        <w:rPr>
          <w:rFonts w:ascii="Arial" w:eastAsia="Arial" w:hAnsi="Arial" w:cs="Arial"/>
          <w:b/>
          <w:sz w:val="28"/>
          <w:szCs w:val="28"/>
        </w:rPr>
      </w:pPr>
      <w:bookmarkStart w:id="250" w:name="_Toc129266434"/>
      <w:bookmarkStart w:id="251" w:name="_Toc153363428"/>
      <w:bookmarkStart w:id="252" w:name="_Toc191893010"/>
      <w:r w:rsidRPr="000A73F8">
        <w:rPr>
          <w:rFonts w:ascii="Arial" w:eastAsia="Arial" w:hAnsi="Arial" w:cs="Arial"/>
          <w:b/>
          <w:sz w:val="28"/>
          <w:szCs w:val="28"/>
        </w:rPr>
        <w:lastRenderedPageBreak/>
        <w:t xml:space="preserve">Attachment </w:t>
      </w:r>
      <w:r w:rsidR="00147451" w:rsidRPr="000A73F8">
        <w:rPr>
          <w:rFonts w:ascii="Arial" w:eastAsia="Arial" w:hAnsi="Arial" w:cs="Arial"/>
          <w:b/>
          <w:sz w:val="28"/>
          <w:szCs w:val="28"/>
        </w:rPr>
        <w:t>9</w:t>
      </w:r>
      <w:r w:rsidRPr="000A73F8">
        <w:rPr>
          <w:rFonts w:ascii="Arial" w:eastAsia="Arial" w:hAnsi="Arial" w:cs="Arial"/>
          <w:b/>
          <w:sz w:val="28"/>
          <w:szCs w:val="28"/>
        </w:rPr>
        <w:t xml:space="preserve"> – Offerer Certification of Compliance with State Finance Law 139-k(5)</w:t>
      </w:r>
      <w:bookmarkEnd w:id="250"/>
      <w:bookmarkEnd w:id="251"/>
      <w:bookmarkEnd w:id="252"/>
    </w:p>
    <w:p w14:paraId="169F47CD" w14:textId="77777777" w:rsidR="003E0079" w:rsidRPr="00D96C25" w:rsidRDefault="003E0079" w:rsidP="002826B1">
      <w:pPr>
        <w:widowControl w:val="0"/>
        <w:tabs>
          <w:tab w:val="left" w:pos="1260"/>
        </w:tabs>
        <w:autoSpaceDE w:val="0"/>
        <w:autoSpaceDN w:val="0"/>
        <w:adjustRightInd w:val="0"/>
        <w:spacing w:line="240" w:lineRule="auto"/>
        <w:jc w:val="both"/>
        <w:rPr>
          <w:rFonts w:ascii="Arial" w:eastAsia="Times New Roman" w:hAnsi="Arial" w:cs="Arial"/>
          <w:color w:val="000000"/>
          <w:sz w:val="22"/>
          <w:szCs w:val="22"/>
        </w:rPr>
      </w:pPr>
      <w:r w:rsidRPr="00D96C25">
        <w:rPr>
          <w:rFonts w:ascii="Arial" w:eastAsia="Times New Roman" w:hAnsi="Arial" w:cs="Arial"/>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7792501F" w14:textId="77777777" w:rsidR="003E0079" w:rsidRPr="00D96C25" w:rsidRDefault="003E0079" w:rsidP="002826B1">
      <w:pPr>
        <w:widowControl w:val="0"/>
        <w:tabs>
          <w:tab w:val="left" w:pos="1260"/>
        </w:tabs>
        <w:autoSpaceDE w:val="0"/>
        <w:autoSpaceDN w:val="0"/>
        <w:adjustRightInd w:val="0"/>
        <w:spacing w:line="240" w:lineRule="auto"/>
        <w:rPr>
          <w:rFonts w:ascii="Arial" w:eastAsia="Times New Roman" w:hAnsi="Arial" w:cs="Arial"/>
          <w:color w:val="000000"/>
          <w:sz w:val="22"/>
          <w:szCs w:val="22"/>
        </w:rPr>
      </w:pPr>
    </w:p>
    <w:p w14:paraId="4318AE7F" w14:textId="77777777" w:rsidR="003E0079" w:rsidRPr="00D96C25" w:rsidRDefault="003E0079" w:rsidP="002826B1">
      <w:pPr>
        <w:widowControl w:val="0"/>
        <w:tabs>
          <w:tab w:val="left" w:pos="1260"/>
        </w:tabs>
        <w:autoSpaceDE w:val="0"/>
        <w:autoSpaceDN w:val="0"/>
        <w:adjustRightInd w:val="0"/>
        <w:spacing w:after="240" w:line="240" w:lineRule="auto"/>
        <w:rPr>
          <w:rFonts w:ascii="Arial" w:eastAsia="Times New Roman" w:hAnsi="Arial" w:cs="Arial"/>
          <w:color w:val="000000"/>
          <w:sz w:val="22"/>
          <w:szCs w:val="22"/>
        </w:rPr>
      </w:pPr>
      <w:r w:rsidRPr="00D96C25">
        <w:rPr>
          <w:rFonts w:ascii="Arial" w:eastAsia="Times New Roman" w:hAnsi="Arial" w:cs="Arial"/>
          <w:b/>
          <w:color w:val="000000"/>
          <w:sz w:val="22"/>
          <w:szCs w:val="22"/>
        </w:rPr>
        <w:t>Offerer Certification</w:t>
      </w:r>
    </w:p>
    <w:p w14:paraId="24EB1415" w14:textId="77777777" w:rsidR="003E0079" w:rsidRPr="00D96C25" w:rsidRDefault="003E0079" w:rsidP="002826B1">
      <w:pPr>
        <w:widowControl w:val="0"/>
        <w:tabs>
          <w:tab w:val="left" w:pos="1260"/>
        </w:tabs>
        <w:autoSpaceDE w:val="0"/>
        <w:autoSpaceDN w:val="0"/>
        <w:spacing w:line="240" w:lineRule="auto"/>
        <w:rPr>
          <w:rFonts w:ascii="Arial" w:eastAsia="Arial" w:hAnsi="Arial" w:cs="Arial"/>
          <w:sz w:val="22"/>
          <w:szCs w:val="22"/>
        </w:rPr>
      </w:pPr>
      <w:r w:rsidRPr="00D96C25">
        <w:rPr>
          <w:rFonts w:ascii="Arial" w:eastAsia="Arial" w:hAnsi="Arial" w:cs="Arial"/>
          <w:sz w:val="22"/>
          <w:szCs w:val="22"/>
        </w:rPr>
        <w:t>I certify that all information provided to the DTF with respect to State Finance Law 139-k is complete, true and accurate.</w:t>
      </w:r>
    </w:p>
    <w:p w14:paraId="696E2A37" w14:textId="77777777" w:rsidR="003E0079" w:rsidRPr="00D96C25" w:rsidRDefault="003E0079" w:rsidP="002826B1">
      <w:pPr>
        <w:widowControl w:val="0"/>
        <w:tabs>
          <w:tab w:val="left" w:pos="1260"/>
        </w:tabs>
        <w:autoSpaceDE w:val="0"/>
        <w:autoSpaceDN w:val="0"/>
        <w:spacing w:line="240" w:lineRule="auto"/>
        <w:ind w:left="2880"/>
        <w:rPr>
          <w:rFonts w:ascii="Arial" w:eastAsia="Arial" w:hAnsi="Arial" w:cs="Arial"/>
          <w:sz w:val="22"/>
          <w:szCs w:val="22"/>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3E0079" w:rsidRPr="00D96C25" w14:paraId="41C32851" w14:textId="77777777" w:rsidTr="00D96C25">
        <w:trPr>
          <w:trHeight w:val="267"/>
        </w:trPr>
        <w:tc>
          <w:tcPr>
            <w:tcW w:w="2340" w:type="dxa"/>
            <w:vAlign w:val="bottom"/>
            <w:hideMark/>
          </w:tcPr>
          <w:p w14:paraId="42566FD9"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Offerer’s Signature:</w:t>
            </w:r>
          </w:p>
        </w:tc>
        <w:tc>
          <w:tcPr>
            <w:tcW w:w="6585" w:type="dxa"/>
            <w:tcBorders>
              <w:top w:val="nil"/>
              <w:left w:val="nil"/>
              <w:bottom w:val="single" w:sz="12" w:space="0" w:color="auto"/>
              <w:right w:val="nil"/>
            </w:tcBorders>
            <w:shd w:val="clear" w:color="auto" w:fill="EDF3F9"/>
            <w:vAlign w:val="bottom"/>
          </w:tcPr>
          <w:p w14:paraId="090DB8F1" w14:textId="77777777" w:rsidR="003E0079" w:rsidRPr="00D96C25" w:rsidRDefault="003E0079" w:rsidP="002014EB">
            <w:pPr>
              <w:widowControl w:val="0"/>
              <w:autoSpaceDN w:val="0"/>
              <w:spacing w:after="0" w:line="240" w:lineRule="auto"/>
              <w:rPr>
                <w:rFonts w:ascii="Arial" w:hAnsi="Arial" w:cs="Arial"/>
                <w:color w:val="000000"/>
                <w:sz w:val="22"/>
                <w:szCs w:val="22"/>
              </w:rPr>
            </w:pPr>
          </w:p>
        </w:tc>
        <w:tc>
          <w:tcPr>
            <w:tcW w:w="435" w:type="dxa"/>
            <w:vAlign w:val="bottom"/>
          </w:tcPr>
          <w:p w14:paraId="6E7CB89C"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365C512C" w14:textId="77777777" w:rsidTr="00C37D10">
        <w:trPr>
          <w:trHeight w:val="576"/>
        </w:trPr>
        <w:tc>
          <w:tcPr>
            <w:tcW w:w="2340" w:type="dxa"/>
            <w:vAlign w:val="bottom"/>
            <w:hideMark/>
          </w:tcPr>
          <w:p w14:paraId="76EE77C6"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Date:</w:t>
            </w:r>
          </w:p>
        </w:tc>
        <w:tc>
          <w:tcPr>
            <w:tcW w:w="6585" w:type="dxa"/>
            <w:tcBorders>
              <w:top w:val="single" w:sz="12" w:space="0" w:color="auto"/>
              <w:left w:val="nil"/>
              <w:bottom w:val="single" w:sz="12" w:space="0" w:color="auto"/>
              <w:right w:val="nil"/>
            </w:tcBorders>
            <w:vAlign w:val="bottom"/>
          </w:tcPr>
          <w:p w14:paraId="3575EAA8" w14:textId="77777777" w:rsidR="003E0079" w:rsidRPr="00D96C25" w:rsidRDefault="003E0079" w:rsidP="002014EB">
            <w:pPr>
              <w:widowControl w:val="0"/>
              <w:autoSpaceDN w:val="0"/>
              <w:spacing w:after="0" w:line="240" w:lineRule="auto"/>
              <w:rPr>
                <w:rFonts w:ascii="Arial" w:hAnsi="Arial" w:cs="Arial"/>
                <w:color w:val="000000"/>
                <w:sz w:val="22"/>
                <w:szCs w:val="22"/>
              </w:rPr>
            </w:pPr>
          </w:p>
        </w:tc>
        <w:tc>
          <w:tcPr>
            <w:tcW w:w="435" w:type="dxa"/>
            <w:vAlign w:val="bottom"/>
          </w:tcPr>
          <w:p w14:paraId="07B7EF19" w14:textId="77777777" w:rsidR="003E0079" w:rsidRPr="00D96C25" w:rsidRDefault="003E0079" w:rsidP="002826B1">
            <w:pPr>
              <w:widowControl w:val="0"/>
              <w:autoSpaceDN w:val="0"/>
              <w:spacing w:line="240" w:lineRule="auto"/>
              <w:rPr>
                <w:rFonts w:ascii="Arial" w:hAnsi="Arial" w:cs="Arial"/>
                <w:color w:val="000000"/>
                <w:sz w:val="22"/>
                <w:szCs w:val="22"/>
              </w:rPr>
            </w:pPr>
          </w:p>
        </w:tc>
      </w:tr>
    </w:tbl>
    <w:p w14:paraId="0EA2DC94" w14:textId="77777777" w:rsidR="003E0079" w:rsidRPr="00D96C25" w:rsidRDefault="003E0079" w:rsidP="002826B1">
      <w:pPr>
        <w:widowControl w:val="0"/>
        <w:tabs>
          <w:tab w:val="left" w:pos="1260"/>
        </w:tabs>
        <w:autoSpaceDE w:val="0"/>
        <w:autoSpaceDN w:val="0"/>
        <w:spacing w:line="240" w:lineRule="auto"/>
        <w:rPr>
          <w:rFonts w:ascii="Arial" w:eastAsia="Arial" w:hAnsi="Arial" w:cs="Arial"/>
          <w:sz w:val="22"/>
          <w:szCs w:val="22"/>
        </w:rPr>
      </w:pPr>
    </w:p>
    <w:p w14:paraId="7A1D6072" w14:textId="77777777" w:rsidR="000A73F8" w:rsidRPr="00D96C25" w:rsidRDefault="000A73F8" w:rsidP="002826B1">
      <w:pPr>
        <w:widowControl w:val="0"/>
        <w:tabs>
          <w:tab w:val="left" w:pos="1260"/>
        </w:tabs>
        <w:autoSpaceDE w:val="0"/>
        <w:autoSpaceDN w:val="0"/>
        <w:spacing w:line="240" w:lineRule="auto"/>
        <w:rPr>
          <w:rFonts w:ascii="Arial" w:eastAsia="Arial" w:hAnsi="Arial" w:cs="Arial"/>
          <w:sz w:val="22"/>
          <w:szCs w:val="22"/>
        </w:rPr>
      </w:pPr>
    </w:p>
    <w:p w14:paraId="1C854722" w14:textId="77777777" w:rsidR="000A73F8" w:rsidRPr="00D96C25" w:rsidRDefault="000A73F8" w:rsidP="002826B1">
      <w:pPr>
        <w:widowControl w:val="0"/>
        <w:tabs>
          <w:tab w:val="left" w:pos="1260"/>
        </w:tabs>
        <w:autoSpaceDE w:val="0"/>
        <w:autoSpaceDN w:val="0"/>
        <w:spacing w:line="240" w:lineRule="auto"/>
        <w:rPr>
          <w:rFonts w:ascii="Arial" w:eastAsia="Arial" w:hAnsi="Arial" w:cs="Arial"/>
          <w:sz w:val="22"/>
          <w:szCs w:val="22"/>
        </w:rPr>
      </w:pPr>
    </w:p>
    <w:p w14:paraId="57A9F6A0" w14:textId="77777777" w:rsidR="000A73F8" w:rsidRPr="00D96C25" w:rsidRDefault="000A73F8" w:rsidP="002826B1">
      <w:pPr>
        <w:widowControl w:val="0"/>
        <w:tabs>
          <w:tab w:val="left" w:pos="1260"/>
        </w:tabs>
        <w:autoSpaceDE w:val="0"/>
        <w:autoSpaceDN w:val="0"/>
        <w:spacing w:line="240" w:lineRule="auto"/>
        <w:rPr>
          <w:rFonts w:ascii="Arial" w:eastAsia="Arial" w:hAnsi="Arial" w:cs="Arial"/>
          <w:sz w:val="22"/>
          <w:szCs w:val="22"/>
        </w:rPr>
      </w:pPr>
    </w:p>
    <w:p w14:paraId="0463DED3" w14:textId="79C4A6F1" w:rsidR="003E0079" w:rsidRPr="00D96C25" w:rsidRDefault="003E0079" w:rsidP="000A73F8">
      <w:pPr>
        <w:widowControl w:val="0"/>
        <w:tabs>
          <w:tab w:val="left" w:pos="1260"/>
        </w:tabs>
        <w:autoSpaceDE w:val="0"/>
        <w:autoSpaceDN w:val="0"/>
        <w:spacing w:line="240" w:lineRule="auto"/>
        <w:rPr>
          <w:rFonts w:ascii="Arial" w:hAnsi="Arial" w:cs="Arial"/>
          <w:b/>
          <w:bCs/>
          <w:sz w:val="22"/>
          <w:szCs w:val="22"/>
          <w:u w:val="single"/>
        </w:rPr>
      </w:pPr>
      <w:r w:rsidRPr="00D96C25">
        <w:rPr>
          <w:rFonts w:ascii="Arial" w:eastAsia="Arial" w:hAnsi="Arial" w:cs="Arial"/>
          <w:sz w:val="22"/>
          <w:szCs w:val="22"/>
        </w:rPr>
        <w:t xml:space="preserve">Procurement Description, Contract or Bid Number:  </w:t>
      </w:r>
      <w:r w:rsidR="00BC55EE" w:rsidRPr="00D96C25">
        <w:rPr>
          <w:rFonts w:ascii="Arial" w:hAnsi="Arial" w:cs="Arial"/>
          <w:b/>
          <w:sz w:val="22"/>
          <w:szCs w:val="22"/>
          <w:u w:val="single"/>
        </w:rPr>
        <w:t>RFQ</w:t>
      </w:r>
      <w:r w:rsidR="00281386" w:rsidRPr="00D96C25">
        <w:rPr>
          <w:rFonts w:ascii="Arial" w:hAnsi="Arial" w:cs="Arial"/>
          <w:b/>
          <w:sz w:val="22"/>
          <w:szCs w:val="22"/>
          <w:u w:val="single"/>
        </w:rPr>
        <w:t xml:space="preserve"> #</w:t>
      </w:r>
      <w:r w:rsidR="00B60EE3" w:rsidRPr="00D96C25">
        <w:rPr>
          <w:rFonts w:ascii="Arial" w:hAnsi="Arial" w:cs="Arial"/>
          <w:b/>
          <w:sz w:val="22"/>
          <w:szCs w:val="22"/>
          <w:u w:val="single"/>
        </w:rPr>
        <w:t>24-438</w:t>
      </w:r>
      <w:r w:rsidR="00281386" w:rsidRPr="00D96C25">
        <w:rPr>
          <w:rFonts w:ascii="Arial" w:hAnsi="Arial" w:cs="Arial"/>
          <w:b/>
          <w:sz w:val="22"/>
          <w:szCs w:val="22"/>
          <w:u w:val="single"/>
        </w:rPr>
        <w:t xml:space="preserve"> R-Series Courses</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3E0079" w:rsidRPr="00D96C25" w14:paraId="69F6B637" w14:textId="77777777" w:rsidTr="00C37D10">
        <w:trPr>
          <w:trHeight w:val="576"/>
          <w:jc w:val="right"/>
        </w:trPr>
        <w:tc>
          <w:tcPr>
            <w:tcW w:w="2340" w:type="dxa"/>
            <w:vAlign w:val="bottom"/>
            <w:hideMark/>
          </w:tcPr>
          <w:p w14:paraId="066807A4" w14:textId="77777777" w:rsidR="003E0079" w:rsidRPr="00D96C25" w:rsidRDefault="003E0079" w:rsidP="002014EB">
            <w:pPr>
              <w:widowControl w:val="0"/>
              <w:autoSpaceDN w:val="0"/>
              <w:spacing w:after="0" w:line="240" w:lineRule="auto"/>
              <w:jc w:val="right"/>
              <w:rPr>
                <w:rFonts w:ascii="Arial" w:hAnsi="Arial" w:cs="Arial"/>
                <w:color w:val="000000"/>
                <w:sz w:val="22"/>
                <w:szCs w:val="22"/>
              </w:rPr>
            </w:pPr>
            <w:r w:rsidRPr="00D96C25">
              <w:rPr>
                <w:rFonts w:ascii="Arial" w:hAnsi="Arial" w:cs="Arial"/>
                <w:sz w:val="22"/>
                <w:szCs w:val="22"/>
              </w:rPr>
              <w:t>Name:</w:t>
            </w:r>
          </w:p>
        </w:tc>
        <w:tc>
          <w:tcPr>
            <w:tcW w:w="6585" w:type="dxa"/>
            <w:tcBorders>
              <w:top w:val="nil"/>
              <w:left w:val="nil"/>
              <w:bottom w:val="single" w:sz="12" w:space="0" w:color="auto"/>
              <w:right w:val="nil"/>
            </w:tcBorders>
            <w:vAlign w:val="bottom"/>
          </w:tcPr>
          <w:p w14:paraId="5FF9E0E3" w14:textId="77777777" w:rsidR="003E0079" w:rsidRPr="00D96C25" w:rsidRDefault="003E0079" w:rsidP="002014EB">
            <w:pPr>
              <w:widowControl w:val="0"/>
              <w:autoSpaceDN w:val="0"/>
              <w:spacing w:after="0" w:line="240" w:lineRule="auto"/>
              <w:rPr>
                <w:rFonts w:ascii="Arial" w:hAnsi="Arial" w:cs="Arial"/>
                <w:b/>
                <w:color w:val="000000"/>
                <w:sz w:val="22"/>
                <w:szCs w:val="22"/>
              </w:rPr>
            </w:pPr>
          </w:p>
        </w:tc>
        <w:tc>
          <w:tcPr>
            <w:tcW w:w="435" w:type="dxa"/>
            <w:vAlign w:val="bottom"/>
          </w:tcPr>
          <w:p w14:paraId="10355B28"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01368A33" w14:textId="77777777" w:rsidTr="00C37D10">
        <w:trPr>
          <w:trHeight w:val="576"/>
          <w:jc w:val="right"/>
        </w:trPr>
        <w:tc>
          <w:tcPr>
            <w:tcW w:w="2340" w:type="dxa"/>
            <w:vAlign w:val="bottom"/>
            <w:hideMark/>
          </w:tcPr>
          <w:p w14:paraId="38B94E06" w14:textId="77777777" w:rsidR="003E0079" w:rsidRPr="00D96C25" w:rsidRDefault="003E0079" w:rsidP="002014EB">
            <w:pPr>
              <w:widowControl w:val="0"/>
              <w:autoSpaceDN w:val="0"/>
              <w:spacing w:after="0" w:line="240" w:lineRule="auto"/>
              <w:jc w:val="right"/>
              <w:rPr>
                <w:rFonts w:ascii="Arial" w:hAnsi="Arial" w:cs="Arial"/>
                <w:color w:val="000000"/>
                <w:sz w:val="22"/>
                <w:szCs w:val="22"/>
              </w:rPr>
            </w:pPr>
            <w:r w:rsidRPr="00D96C25">
              <w:rPr>
                <w:rFonts w:ascii="Arial" w:hAnsi="Arial" w:cs="Arial"/>
                <w:sz w:val="22"/>
                <w:szCs w:val="22"/>
              </w:rPr>
              <w:t>Title:</w:t>
            </w:r>
          </w:p>
        </w:tc>
        <w:tc>
          <w:tcPr>
            <w:tcW w:w="6585" w:type="dxa"/>
            <w:tcBorders>
              <w:top w:val="single" w:sz="12" w:space="0" w:color="auto"/>
              <w:left w:val="nil"/>
              <w:bottom w:val="single" w:sz="12" w:space="0" w:color="auto"/>
              <w:right w:val="nil"/>
            </w:tcBorders>
            <w:vAlign w:val="bottom"/>
          </w:tcPr>
          <w:p w14:paraId="37F30131" w14:textId="77777777" w:rsidR="003E0079" w:rsidRPr="00D96C25" w:rsidRDefault="003E0079" w:rsidP="002014EB">
            <w:pPr>
              <w:widowControl w:val="0"/>
              <w:autoSpaceDN w:val="0"/>
              <w:spacing w:after="0" w:line="240" w:lineRule="auto"/>
              <w:rPr>
                <w:rFonts w:ascii="Arial" w:hAnsi="Arial" w:cs="Arial"/>
                <w:b/>
                <w:color w:val="000000"/>
                <w:sz w:val="22"/>
                <w:szCs w:val="22"/>
              </w:rPr>
            </w:pPr>
          </w:p>
        </w:tc>
        <w:tc>
          <w:tcPr>
            <w:tcW w:w="435" w:type="dxa"/>
            <w:vAlign w:val="bottom"/>
          </w:tcPr>
          <w:p w14:paraId="00817372"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044A99B8" w14:textId="77777777" w:rsidTr="00C37D10">
        <w:trPr>
          <w:trHeight w:val="576"/>
          <w:jc w:val="right"/>
        </w:trPr>
        <w:tc>
          <w:tcPr>
            <w:tcW w:w="2340" w:type="dxa"/>
            <w:vAlign w:val="bottom"/>
            <w:hideMark/>
          </w:tcPr>
          <w:p w14:paraId="24607955" w14:textId="77777777" w:rsidR="003E0079" w:rsidRPr="00D96C25" w:rsidRDefault="003E0079" w:rsidP="002014EB">
            <w:pPr>
              <w:widowControl w:val="0"/>
              <w:autoSpaceDN w:val="0"/>
              <w:spacing w:after="0" w:line="240" w:lineRule="auto"/>
              <w:jc w:val="right"/>
              <w:rPr>
                <w:rFonts w:ascii="Arial" w:hAnsi="Arial" w:cs="Arial"/>
                <w:color w:val="000000"/>
                <w:sz w:val="22"/>
                <w:szCs w:val="22"/>
              </w:rPr>
            </w:pPr>
            <w:r w:rsidRPr="00D96C25">
              <w:rPr>
                <w:rFonts w:ascii="Arial" w:hAnsi="Arial" w:cs="Arial"/>
                <w:color w:val="000000"/>
                <w:sz w:val="22"/>
                <w:szCs w:val="22"/>
              </w:rPr>
              <w:t>Offerer Name:</w:t>
            </w:r>
          </w:p>
        </w:tc>
        <w:tc>
          <w:tcPr>
            <w:tcW w:w="6585" w:type="dxa"/>
            <w:tcBorders>
              <w:top w:val="single" w:sz="12" w:space="0" w:color="auto"/>
              <w:left w:val="nil"/>
              <w:bottom w:val="single" w:sz="12" w:space="0" w:color="auto"/>
              <w:right w:val="nil"/>
            </w:tcBorders>
            <w:vAlign w:val="bottom"/>
          </w:tcPr>
          <w:p w14:paraId="241B76B3" w14:textId="77777777" w:rsidR="003E0079" w:rsidRPr="00D96C25" w:rsidRDefault="003E0079" w:rsidP="002014EB">
            <w:pPr>
              <w:widowControl w:val="0"/>
              <w:autoSpaceDN w:val="0"/>
              <w:spacing w:after="0" w:line="240" w:lineRule="auto"/>
              <w:rPr>
                <w:rFonts w:ascii="Arial" w:hAnsi="Arial" w:cs="Arial"/>
                <w:b/>
                <w:color w:val="000000"/>
                <w:sz w:val="22"/>
                <w:szCs w:val="22"/>
              </w:rPr>
            </w:pPr>
          </w:p>
        </w:tc>
        <w:tc>
          <w:tcPr>
            <w:tcW w:w="435" w:type="dxa"/>
            <w:vAlign w:val="bottom"/>
          </w:tcPr>
          <w:p w14:paraId="4CA580CA"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5A1C3D82" w14:textId="77777777" w:rsidTr="00C37D10">
        <w:trPr>
          <w:trHeight w:val="576"/>
          <w:jc w:val="right"/>
        </w:trPr>
        <w:tc>
          <w:tcPr>
            <w:tcW w:w="2340" w:type="dxa"/>
            <w:vAlign w:val="bottom"/>
            <w:hideMark/>
          </w:tcPr>
          <w:p w14:paraId="3CF7D8D9"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Offerer Address:</w:t>
            </w:r>
          </w:p>
        </w:tc>
        <w:tc>
          <w:tcPr>
            <w:tcW w:w="6585" w:type="dxa"/>
            <w:tcBorders>
              <w:top w:val="single" w:sz="12" w:space="0" w:color="auto"/>
              <w:left w:val="nil"/>
              <w:bottom w:val="single" w:sz="12" w:space="0" w:color="auto"/>
              <w:right w:val="nil"/>
            </w:tcBorders>
            <w:vAlign w:val="bottom"/>
          </w:tcPr>
          <w:p w14:paraId="0B46CEBB" w14:textId="77777777" w:rsidR="003E0079" w:rsidRPr="00D96C25" w:rsidRDefault="003E0079" w:rsidP="002014EB">
            <w:pPr>
              <w:widowControl w:val="0"/>
              <w:autoSpaceDN w:val="0"/>
              <w:spacing w:after="0" w:line="240" w:lineRule="auto"/>
              <w:rPr>
                <w:rFonts w:ascii="Arial" w:hAnsi="Arial" w:cs="Arial"/>
                <w:b/>
                <w:color w:val="000000"/>
                <w:sz w:val="22"/>
                <w:szCs w:val="22"/>
              </w:rPr>
            </w:pPr>
          </w:p>
        </w:tc>
        <w:tc>
          <w:tcPr>
            <w:tcW w:w="435" w:type="dxa"/>
            <w:vAlign w:val="bottom"/>
          </w:tcPr>
          <w:p w14:paraId="3675A3DE"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74EE2EAB" w14:textId="77777777" w:rsidTr="00C37D10">
        <w:trPr>
          <w:trHeight w:val="576"/>
          <w:jc w:val="right"/>
        </w:trPr>
        <w:tc>
          <w:tcPr>
            <w:tcW w:w="2340" w:type="dxa"/>
            <w:vAlign w:val="bottom"/>
            <w:hideMark/>
          </w:tcPr>
          <w:p w14:paraId="08709778" w14:textId="77777777" w:rsidR="003E0079" w:rsidRPr="00D96C25" w:rsidRDefault="003E0079" w:rsidP="002014EB">
            <w:pPr>
              <w:widowControl w:val="0"/>
              <w:autoSpaceDN w:val="0"/>
              <w:spacing w:after="0" w:line="240" w:lineRule="auto"/>
              <w:jc w:val="right"/>
              <w:rPr>
                <w:rFonts w:ascii="Arial" w:hAnsi="Arial" w:cs="Arial"/>
                <w:color w:val="000000"/>
                <w:sz w:val="22"/>
                <w:szCs w:val="22"/>
              </w:rPr>
            </w:pPr>
            <w:r w:rsidRPr="00D96C25">
              <w:rPr>
                <w:rFonts w:ascii="Arial" w:eastAsia="Arial" w:hAnsi="Arial" w:cs="Arial"/>
                <w:sz w:val="22"/>
                <w:szCs w:val="22"/>
              </w:rPr>
              <w:t xml:space="preserve">Email Address: </w:t>
            </w:r>
          </w:p>
        </w:tc>
        <w:tc>
          <w:tcPr>
            <w:tcW w:w="6585" w:type="dxa"/>
            <w:tcBorders>
              <w:top w:val="single" w:sz="12" w:space="0" w:color="auto"/>
              <w:left w:val="nil"/>
              <w:bottom w:val="single" w:sz="12" w:space="0" w:color="auto"/>
              <w:right w:val="nil"/>
            </w:tcBorders>
            <w:vAlign w:val="bottom"/>
          </w:tcPr>
          <w:p w14:paraId="626F9801" w14:textId="77777777" w:rsidR="003E0079" w:rsidRPr="00D96C25" w:rsidRDefault="003E0079" w:rsidP="002014EB">
            <w:pPr>
              <w:widowControl w:val="0"/>
              <w:autoSpaceDN w:val="0"/>
              <w:spacing w:after="0" w:line="240" w:lineRule="auto"/>
              <w:rPr>
                <w:rFonts w:ascii="Arial" w:hAnsi="Arial" w:cs="Arial"/>
                <w:b/>
                <w:color w:val="000000"/>
                <w:sz w:val="22"/>
                <w:szCs w:val="22"/>
              </w:rPr>
            </w:pPr>
          </w:p>
        </w:tc>
        <w:tc>
          <w:tcPr>
            <w:tcW w:w="435" w:type="dxa"/>
            <w:vAlign w:val="bottom"/>
          </w:tcPr>
          <w:p w14:paraId="6E274E27"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5AE95AB2" w14:textId="77777777" w:rsidTr="00C37D10">
        <w:trPr>
          <w:trHeight w:val="576"/>
          <w:jc w:val="right"/>
        </w:trPr>
        <w:tc>
          <w:tcPr>
            <w:tcW w:w="2340" w:type="dxa"/>
            <w:vAlign w:val="bottom"/>
            <w:hideMark/>
          </w:tcPr>
          <w:p w14:paraId="708143BD"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Phone Number:</w:t>
            </w:r>
          </w:p>
        </w:tc>
        <w:tc>
          <w:tcPr>
            <w:tcW w:w="6585" w:type="dxa"/>
            <w:tcBorders>
              <w:top w:val="single" w:sz="12" w:space="0" w:color="auto"/>
              <w:left w:val="nil"/>
              <w:bottom w:val="single" w:sz="12" w:space="0" w:color="auto"/>
              <w:right w:val="nil"/>
            </w:tcBorders>
            <w:vAlign w:val="bottom"/>
          </w:tcPr>
          <w:p w14:paraId="2A109FF9" w14:textId="77777777" w:rsidR="003E0079" w:rsidRPr="00D96C25" w:rsidRDefault="003E0079" w:rsidP="002014EB">
            <w:pPr>
              <w:widowControl w:val="0"/>
              <w:autoSpaceDN w:val="0"/>
              <w:spacing w:after="0" w:line="240" w:lineRule="auto"/>
              <w:rPr>
                <w:rFonts w:ascii="Arial" w:hAnsi="Arial" w:cs="Arial"/>
                <w:b/>
                <w:color w:val="000000"/>
                <w:sz w:val="22"/>
                <w:szCs w:val="22"/>
              </w:rPr>
            </w:pPr>
          </w:p>
        </w:tc>
        <w:tc>
          <w:tcPr>
            <w:tcW w:w="435" w:type="dxa"/>
            <w:vAlign w:val="bottom"/>
          </w:tcPr>
          <w:p w14:paraId="5AD5E61A"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7EFB5D58" w14:textId="77777777" w:rsidTr="00C37D10">
        <w:trPr>
          <w:trHeight w:val="576"/>
          <w:jc w:val="right"/>
        </w:trPr>
        <w:tc>
          <w:tcPr>
            <w:tcW w:w="2340" w:type="dxa"/>
            <w:vAlign w:val="bottom"/>
          </w:tcPr>
          <w:p w14:paraId="4549440B" w14:textId="77777777" w:rsidR="003E0079" w:rsidRPr="00D96C25" w:rsidRDefault="003E0079" w:rsidP="002826B1">
            <w:pPr>
              <w:widowControl w:val="0"/>
              <w:autoSpaceDN w:val="0"/>
              <w:spacing w:line="240" w:lineRule="auto"/>
              <w:jc w:val="right"/>
              <w:rPr>
                <w:rFonts w:ascii="Arial" w:eastAsia="Arial" w:hAnsi="Arial" w:cs="Arial"/>
                <w:sz w:val="22"/>
                <w:szCs w:val="22"/>
              </w:rPr>
            </w:pPr>
          </w:p>
        </w:tc>
        <w:tc>
          <w:tcPr>
            <w:tcW w:w="6585" w:type="dxa"/>
            <w:tcBorders>
              <w:top w:val="single" w:sz="12" w:space="0" w:color="auto"/>
              <w:left w:val="nil"/>
              <w:bottom w:val="nil"/>
              <w:right w:val="nil"/>
            </w:tcBorders>
            <w:vAlign w:val="bottom"/>
          </w:tcPr>
          <w:p w14:paraId="26C42A9F" w14:textId="77777777" w:rsidR="003E0079" w:rsidRPr="00D96C25" w:rsidRDefault="003E0079" w:rsidP="002826B1">
            <w:pPr>
              <w:widowControl w:val="0"/>
              <w:autoSpaceDN w:val="0"/>
              <w:spacing w:line="240" w:lineRule="auto"/>
              <w:rPr>
                <w:rFonts w:ascii="Arial" w:hAnsi="Arial" w:cs="Arial"/>
                <w:color w:val="000000"/>
                <w:sz w:val="22"/>
                <w:szCs w:val="22"/>
              </w:rPr>
            </w:pPr>
          </w:p>
        </w:tc>
        <w:tc>
          <w:tcPr>
            <w:tcW w:w="435" w:type="dxa"/>
            <w:vAlign w:val="bottom"/>
          </w:tcPr>
          <w:p w14:paraId="4EA3DA52" w14:textId="77777777" w:rsidR="003E0079" w:rsidRPr="00D96C25" w:rsidRDefault="003E0079" w:rsidP="002826B1">
            <w:pPr>
              <w:widowControl w:val="0"/>
              <w:autoSpaceDN w:val="0"/>
              <w:spacing w:line="240" w:lineRule="auto"/>
              <w:rPr>
                <w:rFonts w:ascii="Arial" w:hAnsi="Arial" w:cs="Arial"/>
                <w:color w:val="000000"/>
                <w:sz w:val="22"/>
                <w:szCs w:val="22"/>
              </w:rPr>
            </w:pPr>
          </w:p>
        </w:tc>
      </w:tr>
    </w:tbl>
    <w:p w14:paraId="7DD64018" w14:textId="77777777" w:rsidR="003E0079" w:rsidRPr="002236EE" w:rsidRDefault="003E0079" w:rsidP="002826B1">
      <w:pPr>
        <w:widowControl w:val="0"/>
        <w:autoSpaceDE w:val="0"/>
        <w:autoSpaceDN w:val="0"/>
        <w:spacing w:line="240" w:lineRule="auto"/>
        <w:rPr>
          <w:rFonts w:ascii="Arial" w:eastAsia="Arial" w:hAnsi="Arial" w:cs="Arial"/>
          <w:b/>
          <w:color w:val="000000"/>
        </w:rPr>
      </w:pPr>
      <w:r w:rsidRPr="002236EE">
        <w:rPr>
          <w:rFonts w:ascii="Arial" w:eastAsia="Arial" w:hAnsi="Arial" w:cs="Arial"/>
          <w:b/>
          <w:color w:val="000000"/>
        </w:rPr>
        <w:br w:type="page"/>
      </w:r>
      <w:bookmarkStart w:id="253" w:name="_Toc254251315"/>
      <w:bookmarkStart w:id="254" w:name="_Toc489612121"/>
      <w:bookmarkStart w:id="255" w:name="_Toc1053793"/>
      <w:bookmarkStart w:id="256" w:name="_Hlk104974059"/>
    </w:p>
    <w:p w14:paraId="1F65D481" w14:textId="7A2AC8D6" w:rsidR="003E0079" w:rsidRPr="000A73F8" w:rsidRDefault="003E0079" w:rsidP="00085EA6">
      <w:pPr>
        <w:keepNext/>
        <w:widowControl w:val="0"/>
        <w:pBdr>
          <w:bottom w:val="thinThickThinSmallGap" w:sz="24" w:space="1" w:color="auto"/>
        </w:pBdr>
        <w:tabs>
          <w:tab w:val="left" w:pos="1260"/>
        </w:tabs>
        <w:autoSpaceDE w:val="0"/>
        <w:autoSpaceDN w:val="0"/>
        <w:spacing w:after="60" w:line="240" w:lineRule="auto"/>
        <w:jc w:val="center"/>
        <w:outlineLvl w:val="0"/>
        <w:rPr>
          <w:rFonts w:ascii="Arial" w:eastAsia="Arial" w:hAnsi="Arial" w:cs="Arial"/>
          <w:b/>
          <w:color w:val="000000"/>
          <w:sz w:val="28"/>
          <w:szCs w:val="28"/>
        </w:rPr>
      </w:pPr>
      <w:bookmarkStart w:id="257" w:name="_Toc129266435"/>
      <w:bookmarkStart w:id="258" w:name="_Toc153363429"/>
      <w:bookmarkStart w:id="259" w:name="_Toc191893011"/>
      <w:r w:rsidRPr="000A73F8">
        <w:rPr>
          <w:rFonts w:ascii="Arial" w:eastAsia="Arial" w:hAnsi="Arial" w:cs="Arial"/>
          <w:b/>
          <w:sz w:val="28"/>
          <w:szCs w:val="28"/>
        </w:rPr>
        <w:lastRenderedPageBreak/>
        <w:t>Attachment</w:t>
      </w:r>
      <w:r w:rsidRPr="000A73F8">
        <w:rPr>
          <w:rFonts w:ascii="Arial" w:eastAsia="Arial" w:hAnsi="Arial" w:cs="Arial"/>
          <w:b/>
          <w:color w:val="000000"/>
          <w:sz w:val="28"/>
          <w:szCs w:val="28"/>
        </w:rPr>
        <w:t xml:space="preserve"> </w:t>
      </w:r>
      <w:r w:rsidR="00147451" w:rsidRPr="000A73F8">
        <w:rPr>
          <w:rFonts w:ascii="Arial" w:eastAsia="Arial" w:hAnsi="Arial" w:cs="Arial"/>
          <w:b/>
          <w:color w:val="000000"/>
          <w:sz w:val="28"/>
          <w:szCs w:val="28"/>
        </w:rPr>
        <w:t>10</w:t>
      </w:r>
      <w:r w:rsidRPr="000A73F8">
        <w:rPr>
          <w:rFonts w:ascii="Arial" w:eastAsia="Arial" w:hAnsi="Arial" w:cs="Arial"/>
          <w:b/>
          <w:color w:val="000000"/>
          <w:sz w:val="28"/>
          <w:szCs w:val="28"/>
        </w:rPr>
        <w:t xml:space="preserve"> – P</w:t>
      </w:r>
      <w:bookmarkEnd w:id="253"/>
      <w:r w:rsidRPr="000A73F8">
        <w:rPr>
          <w:rFonts w:ascii="Arial" w:eastAsia="Arial" w:hAnsi="Arial" w:cs="Arial"/>
          <w:b/>
          <w:color w:val="000000"/>
          <w:sz w:val="28"/>
          <w:szCs w:val="28"/>
        </w:rPr>
        <w:t>ublic Officers Law</w:t>
      </w:r>
      <w:bookmarkEnd w:id="254"/>
      <w:r w:rsidRPr="000A73F8">
        <w:rPr>
          <w:rFonts w:ascii="Arial" w:eastAsia="Arial" w:hAnsi="Arial" w:cs="Arial"/>
          <w:b/>
          <w:color w:val="000000"/>
          <w:sz w:val="28"/>
          <w:szCs w:val="28"/>
        </w:rPr>
        <w:t xml:space="preserve"> Form</w:t>
      </w:r>
      <w:bookmarkEnd w:id="255"/>
      <w:bookmarkEnd w:id="257"/>
      <w:bookmarkEnd w:id="258"/>
      <w:bookmarkEnd w:id="259"/>
    </w:p>
    <w:bookmarkEnd w:id="256"/>
    <w:p w14:paraId="20960F0A" w14:textId="77777777" w:rsidR="003E0079" w:rsidRPr="00D96C25" w:rsidRDefault="003E0079" w:rsidP="00085EA6">
      <w:pPr>
        <w:widowControl w:val="0"/>
        <w:tabs>
          <w:tab w:val="left" w:pos="1260"/>
        </w:tabs>
        <w:autoSpaceDE w:val="0"/>
        <w:autoSpaceDN w:val="0"/>
        <w:adjustRightInd w:val="0"/>
        <w:spacing w:line="240" w:lineRule="auto"/>
        <w:jc w:val="both"/>
        <w:rPr>
          <w:rFonts w:ascii="Arial" w:eastAsia="Times New Roman" w:hAnsi="Arial" w:cs="Arial"/>
          <w:color w:val="000000"/>
          <w:sz w:val="22"/>
          <w:szCs w:val="22"/>
        </w:rPr>
      </w:pPr>
      <w:r w:rsidRPr="00D96C25">
        <w:rPr>
          <w:rFonts w:ascii="Arial" w:eastAsia="Times New Roman" w:hAnsi="Arial" w:cs="Arial"/>
          <w:color w:val="000000"/>
          <w:sz w:val="22"/>
          <w:szCs w:val="22"/>
        </w:rPr>
        <w:t>Disclosure of business or professional activities by state officers and employees and party officers.</w:t>
      </w:r>
    </w:p>
    <w:p w14:paraId="1C905C40" w14:textId="77777777" w:rsidR="003E0079" w:rsidRPr="00D96C25" w:rsidRDefault="003E0079" w:rsidP="00085EA6">
      <w:pPr>
        <w:widowControl w:val="0"/>
        <w:tabs>
          <w:tab w:val="left" w:pos="1260"/>
        </w:tabs>
        <w:autoSpaceDE w:val="0"/>
        <w:autoSpaceDN w:val="0"/>
        <w:adjustRightInd w:val="0"/>
        <w:spacing w:line="240" w:lineRule="auto"/>
        <w:jc w:val="both"/>
        <w:rPr>
          <w:rFonts w:ascii="Arial" w:eastAsia="Times New Roman" w:hAnsi="Arial" w:cs="Arial"/>
          <w:b/>
          <w:color w:val="000000"/>
          <w:sz w:val="22"/>
          <w:szCs w:val="22"/>
        </w:rPr>
      </w:pPr>
      <w:r w:rsidRPr="00D96C25">
        <w:rPr>
          <w:rFonts w:ascii="Arial" w:eastAsia="Times New Roman" w:hAnsi="Arial" w:cs="Arial"/>
          <w:b/>
          <w:color w:val="000000"/>
          <w:sz w:val="22"/>
          <w:szCs w:val="22"/>
        </w:rPr>
        <w:t>§ 73. Business or professional activities by state officers and employees and party officers.</w:t>
      </w:r>
    </w:p>
    <w:p w14:paraId="66C9AC02" w14:textId="77777777" w:rsidR="003E0079" w:rsidRPr="00D96C25" w:rsidRDefault="003E0079" w:rsidP="00085EA6">
      <w:pPr>
        <w:widowControl w:val="0"/>
        <w:tabs>
          <w:tab w:val="left" w:pos="1260"/>
        </w:tabs>
        <w:autoSpaceDE w:val="0"/>
        <w:autoSpaceDN w:val="0"/>
        <w:adjustRightInd w:val="0"/>
        <w:spacing w:line="240" w:lineRule="auto"/>
        <w:jc w:val="both"/>
        <w:rPr>
          <w:rFonts w:ascii="Arial" w:eastAsia="Times New Roman" w:hAnsi="Arial" w:cs="Arial"/>
          <w:color w:val="000000"/>
          <w:sz w:val="22"/>
          <w:szCs w:val="22"/>
        </w:rPr>
      </w:pPr>
      <w:r w:rsidRPr="00D96C25">
        <w:rPr>
          <w:rFonts w:ascii="Arial" w:eastAsia="Times New Roman" w:hAnsi="Arial" w:cs="Arial"/>
          <w:color w:val="000000"/>
          <w:sz w:val="22"/>
          <w:szCs w:val="22"/>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509EF24D" w14:textId="77777777" w:rsidR="003E0079" w:rsidRPr="00D96C25" w:rsidRDefault="003E0079" w:rsidP="002826B1">
      <w:pPr>
        <w:widowControl w:val="0"/>
        <w:numPr>
          <w:ilvl w:val="0"/>
          <w:numId w:val="34"/>
        </w:numPr>
        <w:tabs>
          <w:tab w:val="left" w:pos="1260"/>
        </w:tabs>
        <w:autoSpaceDE w:val="0"/>
        <w:autoSpaceDN w:val="0"/>
        <w:spacing w:line="240" w:lineRule="auto"/>
        <w:ind w:left="540"/>
        <w:contextualSpacing/>
        <w:jc w:val="both"/>
        <w:rPr>
          <w:rFonts w:ascii="Arial" w:eastAsia="Arial" w:hAnsi="Arial" w:cs="Arial"/>
          <w:sz w:val="22"/>
          <w:szCs w:val="22"/>
        </w:rPr>
      </w:pPr>
      <w:r w:rsidRPr="00D96C25">
        <w:rPr>
          <w:rFonts w:ascii="Arial" w:eastAsia="Arial" w:hAnsi="Arial" w:cs="Arial"/>
          <w:sz w:val="22"/>
          <w:szCs w:val="22"/>
        </w:rPr>
        <w:t>Is the Bidder a New York State officer, employee, or party officer?</w:t>
      </w:r>
      <w:r w:rsidRPr="00D96C25">
        <w:rPr>
          <w:rFonts w:ascii="Arial" w:eastAsia="Arial" w:hAnsi="Arial" w:cs="Arial"/>
          <w:sz w:val="22"/>
          <w:szCs w:val="22"/>
        </w:rPr>
        <w:tab/>
        <w:t xml:space="preserve">  </w:t>
      </w:r>
    </w:p>
    <w:p w14:paraId="7CC25AC5" w14:textId="60C41ECA" w:rsidR="003E0079" w:rsidRPr="00D96C25" w:rsidRDefault="003E0079" w:rsidP="002826B1">
      <w:pPr>
        <w:autoSpaceDN w:val="0"/>
        <w:spacing w:line="240" w:lineRule="auto"/>
        <w:ind w:left="-720"/>
        <w:contextualSpacing/>
        <w:jc w:val="center"/>
        <w:rPr>
          <w:rFonts w:ascii="Arial" w:eastAsia="MS Gothic" w:hAnsi="Arial" w:cs="Arial"/>
          <w:sz w:val="22"/>
          <w:szCs w:val="22"/>
        </w:rPr>
      </w:pPr>
      <w:r w:rsidRPr="00D96C25">
        <w:rPr>
          <w:rFonts w:ascii="Arial" w:eastAsia="Arial" w:hAnsi="Arial" w:cs="Arial"/>
          <w:sz w:val="22"/>
          <w:szCs w:val="22"/>
        </w:rPr>
        <w:t xml:space="preserve">YES </w:t>
      </w:r>
      <w:r w:rsidRPr="00D96C25">
        <w:rPr>
          <w:rFonts w:ascii="Segoe UI Symbol" w:eastAsia="MS Gothic" w:hAnsi="Segoe UI Symbol" w:cs="Segoe UI Symbol"/>
          <w:sz w:val="22"/>
          <w:szCs w:val="22"/>
        </w:rPr>
        <w:t>☐</w:t>
      </w:r>
      <w:r w:rsidR="000A73F8" w:rsidRPr="00D96C25">
        <w:rPr>
          <w:rFonts w:ascii="Arial" w:eastAsia="MS Gothic" w:hAnsi="Arial" w:cs="Arial"/>
          <w:sz w:val="22"/>
          <w:szCs w:val="22"/>
        </w:rPr>
        <w:tab/>
      </w:r>
      <w:r w:rsidR="000A73F8" w:rsidRPr="00D96C25">
        <w:rPr>
          <w:rFonts w:ascii="Arial" w:eastAsia="MS Gothic" w:hAnsi="Arial" w:cs="Arial"/>
          <w:sz w:val="22"/>
          <w:szCs w:val="22"/>
        </w:rPr>
        <w:tab/>
      </w:r>
      <w:r w:rsidRPr="00D96C25">
        <w:rPr>
          <w:rFonts w:ascii="Arial" w:eastAsia="Arial" w:hAnsi="Arial" w:cs="Arial"/>
          <w:sz w:val="22"/>
          <w:szCs w:val="22"/>
        </w:rPr>
        <w:t xml:space="preserve">NO </w:t>
      </w:r>
      <w:r w:rsidRPr="00D96C25">
        <w:rPr>
          <w:rFonts w:ascii="Segoe UI Symbol" w:eastAsia="MS Gothic" w:hAnsi="Segoe UI Symbol" w:cs="Segoe UI Symbol"/>
          <w:sz w:val="22"/>
          <w:szCs w:val="22"/>
        </w:rPr>
        <w:t>☐</w:t>
      </w:r>
    </w:p>
    <w:p w14:paraId="74D47EB6" w14:textId="77777777" w:rsidR="003E7936" w:rsidRPr="00D96C25" w:rsidRDefault="003E7936" w:rsidP="002826B1">
      <w:pPr>
        <w:autoSpaceDN w:val="0"/>
        <w:spacing w:line="240" w:lineRule="auto"/>
        <w:ind w:left="-720"/>
        <w:contextualSpacing/>
        <w:jc w:val="center"/>
        <w:rPr>
          <w:rFonts w:ascii="Arial" w:eastAsia="Arial" w:hAnsi="Arial" w:cs="Arial"/>
          <w:sz w:val="22"/>
          <w:szCs w:val="22"/>
        </w:rPr>
      </w:pPr>
    </w:p>
    <w:p w14:paraId="619BC458" w14:textId="77777777" w:rsidR="003E0079" w:rsidRPr="00D96C25" w:rsidRDefault="003E0079" w:rsidP="002826B1">
      <w:pPr>
        <w:widowControl w:val="0"/>
        <w:numPr>
          <w:ilvl w:val="0"/>
          <w:numId w:val="34"/>
        </w:numPr>
        <w:tabs>
          <w:tab w:val="left" w:pos="1260"/>
        </w:tabs>
        <w:autoSpaceDE w:val="0"/>
        <w:autoSpaceDN w:val="0"/>
        <w:spacing w:line="240" w:lineRule="auto"/>
        <w:ind w:left="540"/>
        <w:contextualSpacing/>
        <w:rPr>
          <w:rFonts w:ascii="Arial" w:eastAsia="Arial" w:hAnsi="Arial" w:cs="Arial"/>
          <w:sz w:val="22"/>
          <w:szCs w:val="22"/>
        </w:rPr>
      </w:pPr>
      <w:r w:rsidRPr="00D96C25">
        <w:rPr>
          <w:rFonts w:ascii="Arial" w:eastAsia="Arial" w:hAnsi="Arial" w:cs="Arial"/>
          <w:sz w:val="22"/>
          <w:szCs w:val="22"/>
        </w:rPr>
        <w:t xml:space="preserve">Are any of the members of Bidder’s firm or corporation, who own or control ten per centum or more of stock, a New York State officer, employee, or party officer?     </w:t>
      </w:r>
    </w:p>
    <w:p w14:paraId="2FC8539D" w14:textId="2AAC5421" w:rsidR="003E0079" w:rsidRPr="00D96C25" w:rsidRDefault="000A73F8" w:rsidP="002826B1">
      <w:pPr>
        <w:autoSpaceDN w:val="0"/>
        <w:spacing w:line="240" w:lineRule="auto"/>
        <w:ind w:left="-720"/>
        <w:contextualSpacing/>
        <w:jc w:val="center"/>
        <w:rPr>
          <w:rFonts w:ascii="Arial" w:eastAsia="Arial" w:hAnsi="Arial" w:cs="Arial"/>
          <w:sz w:val="22"/>
          <w:szCs w:val="22"/>
        </w:rPr>
      </w:pPr>
      <w:r w:rsidRPr="00D96C25">
        <w:rPr>
          <w:rFonts w:ascii="Arial" w:eastAsia="Arial" w:hAnsi="Arial" w:cs="Arial"/>
          <w:sz w:val="22"/>
          <w:szCs w:val="22"/>
        </w:rPr>
        <w:tab/>
      </w:r>
      <w:r w:rsidR="003E0079" w:rsidRPr="00D96C25">
        <w:rPr>
          <w:rFonts w:ascii="Arial" w:eastAsia="Arial" w:hAnsi="Arial" w:cs="Arial"/>
          <w:sz w:val="22"/>
          <w:szCs w:val="22"/>
        </w:rPr>
        <w:t xml:space="preserve">YES </w:t>
      </w:r>
      <w:r w:rsidR="003E0079" w:rsidRPr="00D96C25">
        <w:rPr>
          <w:rFonts w:ascii="Segoe UI Symbol" w:eastAsia="MS Gothic" w:hAnsi="Segoe UI Symbol" w:cs="Segoe UI Symbol"/>
          <w:sz w:val="22"/>
          <w:szCs w:val="22"/>
        </w:rPr>
        <w:t>☐</w:t>
      </w:r>
      <w:r w:rsidRPr="00D96C25">
        <w:rPr>
          <w:rFonts w:ascii="Arial" w:eastAsia="Arial" w:hAnsi="Arial" w:cs="Arial"/>
          <w:sz w:val="22"/>
          <w:szCs w:val="22"/>
        </w:rPr>
        <w:tab/>
      </w:r>
      <w:r w:rsidRPr="00D96C25">
        <w:rPr>
          <w:rFonts w:ascii="Arial" w:eastAsia="Arial" w:hAnsi="Arial" w:cs="Arial"/>
          <w:sz w:val="22"/>
          <w:szCs w:val="22"/>
        </w:rPr>
        <w:tab/>
      </w:r>
      <w:r w:rsidR="003E0079" w:rsidRPr="00D96C25">
        <w:rPr>
          <w:rFonts w:ascii="Arial" w:eastAsia="Arial" w:hAnsi="Arial" w:cs="Arial"/>
          <w:sz w:val="22"/>
          <w:szCs w:val="22"/>
        </w:rPr>
        <w:t xml:space="preserve">NO </w:t>
      </w:r>
      <w:r w:rsidR="003E0079" w:rsidRPr="00D96C25">
        <w:rPr>
          <w:rFonts w:ascii="Segoe UI Symbol" w:eastAsia="Arial" w:hAnsi="Segoe UI Symbol" w:cs="Segoe UI Symbol"/>
          <w:sz w:val="22"/>
          <w:szCs w:val="22"/>
        </w:rPr>
        <w:t>☐</w:t>
      </w:r>
    </w:p>
    <w:p w14:paraId="0CD10772" w14:textId="77777777" w:rsidR="003E7936" w:rsidRPr="00D96C25" w:rsidRDefault="003E7936" w:rsidP="002826B1">
      <w:pPr>
        <w:autoSpaceDN w:val="0"/>
        <w:spacing w:line="240" w:lineRule="auto"/>
        <w:ind w:left="-720"/>
        <w:contextualSpacing/>
        <w:jc w:val="center"/>
        <w:rPr>
          <w:rFonts w:ascii="Arial" w:eastAsia="Arial" w:hAnsi="Arial" w:cs="Arial"/>
          <w:sz w:val="22"/>
          <w:szCs w:val="22"/>
        </w:rPr>
      </w:pPr>
    </w:p>
    <w:p w14:paraId="322A4596" w14:textId="77777777" w:rsidR="003E0079" w:rsidRPr="00D96C25" w:rsidRDefault="003E0079" w:rsidP="002826B1">
      <w:pPr>
        <w:widowControl w:val="0"/>
        <w:numPr>
          <w:ilvl w:val="0"/>
          <w:numId w:val="34"/>
        </w:numPr>
        <w:tabs>
          <w:tab w:val="left" w:pos="1260"/>
        </w:tabs>
        <w:autoSpaceDE w:val="0"/>
        <w:autoSpaceDN w:val="0"/>
        <w:spacing w:line="240" w:lineRule="auto"/>
        <w:ind w:left="540"/>
        <w:contextualSpacing/>
        <w:rPr>
          <w:rFonts w:ascii="Arial" w:eastAsia="Arial" w:hAnsi="Arial" w:cs="Arial"/>
          <w:sz w:val="22"/>
          <w:szCs w:val="22"/>
        </w:rPr>
      </w:pPr>
      <w:r w:rsidRPr="00D96C25">
        <w:rPr>
          <w:rFonts w:ascii="Arial" w:eastAsia="Arial" w:hAnsi="Arial" w:cs="Arial"/>
          <w:sz w:val="22"/>
          <w:szCs w:val="22"/>
        </w:rPr>
        <w:t>Is the proposed subcontractor (if applicable) a New York State officer, employee, or party officer?</w:t>
      </w:r>
      <w:r w:rsidRPr="00D96C25">
        <w:rPr>
          <w:rFonts w:ascii="Arial" w:eastAsia="Arial" w:hAnsi="Arial" w:cs="Arial"/>
          <w:sz w:val="22"/>
          <w:szCs w:val="22"/>
        </w:rPr>
        <w:tab/>
      </w:r>
      <w:r w:rsidRPr="00D96C25">
        <w:rPr>
          <w:rFonts w:ascii="Arial" w:eastAsia="Arial" w:hAnsi="Arial" w:cs="Arial"/>
          <w:sz w:val="22"/>
          <w:szCs w:val="22"/>
        </w:rPr>
        <w:tab/>
      </w:r>
      <w:r w:rsidRPr="00D96C25">
        <w:rPr>
          <w:rFonts w:ascii="Arial" w:eastAsia="Arial" w:hAnsi="Arial" w:cs="Arial"/>
          <w:sz w:val="22"/>
          <w:szCs w:val="22"/>
        </w:rPr>
        <w:tab/>
      </w:r>
      <w:r w:rsidRPr="00D96C25">
        <w:rPr>
          <w:rFonts w:ascii="Arial" w:eastAsia="Arial" w:hAnsi="Arial" w:cs="Arial"/>
          <w:sz w:val="22"/>
          <w:szCs w:val="22"/>
        </w:rPr>
        <w:tab/>
      </w:r>
    </w:p>
    <w:p w14:paraId="1ABC53A7" w14:textId="7AD499C8" w:rsidR="003E0079" w:rsidRPr="00D96C25" w:rsidRDefault="003E0079" w:rsidP="002826B1">
      <w:pPr>
        <w:autoSpaceDN w:val="0"/>
        <w:spacing w:line="240" w:lineRule="auto"/>
        <w:ind w:left="-720"/>
        <w:contextualSpacing/>
        <w:jc w:val="center"/>
        <w:rPr>
          <w:rFonts w:ascii="Arial" w:eastAsia="Arial" w:hAnsi="Arial" w:cs="Arial"/>
          <w:sz w:val="22"/>
          <w:szCs w:val="22"/>
        </w:rPr>
      </w:pPr>
      <w:r w:rsidRPr="00D96C25">
        <w:rPr>
          <w:rFonts w:ascii="Arial" w:eastAsia="Arial" w:hAnsi="Arial" w:cs="Arial"/>
          <w:sz w:val="22"/>
          <w:szCs w:val="22"/>
        </w:rPr>
        <w:t xml:space="preserve">YES </w:t>
      </w:r>
      <w:r w:rsidRPr="00D96C25">
        <w:rPr>
          <w:rFonts w:ascii="Segoe UI Symbol" w:eastAsia="Arial" w:hAnsi="Segoe UI Symbol" w:cs="Segoe UI Symbol"/>
          <w:sz w:val="22"/>
          <w:szCs w:val="22"/>
        </w:rPr>
        <w:t>☐</w:t>
      </w:r>
      <w:r w:rsidR="000A73F8" w:rsidRPr="00D96C25">
        <w:rPr>
          <w:rFonts w:ascii="Segoe UI Symbol" w:eastAsia="Arial" w:hAnsi="Segoe UI Symbol" w:cs="Segoe UI Symbol"/>
          <w:sz w:val="22"/>
          <w:szCs w:val="22"/>
        </w:rPr>
        <w:tab/>
      </w:r>
      <w:r w:rsidR="000A73F8" w:rsidRPr="00D96C25">
        <w:rPr>
          <w:rFonts w:ascii="Segoe UI Symbol" w:eastAsia="Arial" w:hAnsi="Segoe UI Symbol" w:cs="Segoe UI Symbol"/>
          <w:sz w:val="22"/>
          <w:szCs w:val="22"/>
        </w:rPr>
        <w:tab/>
      </w:r>
      <w:r w:rsidRPr="00D96C25">
        <w:rPr>
          <w:rFonts w:ascii="Arial" w:eastAsia="Arial" w:hAnsi="Arial" w:cs="Arial"/>
          <w:sz w:val="22"/>
          <w:szCs w:val="22"/>
        </w:rPr>
        <w:t xml:space="preserve">NO </w:t>
      </w:r>
      <w:r w:rsidRPr="00D96C25">
        <w:rPr>
          <w:rFonts w:ascii="Segoe UI Symbol" w:eastAsia="Arial" w:hAnsi="Segoe UI Symbol" w:cs="Segoe UI Symbol"/>
          <w:sz w:val="22"/>
          <w:szCs w:val="22"/>
        </w:rPr>
        <w:t>☐</w:t>
      </w:r>
    </w:p>
    <w:p w14:paraId="7B114DF9" w14:textId="77777777" w:rsidR="003E7936" w:rsidRPr="00D96C25" w:rsidRDefault="003E7936" w:rsidP="002826B1">
      <w:pPr>
        <w:autoSpaceDN w:val="0"/>
        <w:spacing w:line="240" w:lineRule="auto"/>
        <w:ind w:left="-720"/>
        <w:contextualSpacing/>
        <w:jc w:val="center"/>
        <w:rPr>
          <w:rFonts w:ascii="Arial" w:eastAsia="Arial" w:hAnsi="Arial" w:cs="Arial"/>
          <w:sz w:val="22"/>
          <w:szCs w:val="22"/>
        </w:rPr>
      </w:pPr>
    </w:p>
    <w:p w14:paraId="05113F6B" w14:textId="77777777" w:rsidR="003E0079" w:rsidRPr="00D96C25" w:rsidRDefault="003E0079" w:rsidP="00085EA6">
      <w:pPr>
        <w:widowControl w:val="0"/>
        <w:tabs>
          <w:tab w:val="left" w:pos="1260"/>
        </w:tabs>
        <w:autoSpaceDE w:val="0"/>
        <w:autoSpaceDN w:val="0"/>
        <w:adjustRightInd w:val="0"/>
        <w:spacing w:line="240" w:lineRule="auto"/>
        <w:jc w:val="both"/>
        <w:rPr>
          <w:rFonts w:ascii="Arial" w:eastAsia="Times New Roman" w:hAnsi="Arial" w:cs="Arial"/>
          <w:color w:val="000000"/>
          <w:sz w:val="22"/>
          <w:szCs w:val="22"/>
        </w:rPr>
      </w:pPr>
      <w:r w:rsidRPr="00D96C25">
        <w:rPr>
          <w:rFonts w:ascii="Arial" w:eastAsia="Times New Roman" w:hAnsi="Arial" w:cs="Arial"/>
          <w:color w:val="000000"/>
          <w:sz w:val="22"/>
          <w:szCs w:val="22"/>
        </w:rPr>
        <w:t>Bidder</w:t>
      </w:r>
      <w:r w:rsidRPr="00D96C25">
        <w:rPr>
          <w:rFonts w:ascii="Arial" w:eastAsia="Arial" w:hAnsi="Arial" w:cs="Arial"/>
          <w:sz w:val="22"/>
          <w:szCs w:val="22"/>
        </w:rPr>
        <w:t xml:space="preserve"> affirms it has read, understands and agrees to comply with the Guidelines of Public Officers Law </w:t>
      </w:r>
      <w:r w:rsidRPr="00D96C25">
        <w:rPr>
          <w:rFonts w:ascii="Arial" w:eastAsia="Times New Roman" w:hAnsi="Arial" w:cs="Arial"/>
          <w:color w:val="000000"/>
          <w:sz w:val="22"/>
          <w:szCs w:val="22"/>
        </w:rPr>
        <w:t>§ 73 (4)(a).</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3E0079" w:rsidRPr="00D96C25" w14:paraId="472BA6B2" w14:textId="77777777" w:rsidTr="00D96C25">
        <w:trPr>
          <w:trHeight w:val="576"/>
          <w:jc w:val="right"/>
        </w:trPr>
        <w:tc>
          <w:tcPr>
            <w:tcW w:w="1800" w:type="dxa"/>
            <w:vAlign w:val="bottom"/>
            <w:hideMark/>
          </w:tcPr>
          <w:p w14:paraId="71C1B102"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 xml:space="preserve">By </w:t>
            </w:r>
            <w:r w:rsidRPr="00D96C25">
              <w:rPr>
                <w:rFonts w:ascii="Arial" w:eastAsia="Arial" w:hAnsi="Arial" w:cs="Arial"/>
                <w:i/>
                <w:iCs/>
                <w:sz w:val="22"/>
                <w:szCs w:val="22"/>
              </w:rPr>
              <w:t>(signature)</w:t>
            </w:r>
            <w:r w:rsidRPr="00D96C25">
              <w:rPr>
                <w:rFonts w:ascii="Arial" w:eastAsia="Arial" w:hAnsi="Arial" w:cs="Arial"/>
                <w:sz w:val="22"/>
                <w:szCs w:val="22"/>
              </w:rPr>
              <w:t>:</w:t>
            </w:r>
          </w:p>
        </w:tc>
        <w:tc>
          <w:tcPr>
            <w:tcW w:w="7125" w:type="dxa"/>
            <w:tcBorders>
              <w:top w:val="nil"/>
              <w:left w:val="nil"/>
              <w:bottom w:val="single" w:sz="12" w:space="0" w:color="auto"/>
              <w:right w:val="nil"/>
            </w:tcBorders>
            <w:shd w:val="clear" w:color="auto" w:fill="EDF3F9"/>
            <w:vAlign w:val="bottom"/>
          </w:tcPr>
          <w:p w14:paraId="2EB082C8" w14:textId="77777777" w:rsidR="003E0079" w:rsidRPr="00D96C25" w:rsidRDefault="003E0079"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4495F02C"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63CBBFAF" w14:textId="77777777" w:rsidTr="00C37D10">
        <w:trPr>
          <w:trHeight w:val="576"/>
          <w:jc w:val="right"/>
        </w:trPr>
        <w:tc>
          <w:tcPr>
            <w:tcW w:w="1800" w:type="dxa"/>
            <w:vAlign w:val="bottom"/>
            <w:hideMark/>
          </w:tcPr>
          <w:p w14:paraId="70A6C4EA"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Name:</w:t>
            </w:r>
          </w:p>
        </w:tc>
        <w:tc>
          <w:tcPr>
            <w:tcW w:w="7125" w:type="dxa"/>
            <w:tcBorders>
              <w:top w:val="single" w:sz="12" w:space="0" w:color="auto"/>
              <w:left w:val="nil"/>
              <w:bottom w:val="single" w:sz="12" w:space="0" w:color="auto"/>
              <w:right w:val="nil"/>
            </w:tcBorders>
            <w:vAlign w:val="bottom"/>
          </w:tcPr>
          <w:p w14:paraId="48DD456F" w14:textId="77777777" w:rsidR="003E0079" w:rsidRPr="00D96C25" w:rsidRDefault="003E0079"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6BBD9A0C"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175C1134" w14:textId="77777777" w:rsidTr="00C37D10">
        <w:trPr>
          <w:trHeight w:val="576"/>
          <w:jc w:val="right"/>
        </w:trPr>
        <w:tc>
          <w:tcPr>
            <w:tcW w:w="1800" w:type="dxa"/>
            <w:vAlign w:val="bottom"/>
            <w:hideMark/>
          </w:tcPr>
          <w:p w14:paraId="1A858A32"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Title:</w:t>
            </w:r>
          </w:p>
        </w:tc>
        <w:tc>
          <w:tcPr>
            <w:tcW w:w="7125" w:type="dxa"/>
            <w:tcBorders>
              <w:top w:val="single" w:sz="12" w:space="0" w:color="auto"/>
              <w:left w:val="nil"/>
              <w:bottom w:val="single" w:sz="12" w:space="0" w:color="auto"/>
              <w:right w:val="nil"/>
            </w:tcBorders>
            <w:vAlign w:val="bottom"/>
          </w:tcPr>
          <w:p w14:paraId="1013700A" w14:textId="77777777" w:rsidR="003E0079" w:rsidRPr="00D96C25" w:rsidRDefault="003E0079"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54BDFB3C"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4D97EDE0" w14:textId="77777777" w:rsidTr="00C37D10">
        <w:trPr>
          <w:trHeight w:val="576"/>
          <w:jc w:val="right"/>
        </w:trPr>
        <w:tc>
          <w:tcPr>
            <w:tcW w:w="1800" w:type="dxa"/>
            <w:vAlign w:val="bottom"/>
            <w:hideMark/>
          </w:tcPr>
          <w:p w14:paraId="420CBAA7" w14:textId="77777777" w:rsidR="003E0079" w:rsidRPr="00D96C25" w:rsidRDefault="003E0079"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Date:</w:t>
            </w:r>
          </w:p>
        </w:tc>
        <w:tc>
          <w:tcPr>
            <w:tcW w:w="7125" w:type="dxa"/>
            <w:tcBorders>
              <w:top w:val="single" w:sz="12" w:space="0" w:color="auto"/>
              <w:left w:val="nil"/>
              <w:bottom w:val="single" w:sz="12" w:space="0" w:color="auto"/>
              <w:right w:val="nil"/>
            </w:tcBorders>
            <w:vAlign w:val="bottom"/>
          </w:tcPr>
          <w:p w14:paraId="7D616C6F" w14:textId="77777777" w:rsidR="003E0079" w:rsidRPr="00D96C25" w:rsidRDefault="003E0079"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1D89E160" w14:textId="77777777" w:rsidR="003E0079" w:rsidRPr="00D96C25" w:rsidRDefault="003E0079" w:rsidP="002826B1">
            <w:pPr>
              <w:widowControl w:val="0"/>
              <w:autoSpaceDN w:val="0"/>
              <w:spacing w:line="240" w:lineRule="auto"/>
              <w:rPr>
                <w:rFonts w:ascii="Arial" w:hAnsi="Arial" w:cs="Arial"/>
                <w:color w:val="000000"/>
                <w:sz w:val="22"/>
                <w:szCs w:val="22"/>
              </w:rPr>
            </w:pPr>
          </w:p>
        </w:tc>
      </w:tr>
      <w:tr w:rsidR="003E0079" w:rsidRPr="00D96C25" w14:paraId="41FAE1CD" w14:textId="77777777" w:rsidTr="00C37D10">
        <w:trPr>
          <w:trHeight w:val="576"/>
          <w:jc w:val="right"/>
        </w:trPr>
        <w:tc>
          <w:tcPr>
            <w:tcW w:w="1800" w:type="dxa"/>
            <w:vAlign w:val="bottom"/>
          </w:tcPr>
          <w:p w14:paraId="588D8796" w14:textId="77777777" w:rsidR="003E0079" w:rsidRPr="00D96C25" w:rsidRDefault="003E0079" w:rsidP="002826B1">
            <w:pPr>
              <w:widowControl w:val="0"/>
              <w:autoSpaceDN w:val="0"/>
              <w:spacing w:line="240" w:lineRule="auto"/>
              <w:jc w:val="right"/>
              <w:rPr>
                <w:rFonts w:ascii="Arial" w:eastAsia="Arial" w:hAnsi="Arial" w:cs="Arial"/>
                <w:sz w:val="22"/>
                <w:szCs w:val="22"/>
              </w:rPr>
            </w:pPr>
          </w:p>
        </w:tc>
        <w:tc>
          <w:tcPr>
            <w:tcW w:w="7125" w:type="dxa"/>
            <w:tcBorders>
              <w:top w:val="single" w:sz="12" w:space="0" w:color="auto"/>
              <w:left w:val="nil"/>
              <w:bottom w:val="nil"/>
              <w:right w:val="nil"/>
            </w:tcBorders>
            <w:vAlign w:val="bottom"/>
          </w:tcPr>
          <w:p w14:paraId="48975DD5" w14:textId="77777777" w:rsidR="003E0079" w:rsidRPr="00D96C25" w:rsidRDefault="003E0079" w:rsidP="002826B1">
            <w:pPr>
              <w:widowControl w:val="0"/>
              <w:autoSpaceDN w:val="0"/>
              <w:spacing w:line="240" w:lineRule="auto"/>
              <w:rPr>
                <w:rFonts w:ascii="Arial" w:hAnsi="Arial" w:cs="Arial"/>
                <w:color w:val="000000"/>
                <w:sz w:val="22"/>
                <w:szCs w:val="22"/>
              </w:rPr>
            </w:pPr>
          </w:p>
        </w:tc>
        <w:tc>
          <w:tcPr>
            <w:tcW w:w="435" w:type="dxa"/>
            <w:vAlign w:val="bottom"/>
          </w:tcPr>
          <w:p w14:paraId="71F79422" w14:textId="77777777" w:rsidR="003E0079" w:rsidRPr="00D96C25" w:rsidRDefault="003E0079" w:rsidP="002826B1">
            <w:pPr>
              <w:widowControl w:val="0"/>
              <w:autoSpaceDN w:val="0"/>
              <w:spacing w:line="240" w:lineRule="auto"/>
              <w:rPr>
                <w:rFonts w:ascii="Arial" w:hAnsi="Arial" w:cs="Arial"/>
                <w:color w:val="000000"/>
                <w:sz w:val="22"/>
                <w:szCs w:val="22"/>
              </w:rPr>
            </w:pPr>
          </w:p>
        </w:tc>
      </w:tr>
    </w:tbl>
    <w:p w14:paraId="50B53C47" w14:textId="77777777" w:rsidR="003E0079" w:rsidRPr="000A73F8" w:rsidRDefault="003E0079" w:rsidP="002826B1">
      <w:pPr>
        <w:widowControl w:val="0"/>
        <w:tabs>
          <w:tab w:val="left" w:pos="1260"/>
        </w:tabs>
        <w:autoSpaceDE w:val="0"/>
        <w:autoSpaceDN w:val="0"/>
        <w:spacing w:line="240" w:lineRule="auto"/>
        <w:jc w:val="both"/>
        <w:rPr>
          <w:rFonts w:ascii="Arial" w:eastAsia="Times New Roman" w:hAnsi="Arial" w:cs="Arial"/>
          <w:color w:val="000000"/>
        </w:rPr>
      </w:pPr>
    </w:p>
    <w:p w14:paraId="53D66295" w14:textId="77777777" w:rsidR="003E0079" w:rsidRPr="000A73F8" w:rsidRDefault="003E0079" w:rsidP="002826B1">
      <w:pPr>
        <w:spacing w:line="240" w:lineRule="auto"/>
        <w:rPr>
          <w:rFonts w:ascii="Arial" w:eastAsia="Arial" w:hAnsi="Arial" w:cs="Arial"/>
          <w:b/>
          <w:sz w:val="52"/>
          <w:szCs w:val="28"/>
        </w:rPr>
        <w:sectPr w:rsidR="003E0079" w:rsidRPr="000A73F8" w:rsidSect="00085EA6">
          <w:pgSz w:w="12240" w:h="15840"/>
          <w:pgMar w:top="720" w:right="720" w:bottom="720" w:left="720" w:header="432" w:footer="720" w:gutter="0"/>
          <w:cols w:space="720"/>
          <w:docGrid w:linePitch="326"/>
        </w:sectPr>
      </w:pPr>
    </w:p>
    <w:p w14:paraId="6290D275" w14:textId="36DF3CFF" w:rsidR="003E0079" w:rsidRPr="000A73F8" w:rsidRDefault="003E0079" w:rsidP="00085EA6">
      <w:pPr>
        <w:keepNext/>
        <w:widowControl w:val="0"/>
        <w:pBdr>
          <w:bottom w:val="thinThickThinSmallGap" w:sz="24" w:space="1" w:color="auto"/>
        </w:pBdr>
        <w:tabs>
          <w:tab w:val="left" w:pos="1260"/>
        </w:tabs>
        <w:autoSpaceDE w:val="0"/>
        <w:autoSpaceDN w:val="0"/>
        <w:spacing w:after="60" w:line="240" w:lineRule="auto"/>
        <w:jc w:val="center"/>
        <w:outlineLvl w:val="0"/>
        <w:rPr>
          <w:rFonts w:ascii="Arial" w:eastAsia="Arial" w:hAnsi="Arial" w:cs="Arial"/>
          <w:b/>
          <w:sz w:val="28"/>
          <w:szCs w:val="28"/>
        </w:rPr>
      </w:pPr>
      <w:bookmarkStart w:id="260" w:name="_Toc489612122"/>
      <w:bookmarkStart w:id="261" w:name="_Toc1053794"/>
      <w:bookmarkStart w:id="262" w:name="_Toc129266436"/>
      <w:bookmarkStart w:id="263" w:name="_Toc153363430"/>
      <w:bookmarkStart w:id="264" w:name="_Toc191893012"/>
      <w:bookmarkStart w:id="265" w:name="_Hlk104974065"/>
      <w:r w:rsidRPr="000A73F8">
        <w:rPr>
          <w:rFonts w:ascii="Arial" w:eastAsia="Arial" w:hAnsi="Arial" w:cs="Arial"/>
          <w:b/>
          <w:sz w:val="28"/>
          <w:szCs w:val="28"/>
        </w:rPr>
        <w:lastRenderedPageBreak/>
        <w:t>Attachment 1</w:t>
      </w:r>
      <w:r w:rsidR="00147451" w:rsidRPr="000A73F8">
        <w:rPr>
          <w:rFonts w:ascii="Arial" w:eastAsia="Arial" w:hAnsi="Arial" w:cs="Arial"/>
          <w:b/>
          <w:sz w:val="28"/>
          <w:szCs w:val="28"/>
        </w:rPr>
        <w:t>1</w:t>
      </w:r>
      <w:r w:rsidRPr="000A73F8">
        <w:rPr>
          <w:rFonts w:ascii="Arial" w:eastAsia="Arial" w:hAnsi="Arial" w:cs="Arial"/>
          <w:b/>
          <w:sz w:val="28"/>
          <w:szCs w:val="28"/>
        </w:rPr>
        <w:t xml:space="preserve"> – Public Officers Law – Post Employment Restrictions</w:t>
      </w:r>
      <w:bookmarkEnd w:id="260"/>
      <w:bookmarkEnd w:id="261"/>
      <w:bookmarkEnd w:id="262"/>
      <w:bookmarkEnd w:id="263"/>
      <w:bookmarkEnd w:id="264"/>
    </w:p>
    <w:bookmarkEnd w:id="265"/>
    <w:p w14:paraId="68E6B4A8" w14:textId="34878ABE" w:rsidR="003E0079" w:rsidRPr="002236EE" w:rsidRDefault="003E0079" w:rsidP="002826B1">
      <w:pPr>
        <w:tabs>
          <w:tab w:val="left" w:pos="1260"/>
        </w:tabs>
        <w:spacing w:before="100" w:beforeAutospacing="1" w:after="100" w:afterAutospacing="1" w:line="240" w:lineRule="auto"/>
        <w:jc w:val="both"/>
        <w:rPr>
          <w:rFonts w:ascii="Arial" w:eastAsia="Calibri" w:hAnsi="Arial" w:cs="Arial"/>
        </w:rPr>
      </w:pPr>
      <w:r w:rsidRPr="002236EE">
        <w:rPr>
          <w:rFonts w:ascii="Arial" w:eastAsia="Calibri" w:hAnsi="Arial" w:cs="Arial"/>
          <w:iCs/>
        </w:rPr>
        <w:t>By signing below and submitting a proposal to this RF</w:t>
      </w:r>
      <w:r w:rsidR="00281386" w:rsidRPr="002236EE">
        <w:rPr>
          <w:rFonts w:ascii="Arial" w:eastAsia="Calibri" w:hAnsi="Arial" w:cs="Arial"/>
          <w:iCs/>
        </w:rPr>
        <w:t>Q</w:t>
      </w:r>
      <w:r w:rsidRPr="002236EE">
        <w:rPr>
          <w:rFonts w:ascii="Arial" w:eastAsia="Calibri" w:hAnsi="Arial" w:cs="Arial"/>
          <w:iCs/>
        </w:rPr>
        <w:t>, the signatory certifies, for and on behalf of the Bidder, that:</w:t>
      </w:r>
      <w:r w:rsidRPr="002236EE">
        <w:rPr>
          <w:rFonts w:ascii="Arial" w:eastAsia="Calibri" w:hAnsi="Arial" w:cs="Arial"/>
        </w:rPr>
        <w:t xml:space="preserve"> </w:t>
      </w:r>
    </w:p>
    <w:p w14:paraId="75AD8F48" w14:textId="77777777" w:rsidR="003E0079" w:rsidRPr="002236EE" w:rsidRDefault="003E0079" w:rsidP="002826B1">
      <w:pPr>
        <w:widowControl w:val="0"/>
        <w:numPr>
          <w:ilvl w:val="0"/>
          <w:numId w:val="35"/>
        </w:numPr>
        <w:tabs>
          <w:tab w:val="left" w:pos="1260"/>
        </w:tabs>
        <w:autoSpaceDE w:val="0"/>
        <w:autoSpaceDN w:val="0"/>
        <w:spacing w:before="100" w:line="240" w:lineRule="auto"/>
        <w:jc w:val="both"/>
        <w:rPr>
          <w:rFonts w:ascii="Arial" w:eastAsia="Calibri" w:hAnsi="Arial" w:cs="Arial"/>
        </w:rPr>
      </w:pPr>
      <w:r w:rsidRPr="002236EE">
        <w:rPr>
          <w:rFonts w:ascii="Arial" w:eastAsia="Calibri" w:hAnsi="Arial" w:cs="Arial"/>
          <w:iCs/>
        </w:rPr>
        <w:t>He/she/they has read and understands the provisions applicable to post employment restrictions affecting former State officers and employees, available using the link* below:</w:t>
      </w:r>
      <w:r w:rsidRPr="002236EE">
        <w:rPr>
          <w:rFonts w:ascii="Arial" w:eastAsia="Calibri" w:hAnsi="Arial" w:cs="Arial"/>
        </w:rPr>
        <w:t xml:space="preserve"> </w:t>
      </w:r>
    </w:p>
    <w:p w14:paraId="1E5EBFD5" w14:textId="77777777" w:rsidR="003E0079" w:rsidRPr="002236EE" w:rsidRDefault="003E0079" w:rsidP="002826B1">
      <w:pPr>
        <w:widowControl w:val="0"/>
        <w:numPr>
          <w:ilvl w:val="0"/>
          <w:numId w:val="36"/>
        </w:numPr>
        <w:tabs>
          <w:tab w:val="left" w:pos="1260"/>
        </w:tabs>
        <w:autoSpaceDE w:val="0"/>
        <w:autoSpaceDN w:val="0"/>
        <w:spacing w:before="100" w:line="240" w:lineRule="auto"/>
        <w:rPr>
          <w:rFonts w:ascii="Arial" w:eastAsia="Calibri" w:hAnsi="Arial" w:cs="Arial"/>
        </w:rPr>
      </w:pPr>
      <w:r w:rsidRPr="002236EE">
        <w:rPr>
          <w:rFonts w:ascii="Arial" w:eastAsia="Calibri" w:hAnsi="Arial" w:cs="Arial"/>
          <w:iCs/>
        </w:rPr>
        <w:t>Public Officers Law § 73(8)(a)(i), (the two-year bar); and</w:t>
      </w:r>
      <w:r w:rsidRPr="002236EE">
        <w:rPr>
          <w:rFonts w:ascii="Arial" w:eastAsia="Calibri" w:hAnsi="Arial" w:cs="Arial"/>
        </w:rPr>
        <w:t xml:space="preserve"> </w:t>
      </w:r>
    </w:p>
    <w:p w14:paraId="33F21FD4" w14:textId="77777777" w:rsidR="003E0079" w:rsidRPr="002236EE" w:rsidRDefault="003E0079" w:rsidP="002826B1">
      <w:pPr>
        <w:widowControl w:val="0"/>
        <w:numPr>
          <w:ilvl w:val="0"/>
          <w:numId w:val="36"/>
        </w:numPr>
        <w:tabs>
          <w:tab w:val="left" w:pos="1260"/>
        </w:tabs>
        <w:autoSpaceDE w:val="0"/>
        <w:autoSpaceDN w:val="0"/>
        <w:spacing w:before="100" w:line="240" w:lineRule="auto"/>
        <w:rPr>
          <w:rFonts w:ascii="Arial" w:eastAsia="Calibri" w:hAnsi="Arial" w:cs="Arial"/>
        </w:rPr>
      </w:pPr>
      <w:r w:rsidRPr="002236EE">
        <w:rPr>
          <w:rFonts w:ascii="Arial" w:eastAsia="Calibri" w:hAnsi="Arial" w:cs="Arial"/>
          <w:iCs/>
        </w:rPr>
        <w:t>Public Officers Law § 73(8)(a)(ii), (the life-time bar);</w:t>
      </w:r>
      <w:r w:rsidRPr="002236EE">
        <w:rPr>
          <w:rFonts w:ascii="Arial" w:eastAsia="Calibri" w:hAnsi="Arial" w:cs="Arial"/>
        </w:rPr>
        <w:t xml:space="preserve"> </w:t>
      </w:r>
    </w:p>
    <w:p w14:paraId="6ABBCC7F" w14:textId="77777777" w:rsidR="003E0079" w:rsidRPr="002236EE" w:rsidRDefault="003E0079" w:rsidP="002826B1">
      <w:pPr>
        <w:widowControl w:val="0"/>
        <w:numPr>
          <w:ilvl w:val="0"/>
          <w:numId w:val="35"/>
        </w:numPr>
        <w:tabs>
          <w:tab w:val="left" w:pos="1260"/>
        </w:tabs>
        <w:autoSpaceDE w:val="0"/>
        <w:autoSpaceDN w:val="0"/>
        <w:spacing w:before="100" w:line="240" w:lineRule="auto"/>
        <w:rPr>
          <w:rFonts w:ascii="Arial" w:eastAsia="Calibri" w:hAnsi="Arial" w:cs="Arial"/>
        </w:rPr>
      </w:pPr>
      <w:r w:rsidRPr="002236EE">
        <w:rPr>
          <w:rFonts w:ascii="Arial" w:eastAsia="Calibri" w:hAnsi="Arial" w:cs="Arial"/>
          <w:iCs/>
        </w:rPr>
        <w:t>Submission of this proposal does not violate either provision;</w:t>
      </w:r>
      <w:r w:rsidRPr="002236EE">
        <w:rPr>
          <w:rFonts w:ascii="Arial" w:eastAsia="Calibri" w:hAnsi="Arial" w:cs="Arial"/>
        </w:rPr>
        <w:t xml:space="preserve"> </w:t>
      </w:r>
    </w:p>
    <w:p w14:paraId="41A12517" w14:textId="77777777" w:rsidR="003E0079" w:rsidRPr="002236EE" w:rsidRDefault="003E0079" w:rsidP="002826B1">
      <w:pPr>
        <w:widowControl w:val="0"/>
        <w:numPr>
          <w:ilvl w:val="0"/>
          <w:numId w:val="35"/>
        </w:numPr>
        <w:tabs>
          <w:tab w:val="left" w:pos="1260"/>
        </w:tabs>
        <w:autoSpaceDE w:val="0"/>
        <w:autoSpaceDN w:val="0"/>
        <w:spacing w:before="100" w:line="240" w:lineRule="auto"/>
        <w:jc w:val="both"/>
        <w:rPr>
          <w:rFonts w:ascii="Arial" w:eastAsia="Calibri" w:hAnsi="Arial" w:cs="Arial"/>
        </w:rPr>
      </w:pPr>
      <w:r w:rsidRPr="002236EE">
        <w:rPr>
          <w:rFonts w:ascii="Arial" w:eastAsia="Calibri" w:hAnsi="Arial" w:cs="Arial"/>
          <w:iCs/>
        </w:rPr>
        <w:t>He/she/they is familiar with or has made diligent inquiry of, the Bidder's relevant employees, and agents;</w:t>
      </w:r>
      <w:r w:rsidRPr="002236EE">
        <w:rPr>
          <w:rFonts w:ascii="Arial" w:eastAsia="Calibri" w:hAnsi="Arial" w:cs="Arial"/>
        </w:rPr>
        <w:t xml:space="preserve"> </w:t>
      </w:r>
    </w:p>
    <w:p w14:paraId="5E18ADFC" w14:textId="77777777" w:rsidR="003E0079" w:rsidRPr="002236EE" w:rsidRDefault="003E0079" w:rsidP="002826B1">
      <w:pPr>
        <w:widowControl w:val="0"/>
        <w:numPr>
          <w:ilvl w:val="0"/>
          <w:numId w:val="35"/>
        </w:numPr>
        <w:tabs>
          <w:tab w:val="left" w:pos="1260"/>
        </w:tabs>
        <w:autoSpaceDE w:val="0"/>
        <w:autoSpaceDN w:val="0"/>
        <w:spacing w:before="100" w:line="240" w:lineRule="auto"/>
        <w:jc w:val="both"/>
        <w:rPr>
          <w:rFonts w:ascii="Arial" w:eastAsia="Calibri" w:hAnsi="Arial" w:cs="Arial"/>
        </w:rPr>
      </w:pPr>
      <w:r w:rsidRPr="002236EE">
        <w:rPr>
          <w:rFonts w:ascii="Arial" w:eastAsia="Calibri" w:hAnsi="Arial" w:cs="Arial"/>
          <w:iCs/>
        </w:rPr>
        <w:t>No violation shall occur by entering into a contract or in performance of the contractual services;</w:t>
      </w:r>
      <w:r w:rsidRPr="002236EE">
        <w:rPr>
          <w:rFonts w:ascii="Arial" w:eastAsia="Calibri" w:hAnsi="Arial" w:cs="Arial"/>
        </w:rPr>
        <w:t xml:space="preserve"> </w:t>
      </w:r>
    </w:p>
    <w:p w14:paraId="73D77316" w14:textId="77777777" w:rsidR="003E0079" w:rsidRPr="002236EE" w:rsidRDefault="003E0079" w:rsidP="002826B1">
      <w:pPr>
        <w:widowControl w:val="0"/>
        <w:numPr>
          <w:ilvl w:val="0"/>
          <w:numId w:val="35"/>
        </w:numPr>
        <w:tabs>
          <w:tab w:val="left" w:pos="1260"/>
        </w:tabs>
        <w:autoSpaceDE w:val="0"/>
        <w:autoSpaceDN w:val="0"/>
        <w:spacing w:before="100" w:line="240" w:lineRule="auto"/>
        <w:rPr>
          <w:rFonts w:ascii="Arial" w:eastAsia="Calibri" w:hAnsi="Arial" w:cs="Arial"/>
        </w:rPr>
      </w:pPr>
      <w:r w:rsidRPr="002236EE">
        <w:rPr>
          <w:rFonts w:ascii="Arial" w:eastAsia="Calibri" w:hAnsi="Arial" w:cs="Arial"/>
          <w:iCs/>
        </w:rPr>
        <w:t>This certification is material to the proposal; and</w:t>
      </w:r>
      <w:r w:rsidRPr="002236EE">
        <w:rPr>
          <w:rFonts w:ascii="Arial" w:eastAsia="Calibri" w:hAnsi="Arial" w:cs="Arial"/>
        </w:rPr>
        <w:t xml:space="preserve"> </w:t>
      </w:r>
    </w:p>
    <w:p w14:paraId="2B670B54" w14:textId="77777777" w:rsidR="003E0079" w:rsidRPr="002236EE" w:rsidRDefault="003E0079" w:rsidP="002826B1">
      <w:pPr>
        <w:widowControl w:val="0"/>
        <w:numPr>
          <w:ilvl w:val="0"/>
          <w:numId w:val="35"/>
        </w:numPr>
        <w:tabs>
          <w:tab w:val="left" w:pos="1260"/>
        </w:tabs>
        <w:autoSpaceDE w:val="0"/>
        <w:autoSpaceDN w:val="0"/>
        <w:spacing w:before="100" w:line="240" w:lineRule="auto"/>
        <w:rPr>
          <w:rFonts w:ascii="Arial" w:eastAsia="Calibri" w:hAnsi="Arial" w:cs="Arial"/>
        </w:rPr>
      </w:pPr>
      <w:r w:rsidRPr="002236EE">
        <w:rPr>
          <w:rFonts w:ascii="Arial" w:eastAsia="Calibri" w:hAnsi="Arial" w:cs="Arial"/>
          <w:iCs/>
        </w:rPr>
        <w:t>He/she/they understands that the Department intends to rely on this certification.</w:t>
      </w:r>
      <w:r w:rsidRPr="002236EE">
        <w:rPr>
          <w:rFonts w:ascii="Arial" w:eastAsia="Calibri" w:hAnsi="Arial" w:cs="Arial"/>
        </w:rPr>
        <w:t xml:space="preserve"> </w:t>
      </w:r>
    </w:p>
    <w:p w14:paraId="2B2A6491" w14:textId="77777777" w:rsidR="003E0079" w:rsidRPr="002236EE" w:rsidRDefault="003E0079" w:rsidP="002826B1">
      <w:pPr>
        <w:tabs>
          <w:tab w:val="left" w:pos="1260"/>
        </w:tabs>
        <w:spacing w:before="100" w:beforeAutospacing="1" w:after="100" w:afterAutospacing="1" w:line="240" w:lineRule="auto"/>
        <w:jc w:val="both"/>
        <w:rPr>
          <w:rFonts w:ascii="Arial" w:eastAsia="Calibri" w:hAnsi="Arial" w:cs="Arial"/>
        </w:rPr>
      </w:pPr>
      <w:r w:rsidRPr="002236EE">
        <w:rPr>
          <w:rFonts w:ascii="Arial" w:eastAsia="Calibri" w:hAnsi="Arial" w:cs="Arial"/>
          <w:iCs/>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2236EE">
        <w:rPr>
          <w:rFonts w:ascii="Arial" w:eastAsia="Calibri" w:hAnsi="Arial" w:cs="Arial"/>
        </w:rPr>
        <w:t xml:space="preserve"> </w:t>
      </w:r>
    </w:p>
    <w:p w14:paraId="62A59A11" w14:textId="461088FD" w:rsidR="003E0079" w:rsidRPr="002236EE" w:rsidRDefault="003E0079" w:rsidP="002826B1">
      <w:pPr>
        <w:tabs>
          <w:tab w:val="left" w:pos="1260"/>
        </w:tabs>
        <w:spacing w:line="240" w:lineRule="auto"/>
        <w:ind w:left="2160"/>
        <w:rPr>
          <w:rFonts w:ascii="Arial" w:eastAsia="Calibri" w:hAnsi="Arial" w:cs="Arial"/>
          <w:iCs/>
        </w:rPr>
      </w:pPr>
      <w:bookmarkStart w:id="266" w:name="_Hlk129255441"/>
      <w:r w:rsidRPr="002236EE">
        <w:rPr>
          <w:rFonts w:ascii="Arial" w:eastAsia="Calibri" w:hAnsi="Arial" w:cs="Arial"/>
          <w:iCs/>
        </w:rPr>
        <w:t>New York State</w:t>
      </w:r>
      <w:r w:rsidR="000A73F8" w:rsidRPr="002236EE">
        <w:rPr>
          <w:rFonts w:ascii="Arial" w:eastAsia="Calibri" w:hAnsi="Arial" w:cs="Arial"/>
          <w:iCs/>
        </w:rPr>
        <w:t xml:space="preserve"> </w:t>
      </w:r>
      <w:r w:rsidRPr="002236EE">
        <w:rPr>
          <w:rFonts w:ascii="Arial" w:eastAsia="Calibri" w:hAnsi="Arial" w:cs="Arial"/>
          <w:iCs/>
        </w:rPr>
        <w:t>Commission on Ethics and Lobbying in Government</w:t>
      </w:r>
      <w:r w:rsidRPr="002236EE">
        <w:rPr>
          <w:rFonts w:ascii="Arial" w:eastAsia="Calibri" w:hAnsi="Arial" w:cs="Arial"/>
        </w:rPr>
        <w:br/>
      </w:r>
      <w:r w:rsidRPr="002236EE">
        <w:rPr>
          <w:rFonts w:ascii="Arial" w:eastAsia="Calibri" w:hAnsi="Arial" w:cs="Arial"/>
          <w:iCs/>
        </w:rPr>
        <w:t>540 Broadway</w:t>
      </w:r>
      <w:r w:rsidRPr="002236EE">
        <w:rPr>
          <w:rFonts w:ascii="Arial" w:eastAsia="Calibri" w:hAnsi="Arial" w:cs="Arial"/>
        </w:rPr>
        <w:t xml:space="preserve"> </w:t>
      </w:r>
      <w:r w:rsidRPr="002236EE">
        <w:rPr>
          <w:rFonts w:ascii="Arial" w:eastAsia="Calibri" w:hAnsi="Arial" w:cs="Arial"/>
        </w:rPr>
        <w:br/>
      </w:r>
      <w:r w:rsidRPr="002236EE">
        <w:rPr>
          <w:rFonts w:ascii="Arial" w:eastAsia="Calibri" w:hAnsi="Arial" w:cs="Arial"/>
          <w:iCs/>
        </w:rPr>
        <w:t>Albany, NY 12207</w:t>
      </w:r>
      <w:r w:rsidRPr="002236EE">
        <w:rPr>
          <w:rFonts w:ascii="Arial" w:eastAsia="Calibri" w:hAnsi="Arial" w:cs="Arial"/>
        </w:rPr>
        <w:t xml:space="preserve"> </w:t>
      </w:r>
      <w:r w:rsidRPr="002236EE">
        <w:rPr>
          <w:rFonts w:ascii="Arial" w:eastAsia="Calibri" w:hAnsi="Arial" w:cs="Arial"/>
        </w:rPr>
        <w:br/>
      </w:r>
      <w:r w:rsidRPr="002236EE">
        <w:rPr>
          <w:rFonts w:ascii="Arial" w:eastAsia="Calibri" w:hAnsi="Arial" w:cs="Arial"/>
          <w:iCs/>
        </w:rPr>
        <w:t xml:space="preserve">Telephone #: (518) 408-3976 </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3E0079" w:rsidRPr="002236EE" w14:paraId="000CC1E5" w14:textId="77777777" w:rsidTr="00D96C25">
        <w:trPr>
          <w:trHeight w:val="576"/>
          <w:jc w:val="right"/>
        </w:trPr>
        <w:tc>
          <w:tcPr>
            <w:tcW w:w="1800" w:type="dxa"/>
            <w:vAlign w:val="bottom"/>
            <w:hideMark/>
          </w:tcPr>
          <w:bookmarkEnd w:id="266"/>
          <w:p w14:paraId="0614632F" w14:textId="77777777" w:rsidR="003E0079" w:rsidRPr="002236EE" w:rsidRDefault="003E0079" w:rsidP="002014EB">
            <w:pPr>
              <w:widowControl w:val="0"/>
              <w:autoSpaceDN w:val="0"/>
              <w:spacing w:after="0" w:line="240" w:lineRule="auto"/>
              <w:jc w:val="right"/>
              <w:rPr>
                <w:rFonts w:ascii="Arial" w:eastAsia="Arial" w:hAnsi="Arial" w:cs="Arial"/>
              </w:rPr>
            </w:pPr>
            <w:r w:rsidRPr="002236EE">
              <w:rPr>
                <w:rFonts w:ascii="Arial" w:eastAsia="Arial" w:hAnsi="Arial" w:cs="Arial"/>
              </w:rPr>
              <w:t xml:space="preserve">By </w:t>
            </w:r>
            <w:r w:rsidRPr="002236EE">
              <w:rPr>
                <w:rFonts w:ascii="Arial" w:eastAsia="Arial" w:hAnsi="Arial" w:cs="Arial"/>
                <w:i/>
                <w:iCs/>
              </w:rPr>
              <w:t>(signature)</w:t>
            </w:r>
            <w:r w:rsidRPr="002236EE">
              <w:rPr>
                <w:rFonts w:ascii="Arial" w:eastAsia="Arial" w:hAnsi="Arial" w:cs="Arial"/>
              </w:rPr>
              <w:t>:</w:t>
            </w:r>
          </w:p>
        </w:tc>
        <w:tc>
          <w:tcPr>
            <w:tcW w:w="7125" w:type="dxa"/>
            <w:tcBorders>
              <w:top w:val="nil"/>
              <w:left w:val="nil"/>
              <w:bottom w:val="single" w:sz="12" w:space="0" w:color="auto"/>
              <w:right w:val="nil"/>
            </w:tcBorders>
            <w:shd w:val="clear" w:color="auto" w:fill="EDF3F9"/>
            <w:vAlign w:val="bottom"/>
          </w:tcPr>
          <w:p w14:paraId="572DAFDB" w14:textId="77777777" w:rsidR="003E0079" w:rsidRPr="002236EE" w:rsidRDefault="003E0079" w:rsidP="002014EB">
            <w:pPr>
              <w:widowControl w:val="0"/>
              <w:autoSpaceDN w:val="0"/>
              <w:spacing w:after="0" w:line="240" w:lineRule="auto"/>
              <w:rPr>
                <w:rFonts w:ascii="Arial" w:hAnsi="Arial" w:cs="Arial"/>
                <w:b/>
                <w:bCs w:val="0"/>
                <w:color w:val="000000"/>
              </w:rPr>
            </w:pPr>
          </w:p>
        </w:tc>
        <w:tc>
          <w:tcPr>
            <w:tcW w:w="435" w:type="dxa"/>
            <w:vAlign w:val="bottom"/>
          </w:tcPr>
          <w:p w14:paraId="0EC03DBA" w14:textId="77777777" w:rsidR="003E0079" w:rsidRPr="002236EE" w:rsidRDefault="003E0079" w:rsidP="002826B1">
            <w:pPr>
              <w:widowControl w:val="0"/>
              <w:autoSpaceDN w:val="0"/>
              <w:spacing w:line="240" w:lineRule="auto"/>
              <w:rPr>
                <w:rFonts w:ascii="Arial" w:hAnsi="Arial" w:cs="Arial"/>
                <w:color w:val="000000"/>
              </w:rPr>
            </w:pPr>
          </w:p>
        </w:tc>
      </w:tr>
      <w:tr w:rsidR="003E0079" w:rsidRPr="002236EE" w14:paraId="78F027AF" w14:textId="77777777" w:rsidTr="00C37D10">
        <w:trPr>
          <w:trHeight w:val="576"/>
          <w:jc w:val="right"/>
        </w:trPr>
        <w:tc>
          <w:tcPr>
            <w:tcW w:w="1800" w:type="dxa"/>
            <w:vAlign w:val="bottom"/>
            <w:hideMark/>
          </w:tcPr>
          <w:p w14:paraId="04771FF3" w14:textId="77777777" w:rsidR="003E0079" w:rsidRPr="002236EE" w:rsidRDefault="003E0079" w:rsidP="002014EB">
            <w:pPr>
              <w:widowControl w:val="0"/>
              <w:autoSpaceDN w:val="0"/>
              <w:spacing w:after="0" w:line="240" w:lineRule="auto"/>
              <w:jc w:val="right"/>
              <w:rPr>
                <w:rFonts w:ascii="Arial" w:eastAsia="Arial" w:hAnsi="Arial" w:cs="Arial"/>
              </w:rPr>
            </w:pPr>
            <w:r w:rsidRPr="002236EE">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691151C4" w14:textId="77777777" w:rsidR="003E0079" w:rsidRPr="002236EE" w:rsidRDefault="003E0079" w:rsidP="002014EB">
            <w:pPr>
              <w:widowControl w:val="0"/>
              <w:autoSpaceDN w:val="0"/>
              <w:spacing w:after="0" w:line="240" w:lineRule="auto"/>
              <w:rPr>
                <w:rFonts w:ascii="Arial" w:hAnsi="Arial" w:cs="Arial"/>
                <w:b/>
                <w:bCs w:val="0"/>
                <w:color w:val="000000"/>
              </w:rPr>
            </w:pPr>
          </w:p>
        </w:tc>
        <w:tc>
          <w:tcPr>
            <w:tcW w:w="435" w:type="dxa"/>
            <w:vAlign w:val="bottom"/>
          </w:tcPr>
          <w:p w14:paraId="587AC54E" w14:textId="77777777" w:rsidR="003E0079" w:rsidRPr="002236EE" w:rsidRDefault="003E0079" w:rsidP="002826B1">
            <w:pPr>
              <w:widowControl w:val="0"/>
              <w:autoSpaceDN w:val="0"/>
              <w:spacing w:line="240" w:lineRule="auto"/>
              <w:rPr>
                <w:rFonts w:ascii="Arial" w:hAnsi="Arial" w:cs="Arial"/>
                <w:color w:val="000000"/>
              </w:rPr>
            </w:pPr>
          </w:p>
        </w:tc>
      </w:tr>
      <w:tr w:rsidR="003E0079" w:rsidRPr="002236EE" w14:paraId="6C9C81F2" w14:textId="77777777" w:rsidTr="00C37D10">
        <w:trPr>
          <w:trHeight w:val="576"/>
          <w:jc w:val="right"/>
        </w:trPr>
        <w:tc>
          <w:tcPr>
            <w:tcW w:w="1800" w:type="dxa"/>
            <w:vAlign w:val="bottom"/>
            <w:hideMark/>
          </w:tcPr>
          <w:p w14:paraId="302F696C" w14:textId="77777777" w:rsidR="003E0079" w:rsidRPr="002236EE" w:rsidRDefault="003E0079" w:rsidP="002014EB">
            <w:pPr>
              <w:widowControl w:val="0"/>
              <w:autoSpaceDN w:val="0"/>
              <w:spacing w:after="0" w:line="240" w:lineRule="auto"/>
              <w:jc w:val="right"/>
              <w:rPr>
                <w:rFonts w:ascii="Arial" w:eastAsia="Arial" w:hAnsi="Arial" w:cs="Arial"/>
              </w:rPr>
            </w:pPr>
            <w:r w:rsidRPr="002236EE">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25EC3006" w14:textId="77777777" w:rsidR="003E0079" w:rsidRPr="002236EE" w:rsidRDefault="003E0079" w:rsidP="002014EB">
            <w:pPr>
              <w:widowControl w:val="0"/>
              <w:autoSpaceDN w:val="0"/>
              <w:spacing w:after="0" w:line="240" w:lineRule="auto"/>
              <w:rPr>
                <w:rFonts w:ascii="Arial" w:hAnsi="Arial" w:cs="Arial"/>
                <w:b/>
                <w:bCs w:val="0"/>
                <w:color w:val="000000"/>
              </w:rPr>
            </w:pPr>
          </w:p>
        </w:tc>
        <w:tc>
          <w:tcPr>
            <w:tcW w:w="435" w:type="dxa"/>
            <w:vAlign w:val="bottom"/>
          </w:tcPr>
          <w:p w14:paraId="70FB1D36" w14:textId="77777777" w:rsidR="003E0079" w:rsidRPr="002236EE" w:rsidRDefault="003E0079" w:rsidP="002826B1">
            <w:pPr>
              <w:widowControl w:val="0"/>
              <w:autoSpaceDN w:val="0"/>
              <w:spacing w:line="240" w:lineRule="auto"/>
              <w:rPr>
                <w:rFonts w:ascii="Arial" w:hAnsi="Arial" w:cs="Arial"/>
                <w:color w:val="000000"/>
              </w:rPr>
            </w:pPr>
          </w:p>
        </w:tc>
      </w:tr>
      <w:tr w:rsidR="003E0079" w:rsidRPr="002236EE" w14:paraId="4AE03636" w14:textId="77777777" w:rsidTr="00C37D10">
        <w:trPr>
          <w:trHeight w:val="576"/>
          <w:jc w:val="right"/>
        </w:trPr>
        <w:tc>
          <w:tcPr>
            <w:tcW w:w="1800" w:type="dxa"/>
            <w:vAlign w:val="bottom"/>
            <w:hideMark/>
          </w:tcPr>
          <w:p w14:paraId="4B321F51" w14:textId="77777777" w:rsidR="003E0079" w:rsidRPr="002236EE" w:rsidRDefault="003E0079" w:rsidP="002014EB">
            <w:pPr>
              <w:widowControl w:val="0"/>
              <w:autoSpaceDN w:val="0"/>
              <w:spacing w:after="0" w:line="240" w:lineRule="auto"/>
              <w:jc w:val="right"/>
              <w:rPr>
                <w:rFonts w:ascii="Arial" w:eastAsia="Arial" w:hAnsi="Arial" w:cs="Arial"/>
              </w:rPr>
            </w:pPr>
            <w:r w:rsidRPr="002236EE">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5CE850BF" w14:textId="77777777" w:rsidR="003E0079" w:rsidRPr="002236EE" w:rsidRDefault="003E0079" w:rsidP="002014EB">
            <w:pPr>
              <w:widowControl w:val="0"/>
              <w:autoSpaceDN w:val="0"/>
              <w:spacing w:after="0" w:line="240" w:lineRule="auto"/>
              <w:rPr>
                <w:rFonts w:ascii="Arial" w:hAnsi="Arial" w:cs="Arial"/>
                <w:b/>
                <w:bCs w:val="0"/>
                <w:color w:val="000000"/>
              </w:rPr>
            </w:pPr>
          </w:p>
        </w:tc>
        <w:tc>
          <w:tcPr>
            <w:tcW w:w="435" w:type="dxa"/>
            <w:vAlign w:val="bottom"/>
          </w:tcPr>
          <w:p w14:paraId="576EA5EC" w14:textId="77777777" w:rsidR="003E0079" w:rsidRPr="002236EE" w:rsidRDefault="003E0079" w:rsidP="002826B1">
            <w:pPr>
              <w:widowControl w:val="0"/>
              <w:autoSpaceDN w:val="0"/>
              <w:spacing w:line="240" w:lineRule="auto"/>
              <w:rPr>
                <w:rFonts w:ascii="Arial" w:hAnsi="Arial" w:cs="Arial"/>
                <w:color w:val="000000"/>
              </w:rPr>
            </w:pPr>
          </w:p>
        </w:tc>
      </w:tr>
      <w:tr w:rsidR="003E0079" w:rsidRPr="002236EE" w14:paraId="4BE1B0DE" w14:textId="77777777" w:rsidTr="00C37D10">
        <w:trPr>
          <w:trHeight w:val="576"/>
          <w:jc w:val="right"/>
        </w:trPr>
        <w:tc>
          <w:tcPr>
            <w:tcW w:w="1800" w:type="dxa"/>
            <w:vAlign w:val="bottom"/>
          </w:tcPr>
          <w:p w14:paraId="168C898A" w14:textId="77777777" w:rsidR="003E0079" w:rsidRPr="002236EE" w:rsidRDefault="003E0079" w:rsidP="002826B1">
            <w:pPr>
              <w:widowControl w:val="0"/>
              <w:autoSpaceDN w:val="0"/>
              <w:spacing w:line="240" w:lineRule="auto"/>
              <w:jc w:val="right"/>
              <w:rPr>
                <w:rFonts w:ascii="Arial" w:eastAsia="Arial" w:hAnsi="Arial" w:cs="Arial"/>
              </w:rPr>
            </w:pPr>
          </w:p>
        </w:tc>
        <w:tc>
          <w:tcPr>
            <w:tcW w:w="7125" w:type="dxa"/>
            <w:tcBorders>
              <w:top w:val="single" w:sz="12" w:space="0" w:color="auto"/>
              <w:left w:val="nil"/>
              <w:bottom w:val="nil"/>
              <w:right w:val="nil"/>
            </w:tcBorders>
            <w:vAlign w:val="bottom"/>
          </w:tcPr>
          <w:p w14:paraId="28853765" w14:textId="77777777" w:rsidR="003E0079" w:rsidRPr="002236EE" w:rsidRDefault="003E0079" w:rsidP="002826B1">
            <w:pPr>
              <w:widowControl w:val="0"/>
              <w:autoSpaceDN w:val="0"/>
              <w:spacing w:line="240" w:lineRule="auto"/>
              <w:rPr>
                <w:rFonts w:ascii="Arial" w:hAnsi="Arial" w:cs="Arial"/>
                <w:color w:val="000000"/>
              </w:rPr>
            </w:pPr>
          </w:p>
        </w:tc>
        <w:tc>
          <w:tcPr>
            <w:tcW w:w="435" w:type="dxa"/>
            <w:vAlign w:val="bottom"/>
          </w:tcPr>
          <w:p w14:paraId="19AAE361" w14:textId="77777777" w:rsidR="003E0079" w:rsidRPr="002236EE" w:rsidRDefault="003E0079" w:rsidP="002826B1">
            <w:pPr>
              <w:widowControl w:val="0"/>
              <w:autoSpaceDN w:val="0"/>
              <w:spacing w:line="240" w:lineRule="auto"/>
              <w:rPr>
                <w:rFonts w:ascii="Arial" w:hAnsi="Arial" w:cs="Arial"/>
                <w:color w:val="000000"/>
              </w:rPr>
            </w:pPr>
          </w:p>
        </w:tc>
      </w:tr>
    </w:tbl>
    <w:p w14:paraId="77A45839" w14:textId="4402EAE9" w:rsidR="00E62134" w:rsidRPr="000A73F8" w:rsidRDefault="003E0079" w:rsidP="002826B1">
      <w:pPr>
        <w:spacing w:line="240" w:lineRule="auto"/>
        <w:contextualSpacing/>
        <w:jc w:val="both"/>
        <w:rPr>
          <w:rFonts w:ascii="Arial" w:eastAsia="Arial" w:hAnsi="Arial" w:cs="Arial"/>
          <w:i/>
          <w:iCs/>
          <w:sz w:val="18"/>
          <w:szCs w:val="18"/>
        </w:rPr>
      </w:pPr>
      <w:r w:rsidRPr="000A73F8">
        <w:rPr>
          <w:rFonts w:ascii="Arial" w:eastAsia="Arial" w:hAnsi="Arial" w:cs="Arial"/>
          <w:i/>
          <w:iCs/>
          <w:sz w:val="18"/>
          <w:szCs w:val="18"/>
        </w:rPr>
        <w:t xml:space="preserve">*Click on this link: </w:t>
      </w:r>
      <w:hyperlink r:id="rId34" w:history="1">
        <w:r w:rsidRPr="000A73F8">
          <w:rPr>
            <w:rFonts w:ascii="Arial" w:eastAsia="Arial" w:hAnsi="Arial" w:cs="Arial"/>
            <w:i/>
            <w:iCs/>
            <w:color w:val="0000FF"/>
            <w:sz w:val="18"/>
            <w:szCs w:val="18"/>
            <w:u w:val="single"/>
          </w:rPr>
          <w:t>Public Officers Law, Article 4</w:t>
        </w:r>
      </w:hyperlink>
      <w:r w:rsidRPr="000A73F8">
        <w:rPr>
          <w:rFonts w:ascii="Arial" w:eastAsia="Arial" w:hAnsi="Arial" w:cs="Arial"/>
          <w:i/>
          <w:iCs/>
          <w:sz w:val="18"/>
          <w:szCs w:val="18"/>
        </w:rPr>
        <w:t>. When the page opens, click on “Laws of New York”. On the next page, select “PBO Public Officers”. When this page opens, select “Article 4 – (60 - 79) POWERS AND DUTIES OF PUBLIC OFFICERS” and see Sections 73 (8-a)(i) and 73 (8-a)(ii</w:t>
      </w:r>
      <w:r w:rsidR="00595535">
        <w:rPr>
          <w:rFonts w:ascii="Arial" w:eastAsia="Arial" w:hAnsi="Arial" w:cs="Arial"/>
          <w:i/>
          <w:iCs/>
          <w:sz w:val="18"/>
          <w:szCs w:val="18"/>
        </w:rPr>
        <w:t>)</w:t>
      </w:r>
    </w:p>
    <w:p w14:paraId="65774ED7" w14:textId="77777777" w:rsidR="00206EFB" w:rsidRPr="000A73F8" w:rsidRDefault="00206EFB" w:rsidP="002826B1">
      <w:pPr>
        <w:keepNext/>
        <w:widowControl w:val="0"/>
        <w:tabs>
          <w:tab w:val="left" w:pos="1260"/>
        </w:tabs>
        <w:autoSpaceDE w:val="0"/>
        <w:autoSpaceDN w:val="0"/>
        <w:spacing w:before="120" w:after="60" w:line="240" w:lineRule="auto"/>
        <w:ind w:right="-180"/>
        <w:jc w:val="center"/>
        <w:outlineLvl w:val="0"/>
        <w:rPr>
          <w:rFonts w:ascii="Arial" w:eastAsia="Arial" w:hAnsi="Arial" w:cs="Arial"/>
          <w:b/>
          <w:sz w:val="28"/>
          <w:szCs w:val="28"/>
        </w:rPr>
        <w:sectPr w:rsidR="00206EFB" w:rsidRPr="000A73F8" w:rsidSect="00DE1FDE">
          <w:pgSz w:w="12240" w:h="15840" w:code="1"/>
          <w:pgMar w:top="720" w:right="720" w:bottom="720" w:left="720" w:header="432" w:footer="720" w:gutter="0"/>
          <w:cols w:space="720"/>
          <w:docGrid w:linePitch="326"/>
        </w:sectPr>
      </w:pPr>
      <w:bookmarkStart w:id="267" w:name="_Toc129266438"/>
      <w:bookmarkStart w:id="268" w:name="_Toc153363432"/>
      <w:bookmarkStart w:id="269" w:name="_Toc525722946"/>
      <w:bookmarkStart w:id="270" w:name="_Toc129266439"/>
      <w:bookmarkStart w:id="271" w:name="_Toc153363433"/>
    </w:p>
    <w:p w14:paraId="3CE1CD59" w14:textId="61E93DBE" w:rsidR="00147451" w:rsidRPr="000A73F8" w:rsidRDefault="00147451" w:rsidP="00085EA6">
      <w:pPr>
        <w:keepNext/>
        <w:widowControl w:val="0"/>
        <w:pBdr>
          <w:bottom w:val="thinThickThinSmallGap" w:sz="24" w:space="1" w:color="auto"/>
        </w:pBdr>
        <w:tabs>
          <w:tab w:val="left" w:pos="1260"/>
        </w:tabs>
        <w:autoSpaceDE w:val="0"/>
        <w:autoSpaceDN w:val="0"/>
        <w:spacing w:after="60" w:line="240" w:lineRule="auto"/>
        <w:ind w:right="-180"/>
        <w:jc w:val="center"/>
        <w:outlineLvl w:val="0"/>
        <w:rPr>
          <w:rFonts w:ascii="Arial" w:eastAsia="Arial" w:hAnsi="Arial" w:cs="Arial"/>
          <w:b/>
          <w:sz w:val="28"/>
          <w:szCs w:val="28"/>
        </w:rPr>
      </w:pPr>
      <w:bookmarkStart w:id="272" w:name="_Toc191893013"/>
      <w:r w:rsidRPr="000A73F8">
        <w:rPr>
          <w:rFonts w:ascii="Arial" w:eastAsia="Arial" w:hAnsi="Arial" w:cs="Arial"/>
          <w:b/>
          <w:sz w:val="28"/>
          <w:szCs w:val="28"/>
        </w:rPr>
        <w:lastRenderedPageBreak/>
        <w:t>Attachment 12 – Vendor Assurance of No Conflict of Interest or Detrimental Effect</w:t>
      </w:r>
      <w:bookmarkStart w:id="273" w:name="_Hlk104974071"/>
      <w:bookmarkEnd w:id="267"/>
      <w:bookmarkEnd w:id="268"/>
      <w:bookmarkEnd w:id="272"/>
      <w:r w:rsidRPr="000A73F8">
        <w:rPr>
          <w:rFonts w:ascii="Arial" w:eastAsia="Arial" w:hAnsi="Arial" w:cs="Arial"/>
          <w:b/>
          <w:sz w:val="28"/>
          <w:szCs w:val="28"/>
        </w:rPr>
        <w:t xml:space="preserve"> </w:t>
      </w:r>
    </w:p>
    <w:bookmarkEnd w:id="273"/>
    <w:p w14:paraId="3D8FB6F5" w14:textId="0B410C8C" w:rsidR="00147451" w:rsidRPr="00D96C25" w:rsidRDefault="00147451" w:rsidP="002826B1">
      <w:pPr>
        <w:widowControl w:val="0"/>
        <w:tabs>
          <w:tab w:val="left" w:pos="1260"/>
        </w:tabs>
        <w:kinsoku w:val="0"/>
        <w:overflowPunct w:val="0"/>
        <w:autoSpaceDE w:val="0"/>
        <w:autoSpaceDN w:val="0"/>
        <w:adjustRightInd w:val="0"/>
        <w:spacing w:before="69" w:after="60" w:line="240" w:lineRule="auto"/>
        <w:ind w:left="-180" w:right="-180"/>
        <w:jc w:val="both"/>
        <w:rPr>
          <w:rFonts w:ascii="Arial" w:eastAsia="Times New Roman" w:hAnsi="Arial" w:cs="Arial"/>
          <w:sz w:val="22"/>
          <w:szCs w:val="22"/>
        </w:rPr>
      </w:pPr>
      <w:r w:rsidRPr="00D96C25">
        <w:rPr>
          <w:rFonts w:ascii="Arial" w:eastAsia="Times New Roman" w:hAnsi="Arial" w:cs="Arial"/>
          <w:spacing w:val="1"/>
          <w:sz w:val="22"/>
          <w:szCs w:val="22"/>
        </w:rPr>
        <w:t>The</w:t>
      </w:r>
      <w:r w:rsidRPr="00D96C25">
        <w:rPr>
          <w:rFonts w:ascii="Arial" w:eastAsia="Times New Roman" w:hAnsi="Arial" w:cs="Arial"/>
          <w:spacing w:val="18"/>
          <w:sz w:val="22"/>
          <w:szCs w:val="22"/>
        </w:rPr>
        <w:t xml:space="preserve"> </w:t>
      </w:r>
      <w:r w:rsidRPr="00D96C25">
        <w:rPr>
          <w:rFonts w:ascii="Arial" w:eastAsia="Times New Roman" w:hAnsi="Arial" w:cs="Arial"/>
          <w:sz w:val="22"/>
          <w:szCs w:val="22"/>
        </w:rPr>
        <w:t xml:space="preserve">Bidder </w:t>
      </w:r>
      <w:r w:rsidRPr="00D96C25">
        <w:rPr>
          <w:rFonts w:ascii="Arial" w:eastAsia="Times New Roman" w:hAnsi="Arial" w:cs="Arial"/>
          <w:spacing w:val="1"/>
          <w:sz w:val="22"/>
          <w:szCs w:val="22"/>
        </w:rPr>
        <w:t>offering</w:t>
      </w:r>
      <w:r w:rsidRPr="00D96C25">
        <w:rPr>
          <w:rFonts w:ascii="Arial" w:eastAsia="Times New Roman" w:hAnsi="Arial" w:cs="Arial"/>
          <w:spacing w:val="18"/>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provide</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services</w:t>
      </w:r>
      <w:r w:rsidRPr="00D96C25">
        <w:rPr>
          <w:rFonts w:ascii="Arial" w:eastAsia="Times New Roman" w:hAnsi="Arial" w:cs="Arial"/>
          <w:spacing w:val="18"/>
          <w:sz w:val="22"/>
          <w:szCs w:val="22"/>
        </w:rPr>
        <w:t xml:space="preserve"> </w:t>
      </w:r>
      <w:r w:rsidRPr="00D96C25">
        <w:rPr>
          <w:rFonts w:ascii="Arial" w:eastAsia="Times New Roman" w:hAnsi="Arial" w:cs="Arial"/>
          <w:spacing w:val="-1"/>
          <w:sz w:val="22"/>
          <w:szCs w:val="22"/>
        </w:rPr>
        <w:t>pursuant</w:t>
      </w:r>
      <w:r w:rsidRPr="00D96C25">
        <w:rPr>
          <w:rFonts w:ascii="Arial" w:eastAsia="Times New Roman" w:hAnsi="Arial" w:cs="Arial"/>
          <w:spacing w:val="18"/>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this</w:t>
      </w:r>
      <w:r w:rsidRPr="00D96C25">
        <w:rPr>
          <w:rFonts w:ascii="Arial" w:eastAsia="Times New Roman" w:hAnsi="Arial" w:cs="Arial"/>
          <w:spacing w:val="17"/>
          <w:sz w:val="22"/>
          <w:szCs w:val="22"/>
        </w:rPr>
        <w:t xml:space="preserve"> </w:t>
      </w:r>
      <w:r w:rsidRPr="00D96C25">
        <w:rPr>
          <w:rFonts w:ascii="Arial" w:eastAsia="Times New Roman" w:hAnsi="Arial" w:cs="Arial"/>
          <w:spacing w:val="-1"/>
          <w:sz w:val="22"/>
          <w:szCs w:val="22"/>
        </w:rPr>
        <w:t>RF</w:t>
      </w:r>
      <w:r w:rsidR="00F14F45" w:rsidRPr="00D96C25">
        <w:rPr>
          <w:rFonts w:ascii="Arial" w:eastAsia="Times New Roman" w:hAnsi="Arial" w:cs="Arial"/>
          <w:spacing w:val="-1"/>
          <w:sz w:val="22"/>
          <w:szCs w:val="22"/>
        </w:rPr>
        <w:t>Q</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attests</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that</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its</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performance</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90"/>
          <w:w w:val="99"/>
          <w:sz w:val="22"/>
          <w:szCs w:val="22"/>
        </w:rPr>
        <w:t xml:space="preserve"> </w:t>
      </w:r>
      <w:r w:rsidRPr="00D96C25">
        <w:rPr>
          <w:rFonts w:ascii="Arial" w:eastAsia="Times New Roman" w:hAnsi="Arial" w:cs="Arial"/>
          <w:sz w:val="22"/>
          <w:szCs w:val="22"/>
        </w:rPr>
        <w:t>services</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outlined</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does</w:t>
      </w:r>
      <w:r w:rsidRPr="00D96C25">
        <w:rPr>
          <w:rFonts w:ascii="Arial" w:eastAsia="Times New Roman" w:hAnsi="Arial" w:cs="Arial"/>
          <w:sz w:val="22"/>
          <w:szCs w:val="22"/>
        </w:rPr>
        <w:t xml:space="preserve"> not</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and</w:t>
      </w:r>
      <w:r w:rsidRPr="00D96C25">
        <w:rPr>
          <w:rFonts w:ascii="Arial" w:eastAsia="Times New Roman" w:hAnsi="Arial" w:cs="Arial"/>
          <w:spacing w:val="5"/>
          <w:sz w:val="22"/>
          <w:szCs w:val="22"/>
        </w:rPr>
        <w:t xml:space="preserve"> </w:t>
      </w:r>
      <w:r w:rsidRPr="00D96C25">
        <w:rPr>
          <w:rFonts w:ascii="Arial" w:eastAsia="Times New Roman" w:hAnsi="Arial" w:cs="Arial"/>
          <w:spacing w:val="-2"/>
          <w:sz w:val="22"/>
          <w:szCs w:val="22"/>
        </w:rPr>
        <w:t>will</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1"/>
          <w:sz w:val="22"/>
          <w:szCs w:val="22"/>
        </w:rPr>
        <w:t xml:space="preserve"> create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conflict of</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interest</w:t>
      </w:r>
      <w:r w:rsidRPr="00D96C25">
        <w:rPr>
          <w:rFonts w:ascii="Arial" w:eastAsia="Times New Roman" w:hAnsi="Arial" w:cs="Arial"/>
          <w:spacing w:val="66"/>
          <w:w w:val="99"/>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nor</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position</w:t>
      </w:r>
      <w:r w:rsidRPr="00D96C25">
        <w:rPr>
          <w:rFonts w:ascii="Arial" w:eastAsia="Times New Roman" w:hAnsi="Arial" w:cs="Arial"/>
          <w:spacing w:val="-4"/>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12"/>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breach,</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other</w:t>
      </w:r>
      <w:r w:rsidRPr="00D96C25">
        <w:rPr>
          <w:rFonts w:ascii="Arial" w:eastAsia="Times New Roman" w:hAnsi="Arial" w:cs="Arial"/>
          <w:spacing w:val="-12"/>
          <w:sz w:val="22"/>
          <w:szCs w:val="22"/>
        </w:rPr>
        <w:t xml:space="preserve"> </w:t>
      </w:r>
      <w:r w:rsidRPr="00D96C25">
        <w:rPr>
          <w:rFonts w:ascii="Arial" w:eastAsia="Times New Roman" w:hAnsi="Arial" w:cs="Arial"/>
          <w:sz w:val="22"/>
          <w:szCs w:val="22"/>
        </w:rPr>
        <w:t>contract</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currently</w:t>
      </w:r>
      <w:r w:rsidRPr="00D96C25">
        <w:rPr>
          <w:rFonts w:ascii="Arial" w:eastAsia="Times New Roman" w:hAnsi="Arial" w:cs="Arial"/>
          <w:spacing w:val="-9"/>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force</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4"/>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84"/>
          <w:w w:val="99"/>
          <w:sz w:val="22"/>
          <w:szCs w:val="22"/>
        </w:rPr>
        <w:t xml:space="preserve"> </w:t>
      </w:r>
      <w:r w:rsidRPr="00D96C25">
        <w:rPr>
          <w:rFonts w:ascii="Arial" w:eastAsia="Times New Roman" w:hAnsi="Arial" w:cs="Arial"/>
          <w:sz w:val="22"/>
          <w:szCs w:val="22"/>
        </w:rPr>
        <w:t>New</w:t>
      </w:r>
      <w:r w:rsidRPr="00D96C25">
        <w:rPr>
          <w:rFonts w:ascii="Arial" w:eastAsia="Times New Roman" w:hAnsi="Arial" w:cs="Arial"/>
          <w:spacing w:val="-16"/>
          <w:sz w:val="22"/>
          <w:szCs w:val="22"/>
        </w:rPr>
        <w:t xml:space="preserve"> </w:t>
      </w:r>
      <w:r w:rsidRPr="00D96C25">
        <w:rPr>
          <w:rFonts w:ascii="Arial" w:eastAsia="Times New Roman" w:hAnsi="Arial" w:cs="Arial"/>
          <w:sz w:val="22"/>
          <w:szCs w:val="22"/>
        </w:rPr>
        <w:t>York.</w:t>
      </w:r>
    </w:p>
    <w:p w14:paraId="4D6AB6DC" w14:textId="77777777" w:rsidR="00147451" w:rsidRPr="00D96C25" w:rsidRDefault="00147451" w:rsidP="002826B1">
      <w:pPr>
        <w:widowControl w:val="0"/>
        <w:tabs>
          <w:tab w:val="left" w:pos="1260"/>
        </w:tabs>
        <w:kinsoku w:val="0"/>
        <w:overflowPunct w:val="0"/>
        <w:autoSpaceDE w:val="0"/>
        <w:autoSpaceDN w:val="0"/>
        <w:adjustRightInd w:val="0"/>
        <w:spacing w:after="120" w:line="240" w:lineRule="auto"/>
        <w:ind w:left="-180" w:right="-180"/>
        <w:jc w:val="both"/>
        <w:rPr>
          <w:rFonts w:ascii="Arial" w:eastAsia="Times New Roman" w:hAnsi="Arial" w:cs="Arial"/>
          <w:sz w:val="22"/>
          <w:szCs w:val="22"/>
        </w:rPr>
      </w:pPr>
      <w:r w:rsidRPr="00D96C25">
        <w:rPr>
          <w:rFonts w:ascii="Arial" w:eastAsia="Times New Roman" w:hAnsi="Arial" w:cs="Arial"/>
          <w:spacing w:val="-1"/>
          <w:sz w:val="22"/>
          <w:szCs w:val="22"/>
        </w:rPr>
        <w:t>Furthermore,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2"/>
          <w:sz w:val="22"/>
          <w:szCs w:val="22"/>
        </w:rPr>
        <w:t xml:space="preserve"> </w:t>
      </w:r>
      <w:r w:rsidRPr="00D96C25">
        <w:rPr>
          <w:rFonts w:ascii="Arial" w:eastAsia="Times New Roman" w:hAnsi="Arial" w:cs="Arial"/>
          <w:sz w:val="22"/>
          <w:szCs w:val="22"/>
        </w:rPr>
        <w:t>attests</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that</w:t>
      </w:r>
      <w:r w:rsidRPr="00D96C25">
        <w:rPr>
          <w:rFonts w:ascii="Arial" w:eastAsia="Times New Roman" w:hAnsi="Arial" w:cs="Arial"/>
          <w:spacing w:val="1"/>
          <w:sz w:val="22"/>
          <w:szCs w:val="22"/>
        </w:rPr>
        <w:t xml:space="preserve"> </w:t>
      </w:r>
      <w:r w:rsidRPr="00D96C25">
        <w:rPr>
          <w:rFonts w:ascii="Arial" w:eastAsia="Times New Roman" w:hAnsi="Arial" w:cs="Arial"/>
          <w:spacing w:val="2"/>
          <w:sz w:val="22"/>
          <w:szCs w:val="22"/>
        </w:rPr>
        <w:t>it</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will</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5"/>
          <w:sz w:val="22"/>
          <w:szCs w:val="22"/>
        </w:rPr>
        <w:t xml:space="preserve"> </w:t>
      </w:r>
      <w:r w:rsidRPr="00D96C25">
        <w:rPr>
          <w:rFonts w:ascii="Arial" w:eastAsia="Times New Roman" w:hAnsi="Arial" w:cs="Arial"/>
          <w:spacing w:val="-2"/>
          <w:sz w:val="22"/>
          <w:szCs w:val="22"/>
        </w:rPr>
        <w:t>act</w:t>
      </w:r>
      <w:r w:rsidRPr="00D96C25">
        <w:rPr>
          <w:rFonts w:ascii="Arial" w:eastAsia="Times New Roman" w:hAnsi="Arial" w:cs="Arial"/>
          <w:spacing w:val="5"/>
          <w:sz w:val="22"/>
          <w:szCs w:val="22"/>
        </w:rPr>
        <w:t xml:space="preserve"> </w:t>
      </w:r>
      <w:r w:rsidRPr="00D96C25">
        <w:rPr>
          <w:rFonts w:ascii="Arial" w:eastAsia="Times New Roman" w:hAnsi="Arial" w:cs="Arial"/>
          <w:spacing w:val="2"/>
          <w:sz w:val="22"/>
          <w:szCs w:val="22"/>
        </w:rPr>
        <w:t xml:space="preserve">in </w:t>
      </w:r>
      <w:r w:rsidRPr="00D96C25">
        <w:rPr>
          <w:rFonts w:ascii="Arial" w:eastAsia="Times New Roman" w:hAnsi="Arial" w:cs="Arial"/>
          <w:sz w:val="22"/>
          <w:szCs w:val="22"/>
        </w:rPr>
        <w:t>any</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manner</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that</w:t>
      </w:r>
      <w:r w:rsidRPr="00D96C25">
        <w:rPr>
          <w:rFonts w:ascii="Arial" w:eastAsia="Times New Roman" w:hAnsi="Arial" w:cs="Arial"/>
          <w:sz w:val="22"/>
          <w:szCs w:val="22"/>
        </w:rPr>
        <w:t xml:space="preserve"> </w:t>
      </w:r>
      <w:r w:rsidRPr="00D96C25">
        <w:rPr>
          <w:rFonts w:ascii="Arial" w:eastAsia="Times New Roman" w:hAnsi="Arial" w:cs="Arial"/>
          <w:spacing w:val="2"/>
          <w:sz w:val="22"/>
          <w:szCs w:val="22"/>
        </w:rPr>
        <w:t>is</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detrimental</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2"/>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66"/>
          <w:w w:val="99"/>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project</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on</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which</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Bidder</w:t>
      </w:r>
      <w:r w:rsidRPr="00D96C25">
        <w:rPr>
          <w:rFonts w:ascii="Arial" w:eastAsia="Times New Roman" w:hAnsi="Arial" w:cs="Arial"/>
          <w:spacing w:val="-14"/>
          <w:sz w:val="22"/>
          <w:szCs w:val="22"/>
        </w:rPr>
        <w:t xml:space="preserve"> </w:t>
      </w:r>
      <w:r w:rsidRPr="00D96C25">
        <w:rPr>
          <w:rFonts w:ascii="Arial" w:eastAsia="Times New Roman" w:hAnsi="Arial" w:cs="Arial"/>
          <w:spacing w:val="2"/>
          <w:sz w:val="22"/>
          <w:szCs w:val="22"/>
        </w:rPr>
        <w:t>is</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rendering</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services.</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Specifically,</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Bidder attests</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that:</w:t>
      </w:r>
    </w:p>
    <w:p w14:paraId="11F5F84E"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before="60" w:line="240" w:lineRule="auto"/>
        <w:ind w:left="270" w:right="-180"/>
        <w:jc w:val="both"/>
        <w:rPr>
          <w:rFonts w:ascii="Arial" w:eastAsia="Times New Roman" w:hAnsi="Arial" w:cs="Arial"/>
          <w:sz w:val="22"/>
          <w:szCs w:val="22"/>
        </w:rPr>
      </w:pPr>
      <w:r w:rsidRPr="00D96C25">
        <w:rPr>
          <w:rFonts w:ascii="Arial" w:eastAsia="Times New Roman" w:hAnsi="Arial" w:cs="Arial"/>
          <w:spacing w:val="1"/>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fulfillment</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obligations</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by</w:t>
      </w:r>
      <w:r w:rsidRPr="00D96C25">
        <w:rPr>
          <w:rFonts w:ascii="Arial" w:eastAsia="Times New Roman" w:hAnsi="Arial" w:cs="Arial"/>
          <w:spacing w:val="9"/>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pacing w:val="-3"/>
          <w:sz w:val="22"/>
          <w:szCs w:val="22"/>
        </w:rPr>
        <w:t>Bidder,</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as</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proposed</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response,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does</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not</w:t>
      </w:r>
      <w:r w:rsidRPr="00D96C25">
        <w:rPr>
          <w:rFonts w:ascii="Arial" w:eastAsia="Times New Roman" w:hAnsi="Arial" w:cs="Arial"/>
          <w:spacing w:val="54"/>
          <w:w w:val="99"/>
          <w:sz w:val="22"/>
          <w:szCs w:val="22"/>
        </w:rPr>
        <w:t xml:space="preserve"> </w:t>
      </w:r>
      <w:r w:rsidRPr="00D96C25">
        <w:rPr>
          <w:rFonts w:ascii="Arial" w:eastAsia="Times New Roman" w:hAnsi="Arial" w:cs="Arial"/>
          <w:sz w:val="22"/>
          <w:szCs w:val="22"/>
        </w:rPr>
        <w:t>violate</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existing</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contract</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agreement</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between</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State;</w:t>
      </w:r>
    </w:p>
    <w:p w14:paraId="24438EC5"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line="240" w:lineRule="auto"/>
        <w:ind w:left="270" w:right="-180"/>
        <w:jc w:val="both"/>
        <w:rPr>
          <w:rFonts w:ascii="Arial" w:eastAsia="Times New Roman" w:hAnsi="Arial" w:cs="Arial"/>
          <w:sz w:val="22"/>
          <w:szCs w:val="22"/>
        </w:rPr>
      </w:pPr>
      <w:r w:rsidRPr="00D96C25">
        <w:rPr>
          <w:rFonts w:ascii="Arial" w:eastAsia="Times New Roman" w:hAnsi="Arial" w:cs="Arial"/>
          <w:spacing w:val="1"/>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fulfillment</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obligations</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by</w:t>
      </w:r>
      <w:r w:rsidRPr="00D96C25">
        <w:rPr>
          <w:rFonts w:ascii="Arial" w:eastAsia="Times New Roman" w:hAnsi="Arial" w:cs="Arial"/>
          <w:spacing w:val="9"/>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pacing w:val="-3"/>
          <w:sz w:val="22"/>
          <w:szCs w:val="22"/>
        </w:rPr>
        <w:t>Bidder,</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as</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proposed</w:t>
      </w:r>
      <w:r w:rsidRPr="00D96C25">
        <w:rPr>
          <w:rFonts w:ascii="Arial" w:eastAsia="Times New Roman" w:hAnsi="Arial" w:cs="Arial"/>
          <w:spacing w:val="7"/>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response,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does</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not</w:t>
      </w:r>
      <w:r w:rsidRPr="00D96C25">
        <w:rPr>
          <w:rFonts w:ascii="Arial" w:eastAsia="Times New Roman" w:hAnsi="Arial" w:cs="Arial"/>
          <w:spacing w:val="54"/>
          <w:w w:val="99"/>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will</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create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conflict</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interest,</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perception</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thereof,</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current</w:t>
      </w:r>
      <w:r w:rsidRPr="00D96C25">
        <w:rPr>
          <w:rFonts w:ascii="Arial" w:eastAsia="Times New Roman" w:hAnsi="Arial" w:cs="Arial"/>
          <w:spacing w:val="54"/>
          <w:w w:val="99"/>
          <w:sz w:val="22"/>
          <w:szCs w:val="22"/>
        </w:rPr>
        <w:t xml:space="preserve"> </w:t>
      </w:r>
      <w:r w:rsidRPr="00D96C25">
        <w:rPr>
          <w:rFonts w:ascii="Arial" w:eastAsia="Times New Roman" w:hAnsi="Arial" w:cs="Arial"/>
          <w:sz w:val="22"/>
          <w:szCs w:val="22"/>
        </w:rPr>
        <w:t>role</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30"/>
          <w:sz w:val="22"/>
          <w:szCs w:val="22"/>
        </w:rPr>
        <w:t xml:space="preserve"> </w:t>
      </w:r>
      <w:r w:rsidRPr="00D96C25">
        <w:rPr>
          <w:rFonts w:ascii="Arial" w:eastAsia="Times New Roman" w:hAnsi="Arial" w:cs="Arial"/>
          <w:spacing w:val="-1"/>
          <w:sz w:val="22"/>
          <w:szCs w:val="22"/>
        </w:rPr>
        <w:t>responsibility</w:t>
      </w:r>
      <w:r w:rsidRPr="00D96C25">
        <w:rPr>
          <w:rFonts w:ascii="Arial" w:eastAsia="Times New Roman" w:hAnsi="Arial" w:cs="Arial"/>
          <w:spacing w:val="28"/>
          <w:sz w:val="22"/>
          <w:szCs w:val="22"/>
        </w:rPr>
        <w:t xml:space="preserve"> </w:t>
      </w:r>
      <w:r w:rsidRPr="00D96C25">
        <w:rPr>
          <w:rFonts w:ascii="Arial" w:eastAsia="Times New Roman" w:hAnsi="Arial" w:cs="Arial"/>
          <w:sz w:val="22"/>
          <w:szCs w:val="22"/>
        </w:rPr>
        <w:t>that</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21"/>
          <w:sz w:val="22"/>
          <w:szCs w:val="22"/>
        </w:rPr>
        <w:t xml:space="preserve"> </w:t>
      </w:r>
      <w:r w:rsidRPr="00D96C25">
        <w:rPr>
          <w:rFonts w:ascii="Arial" w:eastAsia="Times New Roman" w:hAnsi="Arial" w:cs="Arial"/>
          <w:sz w:val="22"/>
          <w:szCs w:val="22"/>
        </w:rPr>
        <w:t>has</w:t>
      </w:r>
      <w:r w:rsidRPr="00D96C25">
        <w:rPr>
          <w:rFonts w:ascii="Arial" w:eastAsia="Times New Roman" w:hAnsi="Arial" w:cs="Arial"/>
          <w:spacing w:val="29"/>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34"/>
          <w:sz w:val="22"/>
          <w:szCs w:val="22"/>
        </w:rPr>
        <w:t xml:space="preserve"> </w:t>
      </w:r>
      <w:r w:rsidRPr="00D96C25">
        <w:rPr>
          <w:rFonts w:ascii="Arial" w:eastAsia="Times New Roman" w:hAnsi="Arial" w:cs="Arial"/>
          <w:sz w:val="22"/>
          <w:szCs w:val="22"/>
        </w:rPr>
        <w:t>regard</w:t>
      </w:r>
      <w:r w:rsidRPr="00D96C25">
        <w:rPr>
          <w:rFonts w:ascii="Arial" w:eastAsia="Times New Roman" w:hAnsi="Arial" w:cs="Arial"/>
          <w:spacing w:val="30"/>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29"/>
          <w:sz w:val="22"/>
          <w:szCs w:val="22"/>
        </w:rPr>
        <w:t xml:space="preserve"> </w:t>
      </w:r>
      <w:r w:rsidRPr="00D96C25">
        <w:rPr>
          <w:rFonts w:ascii="Arial" w:eastAsia="Times New Roman" w:hAnsi="Arial" w:cs="Arial"/>
          <w:spacing w:val="-1"/>
          <w:sz w:val="22"/>
          <w:szCs w:val="22"/>
        </w:rPr>
        <w:t>any</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existing</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contract</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58"/>
          <w:w w:val="99"/>
          <w:sz w:val="22"/>
          <w:szCs w:val="22"/>
        </w:rPr>
        <w:t xml:space="preserve"> </w:t>
      </w:r>
      <w:r w:rsidRPr="00D96C25">
        <w:rPr>
          <w:rFonts w:ascii="Arial" w:eastAsia="Times New Roman" w:hAnsi="Arial" w:cs="Arial"/>
          <w:spacing w:val="-1"/>
          <w:sz w:val="22"/>
          <w:szCs w:val="22"/>
        </w:rPr>
        <w:t>agreement</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between</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Bidder</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State;</w:t>
      </w:r>
    </w:p>
    <w:p w14:paraId="4EC8EB84"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line="240" w:lineRule="auto"/>
        <w:ind w:left="270" w:right="-180"/>
        <w:jc w:val="both"/>
        <w:rPr>
          <w:rFonts w:ascii="Arial" w:eastAsia="Times New Roman" w:hAnsi="Arial" w:cs="Arial"/>
          <w:sz w:val="22"/>
          <w:szCs w:val="22"/>
        </w:rPr>
      </w:pPr>
      <w:r w:rsidRPr="00D96C25">
        <w:rPr>
          <w:rFonts w:ascii="Arial" w:eastAsia="Times New Roman" w:hAnsi="Arial" w:cs="Arial"/>
          <w:spacing w:val="1"/>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fulfillment</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obligations</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by</w:t>
      </w:r>
      <w:r w:rsidRPr="00D96C25">
        <w:rPr>
          <w:rFonts w:ascii="Arial" w:eastAsia="Times New Roman" w:hAnsi="Arial" w:cs="Arial"/>
          <w:spacing w:val="9"/>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pacing w:val="-3"/>
          <w:sz w:val="22"/>
          <w:szCs w:val="22"/>
        </w:rPr>
        <w:t>Bidder,</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as</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proposed</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response,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does</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not</w:t>
      </w:r>
      <w:r w:rsidRPr="00D96C25">
        <w:rPr>
          <w:rFonts w:ascii="Arial" w:eastAsia="Times New Roman" w:hAnsi="Arial" w:cs="Arial"/>
          <w:spacing w:val="54"/>
          <w:w w:val="99"/>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will</w:t>
      </w:r>
      <w:r w:rsidRPr="00D96C25">
        <w:rPr>
          <w:rFonts w:ascii="Arial" w:eastAsia="Times New Roman" w:hAnsi="Arial" w:cs="Arial"/>
          <w:spacing w:val="23"/>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compromise</w:t>
      </w:r>
      <w:r w:rsidRPr="00D96C25">
        <w:rPr>
          <w:rFonts w:ascii="Arial" w:eastAsia="Times New Roman" w:hAnsi="Arial" w:cs="Arial"/>
          <w:spacing w:val="20"/>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19"/>
          <w:sz w:val="22"/>
          <w:szCs w:val="22"/>
        </w:rPr>
        <w:t xml:space="preserve"> </w:t>
      </w:r>
      <w:r w:rsidRPr="00D96C25">
        <w:rPr>
          <w:rFonts w:ascii="Arial" w:eastAsia="Times New Roman" w:hAnsi="Arial" w:cs="Arial"/>
          <w:spacing w:val="-2"/>
          <w:sz w:val="22"/>
          <w:szCs w:val="22"/>
        </w:rPr>
        <w:t>Bidder’s</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ability</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carry</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out</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its</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obligations</w:t>
      </w:r>
      <w:r w:rsidRPr="00D96C25">
        <w:rPr>
          <w:rFonts w:ascii="Arial" w:eastAsia="Times New Roman" w:hAnsi="Arial" w:cs="Arial"/>
          <w:spacing w:val="19"/>
          <w:sz w:val="22"/>
          <w:szCs w:val="22"/>
        </w:rPr>
        <w:t xml:space="preserve"> </w:t>
      </w:r>
      <w:r w:rsidRPr="00D96C25">
        <w:rPr>
          <w:rFonts w:ascii="Arial" w:eastAsia="Times New Roman" w:hAnsi="Arial" w:cs="Arial"/>
          <w:spacing w:val="-1"/>
          <w:sz w:val="22"/>
          <w:szCs w:val="22"/>
        </w:rPr>
        <w:t>under</w:t>
      </w:r>
      <w:r w:rsidRPr="00D96C25">
        <w:rPr>
          <w:rFonts w:ascii="Arial" w:eastAsia="Times New Roman" w:hAnsi="Arial" w:cs="Arial"/>
          <w:spacing w:val="21"/>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84"/>
          <w:w w:val="99"/>
          <w:sz w:val="22"/>
          <w:szCs w:val="22"/>
        </w:rPr>
        <w:t xml:space="preserve"> </w:t>
      </w:r>
      <w:r w:rsidRPr="00D96C25">
        <w:rPr>
          <w:rFonts w:ascii="Arial" w:eastAsia="Times New Roman" w:hAnsi="Arial" w:cs="Arial"/>
          <w:sz w:val="22"/>
          <w:szCs w:val="22"/>
        </w:rPr>
        <w:t>existing</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contract</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between</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State;</w:t>
      </w:r>
    </w:p>
    <w:p w14:paraId="0CFFF987"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line="240" w:lineRule="auto"/>
        <w:ind w:left="270" w:right="-180"/>
        <w:jc w:val="both"/>
        <w:rPr>
          <w:rFonts w:ascii="Arial" w:eastAsia="Times New Roman" w:hAnsi="Arial" w:cs="Arial"/>
          <w:sz w:val="22"/>
          <w:szCs w:val="22"/>
        </w:rPr>
      </w:pPr>
      <w:r w:rsidRPr="00D96C25">
        <w:rPr>
          <w:rFonts w:ascii="Arial" w:eastAsia="Times New Roman" w:hAnsi="Arial" w:cs="Arial"/>
          <w:spacing w:val="1"/>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fulfillment</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other</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contractual</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obligations</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that</w:t>
      </w:r>
      <w:r w:rsidRPr="00D96C25">
        <w:rPr>
          <w:rFonts w:ascii="Arial" w:eastAsia="Times New Roman" w:hAnsi="Arial" w:cs="Arial"/>
          <w:spacing w:val="-4"/>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has</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90"/>
          <w:w w:val="99"/>
          <w:sz w:val="22"/>
          <w:szCs w:val="22"/>
        </w:rPr>
        <w:t xml:space="preserve"> </w:t>
      </w:r>
      <w:r w:rsidRPr="00D96C25">
        <w:rPr>
          <w:rFonts w:ascii="Arial" w:eastAsia="Times New Roman" w:hAnsi="Arial" w:cs="Arial"/>
          <w:spacing w:val="-1"/>
          <w:sz w:val="22"/>
          <w:szCs w:val="22"/>
        </w:rPr>
        <w:t>will</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affect</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influence</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its</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ability</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perform</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under</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contract</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11"/>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78"/>
          <w:w w:val="99"/>
          <w:sz w:val="22"/>
          <w:szCs w:val="22"/>
        </w:rPr>
        <w:t xml:space="preserve"> </w:t>
      </w:r>
      <w:r w:rsidRPr="00D96C25">
        <w:rPr>
          <w:rFonts w:ascii="Arial" w:eastAsia="Times New Roman" w:hAnsi="Arial" w:cs="Arial"/>
          <w:sz w:val="22"/>
          <w:szCs w:val="22"/>
        </w:rPr>
        <w:t>resulting</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from</w:t>
      </w:r>
      <w:r w:rsidRPr="00D96C25">
        <w:rPr>
          <w:rFonts w:ascii="Arial" w:eastAsia="Times New Roman" w:hAnsi="Arial" w:cs="Arial"/>
          <w:spacing w:val="-15"/>
          <w:sz w:val="22"/>
          <w:szCs w:val="22"/>
        </w:rPr>
        <w:t xml:space="preserve"> </w:t>
      </w:r>
      <w:r w:rsidRPr="00D96C25">
        <w:rPr>
          <w:rFonts w:ascii="Arial" w:eastAsia="Times New Roman" w:hAnsi="Arial" w:cs="Arial"/>
          <w:spacing w:val="1"/>
          <w:sz w:val="22"/>
          <w:szCs w:val="22"/>
        </w:rPr>
        <w:t>this</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solicitation;</w:t>
      </w:r>
    </w:p>
    <w:p w14:paraId="531469F6"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line="240" w:lineRule="auto"/>
        <w:ind w:left="270" w:right="-180"/>
        <w:jc w:val="both"/>
        <w:rPr>
          <w:rFonts w:ascii="Arial" w:eastAsia="Times New Roman" w:hAnsi="Arial" w:cs="Arial"/>
          <w:sz w:val="22"/>
          <w:szCs w:val="22"/>
        </w:rPr>
      </w:pPr>
      <w:r w:rsidRPr="00D96C25">
        <w:rPr>
          <w:rFonts w:ascii="Arial" w:eastAsia="Times New Roman" w:hAnsi="Arial" w:cs="Arial"/>
          <w:sz w:val="22"/>
          <w:szCs w:val="22"/>
        </w:rPr>
        <w:t>During</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 xml:space="preserve">the </w:t>
      </w:r>
      <w:r w:rsidRPr="00D96C25">
        <w:rPr>
          <w:rFonts w:ascii="Arial" w:eastAsia="Times New Roman" w:hAnsi="Arial" w:cs="Arial"/>
          <w:spacing w:val="-1"/>
          <w:sz w:val="22"/>
          <w:szCs w:val="22"/>
        </w:rPr>
        <w:t>negotiation</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and</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execution</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any</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contract</w:t>
      </w:r>
      <w:r w:rsidRPr="00D96C25">
        <w:rPr>
          <w:rFonts w:ascii="Arial" w:eastAsia="Times New Roman" w:hAnsi="Arial" w:cs="Arial"/>
          <w:sz w:val="22"/>
          <w:szCs w:val="22"/>
        </w:rPr>
        <w:t xml:space="preserve"> resulting</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from</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this</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solicitation,</w:t>
      </w:r>
      <w:r w:rsidRPr="00D96C25">
        <w:rPr>
          <w:rFonts w:ascii="Arial" w:eastAsia="Times New Roman" w:hAnsi="Arial" w:cs="Arial"/>
          <w:spacing w:val="4"/>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70"/>
          <w:w w:val="99"/>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30"/>
          <w:sz w:val="22"/>
          <w:szCs w:val="22"/>
        </w:rPr>
        <w:t xml:space="preserve"> </w:t>
      </w:r>
      <w:r w:rsidRPr="00D96C25">
        <w:rPr>
          <w:rFonts w:ascii="Arial" w:eastAsia="Times New Roman" w:hAnsi="Arial" w:cs="Arial"/>
          <w:spacing w:val="-1"/>
          <w:sz w:val="22"/>
          <w:szCs w:val="22"/>
        </w:rPr>
        <w:t>will</w:t>
      </w:r>
      <w:r w:rsidRPr="00D96C25">
        <w:rPr>
          <w:rFonts w:ascii="Arial" w:eastAsia="Times New Roman" w:hAnsi="Arial" w:cs="Arial"/>
          <w:spacing w:val="37"/>
          <w:sz w:val="22"/>
          <w:szCs w:val="22"/>
        </w:rPr>
        <w:t xml:space="preserve"> </w:t>
      </w:r>
      <w:r w:rsidRPr="00D96C25">
        <w:rPr>
          <w:rFonts w:ascii="Arial" w:eastAsia="Times New Roman" w:hAnsi="Arial" w:cs="Arial"/>
          <w:spacing w:val="-1"/>
          <w:sz w:val="22"/>
          <w:szCs w:val="22"/>
        </w:rPr>
        <w:t>not</w:t>
      </w:r>
      <w:r w:rsidRPr="00D96C25">
        <w:rPr>
          <w:rFonts w:ascii="Arial" w:eastAsia="Times New Roman" w:hAnsi="Arial" w:cs="Arial"/>
          <w:spacing w:val="34"/>
          <w:sz w:val="22"/>
          <w:szCs w:val="22"/>
        </w:rPr>
        <w:t xml:space="preserve"> </w:t>
      </w:r>
      <w:r w:rsidRPr="00D96C25">
        <w:rPr>
          <w:rFonts w:ascii="Arial" w:eastAsia="Times New Roman" w:hAnsi="Arial" w:cs="Arial"/>
          <w:sz w:val="22"/>
          <w:szCs w:val="22"/>
        </w:rPr>
        <w:t>knowingly</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take</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35"/>
          <w:sz w:val="22"/>
          <w:szCs w:val="22"/>
        </w:rPr>
        <w:t xml:space="preserve"> </w:t>
      </w:r>
      <w:r w:rsidRPr="00D96C25">
        <w:rPr>
          <w:rFonts w:ascii="Arial" w:eastAsia="Times New Roman" w:hAnsi="Arial" w:cs="Arial"/>
          <w:spacing w:val="-1"/>
          <w:sz w:val="22"/>
          <w:szCs w:val="22"/>
        </w:rPr>
        <w:t>action</w:t>
      </w:r>
      <w:r w:rsidRPr="00D96C25">
        <w:rPr>
          <w:rFonts w:ascii="Arial" w:eastAsia="Times New Roman" w:hAnsi="Arial" w:cs="Arial"/>
          <w:spacing w:val="34"/>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30"/>
          <w:sz w:val="22"/>
          <w:szCs w:val="22"/>
        </w:rPr>
        <w:t xml:space="preserve"> </w:t>
      </w:r>
      <w:r w:rsidRPr="00D96C25">
        <w:rPr>
          <w:rFonts w:ascii="Arial" w:eastAsia="Times New Roman" w:hAnsi="Arial" w:cs="Arial"/>
          <w:spacing w:val="-2"/>
          <w:sz w:val="22"/>
          <w:szCs w:val="22"/>
        </w:rPr>
        <w:t>make</w:t>
      </w:r>
      <w:r w:rsidRPr="00D96C25">
        <w:rPr>
          <w:rFonts w:ascii="Arial" w:eastAsia="Times New Roman" w:hAnsi="Arial" w:cs="Arial"/>
          <w:spacing w:val="34"/>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33"/>
          <w:sz w:val="22"/>
          <w:szCs w:val="22"/>
        </w:rPr>
        <w:t xml:space="preserve"> </w:t>
      </w:r>
      <w:r w:rsidRPr="00D96C25">
        <w:rPr>
          <w:rFonts w:ascii="Arial" w:eastAsia="Times New Roman" w:hAnsi="Arial" w:cs="Arial"/>
          <w:sz w:val="22"/>
          <w:szCs w:val="22"/>
        </w:rPr>
        <w:t>decision</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which</w:t>
      </w:r>
      <w:r w:rsidRPr="00D96C25">
        <w:rPr>
          <w:rFonts w:ascii="Arial" w:eastAsia="Times New Roman" w:hAnsi="Arial" w:cs="Arial"/>
          <w:spacing w:val="35"/>
          <w:sz w:val="22"/>
          <w:szCs w:val="22"/>
        </w:rPr>
        <w:t xml:space="preserve"> </w:t>
      </w:r>
      <w:r w:rsidRPr="00D96C25">
        <w:rPr>
          <w:rFonts w:ascii="Arial" w:eastAsia="Times New Roman" w:hAnsi="Arial" w:cs="Arial"/>
          <w:sz w:val="22"/>
          <w:szCs w:val="22"/>
        </w:rPr>
        <w:t>creates</w:t>
      </w:r>
      <w:r w:rsidRPr="00D96C25">
        <w:rPr>
          <w:rFonts w:ascii="Arial" w:eastAsia="Times New Roman" w:hAnsi="Arial" w:cs="Arial"/>
          <w:spacing w:val="32"/>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40"/>
          <w:w w:val="99"/>
          <w:sz w:val="22"/>
          <w:szCs w:val="22"/>
        </w:rPr>
        <w:t xml:space="preserve"> </w:t>
      </w:r>
      <w:r w:rsidRPr="00D96C25">
        <w:rPr>
          <w:rFonts w:ascii="Arial" w:eastAsia="Times New Roman" w:hAnsi="Arial" w:cs="Arial"/>
          <w:spacing w:val="-1"/>
          <w:sz w:val="22"/>
          <w:szCs w:val="22"/>
        </w:rPr>
        <w:t>potential</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for</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conflict</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interest</w:t>
      </w:r>
      <w:r w:rsidRPr="00D96C25">
        <w:rPr>
          <w:rFonts w:ascii="Arial" w:eastAsia="Times New Roman" w:hAnsi="Arial" w:cs="Arial"/>
          <w:spacing w:val="-5"/>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might</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cause</w:t>
      </w:r>
      <w:r w:rsidRPr="00D96C25">
        <w:rPr>
          <w:rFonts w:ascii="Arial" w:eastAsia="Times New Roman" w:hAnsi="Arial" w:cs="Arial"/>
          <w:spacing w:val="-12"/>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detrimental</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impact</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5"/>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4"/>
          <w:sz w:val="22"/>
          <w:szCs w:val="22"/>
        </w:rPr>
        <w:t xml:space="preserve"> </w:t>
      </w:r>
      <w:r w:rsidRPr="00D96C25">
        <w:rPr>
          <w:rFonts w:ascii="Arial" w:eastAsia="Times New Roman" w:hAnsi="Arial" w:cs="Arial"/>
          <w:spacing w:val="-2"/>
          <w:sz w:val="22"/>
          <w:szCs w:val="22"/>
        </w:rPr>
        <w:t>State</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as</w:t>
      </w:r>
      <w:r w:rsidRPr="00D96C25">
        <w:rPr>
          <w:rFonts w:ascii="Arial" w:eastAsia="Times New Roman" w:hAnsi="Arial" w:cs="Arial"/>
          <w:spacing w:val="68"/>
          <w:w w:val="99"/>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whole</w:t>
      </w:r>
      <w:r w:rsidRPr="00D96C25">
        <w:rPr>
          <w:rFonts w:ascii="Arial" w:eastAsia="Times New Roman" w:hAnsi="Arial" w:cs="Arial"/>
          <w:spacing w:val="-17"/>
          <w:sz w:val="22"/>
          <w:szCs w:val="22"/>
        </w:rPr>
        <w:t xml:space="preserve"> </w:t>
      </w:r>
      <w:r w:rsidRPr="00D96C25">
        <w:rPr>
          <w:rFonts w:ascii="Arial" w:eastAsia="Times New Roman" w:hAnsi="Arial" w:cs="Arial"/>
          <w:sz w:val="22"/>
          <w:szCs w:val="22"/>
        </w:rPr>
        <w:t>including,</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but</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limited</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14"/>
          <w:sz w:val="22"/>
          <w:szCs w:val="22"/>
        </w:rPr>
        <w:t xml:space="preserve"> </w:t>
      </w:r>
      <w:r w:rsidRPr="00D96C25">
        <w:rPr>
          <w:rFonts w:ascii="Arial" w:eastAsia="Times New Roman" w:hAnsi="Arial" w:cs="Arial"/>
          <w:spacing w:val="-1"/>
          <w:sz w:val="22"/>
          <w:szCs w:val="22"/>
        </w:rPr>
        <w:t>action</w:t>
      </w:r>
      <w:r w:rsidRPr="00D96C25">
        <w:rPr>
          <w:rFonts w:ascii="Arial" w:eastAsia="Times New Roman" w:hAnsi="Arial" w:cs="Arial"/>
          <w:spacing w:val="-17"/>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decision</w:t>
      </w:r>
      <w:r w:rsidRPr="00D96C25">
        <w:rPr>
          <w:rFonts w:ascii="Arial" w:eastAsia="Times New Roman" w:hAnsi="Arial" w:cs="Arial"/>
          <w:spacing w:val="-17"/>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3"/>
          <w:sz w:val="22"/>
          <w:szCs w:val="22"/>
        </w:rPr>
        <w:t xml:space="preserve"> </w:t>
      </w:r>
      <w:r w:rsidRPr="00D96C25">
        <w:rPr>
          <w:rFonts w:ascii="Arial" w:eastAsia="Times New Roman" w:hAnsi="Arial" w:cs="Arial"/>
          <w:spacing w:val="-1"/>
          <w:sz w:val="22"/>
          <w:szCs w:val="22"/>
        </w:rPr>
        <w:t>divert</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resources</w:t>
      </w:r>
      <w:r w:rsidRPr="00D96C25">
        <w:rPr>
          <w:rFonts w:ascii="Arial" w:eastAsia="Times New Roman" w:hAnsi="Arial" w:cs="Arial"/>
          <w:spacing w:val="-18"/>
          <w:sz w:val="22"/>
          <w:szCs w:val="22"/>
        </w:rPr>
        <w:t xml:space="preserve"> </w:t>
      </w:r>
      <w:r w:rsidRPr="00D96C25">
        <w:rPr>
          <w:rFonts w:ascii="Arial" w:eastAsia="Times New Roman" w:hAnsi="Arial" w:cs="Arial"/>
          <w:sz w:val="22"/>
          <w:szCs w:val="22"/>
        </w:rPr>
        <w:t>from</w:t>
      </w:r>
      <w:r w:rsidRPr="00D96C25">
        <w:rPr>
          <w:rFonts w:ascii="Arial" w:eastAsia="Times New Roman" w:hAnsi="Arial" w:cs="Arial"/>
          <w:spacing w:val="42"/>
          <w:w w:val="99"/>
          <w:sz w:val="22"/>
          <w:szCs w:val="22"/>
        </w:rPr>
        <w:t xml:space="preserve"> </w:t>
      </w:r>
      <w:r w:rsidRPr="00D96C25">
        <w:rPr>
          <w:rFonts w:ascii="Arial" w:eastAsia="Times New Roman" w:hAnsi="Arial" w:cs="Arial"/>
          <w:sz w:val="22"/>
          <w:szCs w:val="22"/>
        </w:rPr>
        <w:t>one</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project</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another;</w:t>
      </w:r>
    </w:p>
    <w:p w14:paraId="5131EBDE"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line="240" w:lineRule="auto"/>
        <w:ind w:left="270" w:right="-180"/>
        <w:jc w:val="both"/>
        <w:rPr>
          <w:rFonts w:ascii="Arial" w:eastAsia="Times New Roman" w:hAnsi="Arial" w:cs="Arial"/>
          <w:sz w:val="22"/>
          <w:szCs w:val="22"/>
        </w:rPr>
      </w:pPr>
      <w:r w:rsidRPr="00D96C25">
        <w:rPr>
          <w:rFonts w:ascii="Arial" w:eastAsia="Times New Roman" w:hAnsi="Arial" w:cs="Arial"/>
          <w:sz w:val="22"/>
          <w:szCs w:val="22"/>
        </w:rPr>
        <w:t>In</w:t>
      </w:r>
      <w:r w:rsidRPr="00D96C25">
        <w:rPr>
          <w:rFonts w:ascii="Arial" w:eastAsia="Times New Roman" w:hAnsi="Arial" w:cs="Arial"/>
          <w:spacing w:val="28"/>
          <w:sz w:val="22"/>
          <w:szCs w:val="22"/>
        </w:rPr>
        <w:t xml:space="preserve"> </w:t>
      </w:r>
      <w:r w:rsidRPr="00D96C25">
        <w:rPr>
          <w:rFonts w:ascii="Arial" w:eastAsia="Times New Roman" w:hAnsi="Arial" w:cs="Arial"/>
          <w:sz w:val="22"/>
          <w:szCs w:val="22"/>
        </w:rPr>
        <w:t>fulfilling</w:t>
      </w:r>
      <w:r w:rsidRPr="00D96C25">
        <w:rPr>
          <w:rFonts w:ascii="Arial" w:eastAsia="Times New Roman" w:hAnsi="Arial" w:cs="Arial"/>
          <w:spacing w:val="29"/>
          <w:sz w:val="22"/>
          <w:szCs w:val="22"/>
        </w:rPr>
        <w:t xml:space="preserve"> </w:t>
      </w:r>
      <w:r w:rsidRPr="00D96C25">
        <w:rPr>
          <w:rFonts w:ascii="Arial" w:eastAsia="Times New Roman" w:hAnsi="Arial" w:cs="Arial"/>
          <w:spacing w:val="-1"/>
          <w:sz w:val="22"/>
          <w:szCs w:val="22"/>
        </w:rPr>
        <w:t>obligations</w:t>
      </w:r>
      <w:r w:rsidRPr="00D96C25">
        <w:rPr>
          <w:rFonts w:ascii="Arial" w:eastAsia="Times New Roman" w:hAnsi="Arial" w:cs="Arial"/>
          <w:spacing w:val="27"/>
          <w:sz w:val="22"/>
          <w:szCs w:val="22"/>
        </w:rPr>
        <w:t xml:space="preserve"> </w:t>
      </w:r>
      <w:r w:rsidRPr="00D96C25">
        <w:rPr>
          <w:rFonts w:ascii="Arial" w:eastAsia="Times New Roman" w:hAnsi="Arial" w:cs="Arial"/>
          <w:spacing w:val="-1"/>
          <w:sz w:val="22"/>
          <w:szCs w:val="22"/>
        </w:rPr>
        <w:t>under</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each</w:t>
      </w:r>
      <w:r w:rsidRPr="00D96C25">
        <w:rPr>
          <w:rFonts w:ascii="Arial" w:eastAsia="Times New Roman" w:hAnsi="Arial" w:cs="Arial"/>
          <w:spacing w:val="28"/>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28"/>
          <w:sz w:val="22"/>
          <w:szCs w:val="22"/>
        </w:rPr>
        <w:t xml:space="preserve"> </w:t>
      </w:r>
      <w:r w:rsidRPr="00D96C25">
        <w:rPr>
          <w:rFonts w:ascii="Arial" w:eastAsia="Times New Roman" w:hAnsi="Arial" w:cs="Arial"/>
          <w:spacing w:val="1"/>
          <w:sz w:val="22"/>
          <w:szCs w:val="22"/>
        </w:rPr>
        <w:t>its</w:t>
      </w:r>
      <w:r w:rsidRPr="00D96C25">
        <w:rPr>
          <w:rFonts w:ascii="Arial" w:eastAsia="Times New Roman" w:hAnsi="Arial" w:cs="Arial"/>
          <w:spacing w:val="28"/>
          <w:sz w:val="22"/>
          <w:szCs w:val="22"/>
        </w:rPr>
        <w:t xml:space="preserve"> </w:t>
      </w:r>
      <w:r w:rsidRPr="00D96C25">
        <w:rPr>
          <w:rFonts w:ascii="Arial" w:eastAsia="Times New Roman" w:hAnsi="Arial" w:cs="Arial"/>
          <w:spacing w:val="-2"/>
          <w:sz w:val="22"/>
          <w:szCs w:val="22"/>
        </w:rPr>
        <w:t>State</w:t>
      </w:r>
      <w:r w:rsidRPr="00D96C25">
        <w:rPr>
          <w:rFonts w:ascii="Arial" w:eastAsia="Times New Roman" w:hAnsi="Arial" w:cs="Arial"/>
          <w:spacing w:val="28"/>
          <w:sz w:val="22"/>
          <w:szCs w:val="22"/>
        </w:rPr>
        <w:t xml:space="preserve"> </w:t>
      </w:r>
      <w:r w:rsidRPr="00D96C25">
        <w:rPr>
          <w:rFonts w:ascii="Arial" w:eastAsia="Times New Roman" w:hAnsi="Arial" w:cs="Arial"/>
          <w:sz w:val="22"/>
          <w:szCs w:val="22"/>
        </w:rPr>
        <w:t>contracts,</w:t>
      </w:r>
      <w:r w:rsidRPr="00D96C25">
        <w:rPr>
          <w:rFonts w:ascii="Arial" w:eastAsia="Times New Roman" w:hAnsi="Arial" w:cs="Arial"/>
          <w:spacing w:val="23"/>
          <w:sz w:val="22"/>
          <w:szCs w:val="22"/>
        </w:rPr>
        <w:t xml:space="preserve"> </w:t>
      </w:r>
      <w:r w:rsidRPr="00D96C25">
        <w:rPr>
          <w:rFonts w:ascii="Arial" w:eastAsia="Times New Roman" w:hAnsi="Arial" w:cs="Arial"/>
          <w:sz w:val="22"/>
          <w:szCs w:val="22"/>
        </w:rPr>
        <w:t>including</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28"/>
          <w:sz w:val="22"/>
          <w:szCs w:val="22"/>
        </w:rPr>
        <w:t xml:space="preserve"> </w:t>
      </w:r>
      <w:r w:rsidRPr="00D96C25">
        <w:rPr>
          <w:rFonts w:ascii="Arial" w:eastAsia="Times New Roman" w:hAnsi="Arial" w:cs="Arial"/>
          <w:spacing w:val="-1"/>
          <w:sz w:val="22"/>
          <w:szCs w:val="22"/>
        </w:rPr>
        <w:t>contract</w:t>
      </w:r>
      <w:r w:rsidRPr="00D96C25">
        <w:rPr>
          <w:rFonts w:ascii="Arial" w:eastAsia="Times New Roman" w:hAnsi="Arial" w:cs="Arial"/>
          <w:spacing w:val="84"/>
          <w:w w:val="99"/>
          <w:sz w:val="22"/>
          <w:szCs w:val="22"/>
        </w:rPr>
        <w:t xml:space="preserve"> </w:t>
      </w:r>
      <w:r w:rsidRPr="00D96C25">
        <w:rPr>
          <w:rFonts w:ascii="Arial" w:eastAsia="Times New Roman" w:hAnsi="Arial" w:cs="Arial"/>
          <w:sz w:val="22"/>
          <w:szCs w:val="22"/>
        </w:rPr>
        <w:t>which</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results</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from</w:t>
      </w:r>
      <w:r w:rsidRPr="00D96C25">
        <w:rPr>
          <w:rFonts w:ascii="Arial" w:eastAsia="Times New Roman" w:hAnsi="Arial" w:cs="Arial"/>
          <w:spacing w:val="-16"/>
          <w:sz w:val="22"/>
          <w:szCs w:val="22"/>
        </w:rPr>
        <w:t xml:space="preserve"> </w:t>
      </w:r>
      <w:r w:rsidRPr="00D96C25">
        <w:rPr>
          <w:rFonts w:ascii="Arial" w:eastAsia="Times New Roman" w:hAnsi="Arial" w:cs="Arial"/>
          <w:spacing w:val="1"/>
          <w:sz w:val="22"/>
          <w:szCs w:val="22"/>
        </w:rPr>
        <w:t>this</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solicitation,</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12"/>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13"/>
          <w:sz w:val="22"/>
          <w:szCs w:val="22"/>
        </w:rPr>
        <w:t xml:space="preserve"> </w:t>
      </w:r>
      <w:r w:rsidRPr="00D96C25">
        <w:rPr>
          <w:rFonts w:ascii="Arial" w:eastAsia="Times New Roman" w:hAnsi="Arial" w:cs="Arial"/>
          <w:spacing w:val="-1"/>
          <w:sz w:val="22"/>
          <w:szCs w:val="22"/>
        </w:rPr>
        <w:t>will</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act</w:t>
      </w:r>
      <w:r w:rsidRPr="00D96C25">
        <w:rPr>
          <w:rFonts w:ascii="Arial" w:eastAsia="Times New Roman" w:hAnsi="Arial" w:cs="Arial"/>
          <w:spacing w:val="-13"/>
          <w:sz w:val="22"/>
          <w:szCs w:val="22"/>
        </w:rPr>
        <w:t xml:space="preserve"> </w:t>
      </w:r>
      <w:r w:rsidRPr="00D96C25">
        <w:rPr>
          <w:rFonts w:ascii="Arial" w:eastAsia="Times New Roman" w:hAnsi="Arial" w:cs="Arial"/>
          <w:spacing w:val="-1"/>
          <w:sz w:val="22"/>
          <w:szCs w:val="22"/>
        </w:rPr>
        <w:t>in</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accordance</w:t>
      </w:r>
      <w:r w:rsidRPr="00D96C25">
        <w:rPr>
          <w:rFonts w:ascii="Arial" w:eastAsia="Times New Roman" w:hAnsi="Arial" w:cs="Arial"/>
          <w:spacing w:val="-7"/>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8"/>
          <w:sz w:val="22"/>
          <w:szCs w:val="22"/>
        </w:rPr>
        <w:t xml:space="preserve"> </w:t>
      </w:r>
      <w:r w:rsidRPr="00D96C25">
        <w:rPr>
          <w:rFonts w:ascii="Arial" w:eastAsia="Times New Roman" w:hAnsi="Arial" w:cs="Arial"/>
          <w:spacing w:val="-3"/>
          <w:sz w:val="22"/>
          <w:szCs w:val="22"/>
        </w:rPr>
        <w:t>terms</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each</w:t>
      </w:r>
      <w:r w:rsidRPr="00D96C25">
        <w:rPr>
          <w:rFonts w:ascii="Arial" w:eastAsia="Times New Roman" w:hAnsi="Arial" w:cs="Arial"/>
          <w:spacing w:val="48"/>
          <w:w w:val="99"/>
          <w:sz w:val="22"/>
          <w:szCs w:val="22"/>
        </w:rPr>
        <w:t xml:space="preserve"> </w:t>
      </w:r>
      <w:r w:rsidRPr="00D96C25">
        <w:rPr>
          <w:rFonts w:ascii="Arial" w:eastAsia="Times New Roman" w:hAnsi="Arial" w:cs="Arial"/>
          <w:sz w:val="22"/>
          <w:szCs w:val="22"/>
        </w:rPr>
        <w:t xml:space="preserve">of </w:t>
      </w:r>
      <w:r w:rsidRPr="00D96C25">
        <w:rPr>
          <w:rFonts w:ascii="Arial" w:eastAsia="Times New Roman" w:hAnsi="Arial" w:cs="Arial"/>
          <w:spacing w:val="-1"/>
          <w:sz w:val="22"/>
          <w:szCs w:val="22"/>
        </w:rPr>
        <w:t>its</w:t>
      </w:r>
      <w:r w:rsidRPr="00D96C25">
        <w:rPr>
          <w:rFonts w:ascii="Arial" w:eastAsia="Times New Roman" w:hAnsi="Arial" w:cs="Arial"/>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contracts</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2"/>
          <w:sz w:val="22"/>
          <w:szCs w:val="22"/>
        </w:rPr>
        <w:t xml:space="preserve"> </w:t>
      </w:r>
      <w:r w:rsidRPr="00D96C25">
        <w:rPr>
          <w:rFonts w:ascii="Arial" w:eastAsia="Times New Roman" w:hAnsi="Arial" w:cs="Arial"/>
          <w:spacing w:val="-2"/>
          <w:sz w:val="22"/>
          <w:szCs w:val="22"/>
        </w:rPr>
        <w:t>will</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not</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 xml:space="preserve">knowingly </w:t>
      </w:r>
      <w:r w:rsidRPr="00D96C25">
        <w:rPr>
          <w:rFonts w:ascii="Arial" w:eastAsia="Times New Roman" w:hAnsi="Arial" w:cs="Arial"/>
          <w:spacing w:val="-3"/>
          <w:sz w:val="22"/>
          <w:szCs w:val="22"/>
        </w:rPr>
        <w:t>take</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 xml:space="preserve">any </w:t>
      </w:r>
      <w:r w:rsidRPr="00D96C25">
        <w:rPr>
          <w:rFonts w:ascii="Arial" w:eastAsia="Times New Roman" w:hAnsi="Arial" w:cs="Arial"/>
          <w:spacing w:val="-1"/>
          <w:sz w:val="22"/>
          <w:szCs w:val="22"/>
        </w:rPr>
        <w:t>action</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1"/>
          <w:sz w:val="22"/>
          <w:szCs w:val="22"/>
        </w:rPr>
        <w:t xml:space="preserve"> </w:t>
      </w:r>
      <w:r w:rsidRPr="00D96C25">
        <w:rPr>
          <w:rFonts w:ascii="Arial" w:eastAsia="Times New Roman" w:hAnsi="Arial" w:cs="Arial"/>
          <w:spacing w:val="-2"/>
          <w:sz w:val="22"/>
          <w:szCs w:val="22"/>
        </w:rPr>
        <w:t>make</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decision</w:t>
      </w:r>
      <w:r w:rsidRPr="00D96C25">
        <w:rPr>
          <w:rFonts w:ascii="Arial" w:eastAsia="Times New Roman" w:hAnsi="Arial" w:cs="Arial"/>
          <w:spacing w:val="70"/>
          <w:w w:val="99"/>
          <w:sz w:val="22"/>
          <w:szCs w:val="22"/>
        </w:rPr>
        <w:t xml:space="preserve"> </w:t>
      </w:r>
      <w:r w:rsidRPr="00D96C25">
        <w:rPr>
          <w:rFonts w:ascii="Arial" w:eastAsia="Times New Roman" w:hAnsi="Arial" w:cs="Arial"/>
          <w:sz w:val="22"/>
          <w:szCs w:val="22"/>
        </w:rPr>
        <w:t xml:space="preserve">which </w:t>
      </w:r>
      <w:r w:rsidRPr="00D96C25">
        <w:rPr>
          <w:rFonts w:ascii="Arial" w:eastAsia="Times New Roman" w:hAnsi="Arial" w:cs="Arial"/>
          <w:spacing w:val="-1"/>
          <w:sz w:val="22"/>
          <w:szCs w:val="22"/>
        </w:rPr>
        <w:t>might</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cause</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detrimental impact</w:t>
      </w:r>
      <w:r w:rsidRPr="00D96C25">
        <w:rPr>
          <w:rFonts w:ascii="Arial" w:eastAsia="Times New Roman" w:hAnsi="Arial" w:cs="Arial"/>
          <w:sz w:val="22"/>
          <w:szCs w:val="22"/>
        </w:rPr>
        <w:t xml:space="preserve"> to</w:t>
      </w:r>
      <w:r w:rsidRPr="00D96C25">
        <w:rPr>
          <w:rFonts w:ascii="Arial" w:eastAsia="Times New Roman" w:hAnsi="Arial" w:cs="Arial"/>
          <w:spacing w:val="1"/>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as</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whole</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 xml:space="preserve">including, </w:t>
      </w:r>
      <w:r w:rsidRPr="00D96C25">
        <w:rPr>
          <w:rFonts w:ascii="Arial" w:eastAsia="Times New Roman" w:hAnsi="Arial" w:cs="Arial"/>
          <w:spacing w:val="-1"/>
          <w:sz w:val="22"/>
          <w:szCs w:val="22"/>
        </w:rPr>
        <w:t>but</w:t>
      </w:r>
      <w:r w:rsidRPr="00D96C25">
        <w:rPr>
          <w:rFonts w:ascii="Arial" w:eastAsia="Times New Roman" w:hAnsi="Arial" w:cs="Arial"/>
          <w:sz w:val="22"/>
          <w:szCs w:val="22"/>
        </w:rPr>
        <w:t xml:space="preserve"> </w:t>
      </w:r>
      <w:r w:rsidRPr="00D96C25">
        <w:rPr>
          <w:rFonts w:ascii="Arial" w:eastAsia="Times New Roman" w:hAnsi="Arial" w:cs="Arial"/>
          <w:spacing w:val="-1"/>
          <w:sz w:val="22"/>
          <w:szCs w:val="22"/>
        </w:rPr>
        <w:t>not</w:t>
      </w:r>
      <w:r w:rsidRPr="00D96C25">
        <w:rPr>
          <w:rFonts w:ascii="Arial" w:eastAsia="Times New Roman" w:hAnsi="Arial" w:cs="Arial"/>
          <w:spacing w:val="46"/>
          <w:w w:val="99"/>
          <w:sz w:val="22"/>
          <w:szCs w:val="22"/>
        </w:rPr>
        <w:t xml:space="preserve"> </w:t>
      </w:r>
      <w:r w:rsidRPr="00D96C25">
        <w:rPr>
          <w:rFonts w:ascii="Arial" w:eastAsia="Times New Roman" w:hAnsi="Arial" w:cs="Arial"/>
          <w:sz w:val="22"/>
          <w:szCs w:val="22"/>
        </w:rPr>
        <w:t>limited</w:t>
      </w:r>
      <w:r w:rsidRPr="00D96C25">
        <w:rPr>
          <w:rFonts w:ascii="Arial" w:eastAsia="Times New Roman" w:hAnsi="Arial" w:cs="Arial"/>
          <w:spacing w:val="34"/>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32"/>
          <w:sz w:val="22"/>
          <w:szCs w:val="22"/>
        </w:rPr>
        <w:t xml:space="preserve"> </w:t>
      </w:r>
      <w:r w:rsidRPr="00D96C25">
        <w:rPr>
          <w:rFonts w:ascii="Arial" w:eastAsia="Times New Roman" w:hAnsi="Arial" w:cs="Arial"/>
          <w:spacing w:val="-1"/>
          <w:sz w:val="22"/>
          <w:szCs w:val="22"/>
        </w:rPr>
        <w:t>action</w:t>
      </w:r>
      <w:r w:rsidRPr="00D96C25">
        <w:rPr>
          <w:rFonts w:ascii="Arial" w:eastAsia="Times New Roman" w:hAnsi="Arial" w:cs="Arial"/>
          <w:spacing w:val="35"/>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34"/>
          <w:sz w:val="22"/>
          <w:szCs w:val="22"/>
        </w:rPr>
        <w:t xml:space="preserve"> </w:t>
      </w:r>
      <w:r w:rsidRPr="00D96C25">
        <w:rPr>
          <w:rFonts w:ascii="Arial" w:eastAsia="Times New Roman" w:hAnsi="Arial" w:cs="Arial"/>
          <w:sz w:val="22"/>
          <w:szCs w:val="22"/>
        </w:rPr>
        <w:t>decision</w:t>
      </w:r>
      <w:r w:rsidRPr="00D96C25">
        <w:rPr>
          <w:rFonts w:ascii="Arial" w:eastAsia="Times New Roman" w:hAnsi="Arial" w:cs="Arial"/>
          <w:spacing w:val="30"/>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34"/>
          <w:sz w:val="22"/>
          <w:szCs w:val="22"/>
        </w:rPr>
        <w:t xml:space="preserve"> </w:t>
      </w:r>
      <w:r w:rsidRPr="00D96C25">
        <w:rPr>
          <w:rFonts w:ascii="Arial" w:eastAsia="Times New Roman" w:hAnsi="Arial" w:cs="Arial"/>
          <w:spacing w:val="-1"/>
          <w:sz w:val="22"/>
          <w:szCs w:val="22"/>
        </w:rPr>
        <w:t>divert</w:t>
      </w:r>
      <w:r w:rsidRPr="00D96C25">
        <w:rPr>
          <w:rFonts w:ascii="Arial" w:eastAsia="Times New Roman" w:hAnsi="Arial" w:cs="Arial"/>
          <w:spacing w:val="29"/>
          <w:sz w:val="22"/>
          <w:szCs w:val="22"/>
        </w:rPr>
        <w:t xml:space="preserve"> </w:t>
      </w:r>
      <w:r w:rsidRPr="00D96C25">
        <w:rPr>
          <w:rFonts w:ascii="Arial" w:eastAsia="Times New Roman" w:hAnsi="Arial" w:cs="Arial"/>
          <w:sz w:val="22"/>
          <w:szCs w:val="22"/>
        </w:rPr>
        <w:t>resources</w:t>
      </w:r>
      <w:r w:rsidRPr="00D96C25">
        <w:rPr>
          <w:rFonts w:ascii="Arial" w:eastAsia="Times New Roman" w:hAnsi="Arial" w:cs="Arial"/>
          <w:spacing w:val="28"/>
          <w:sz w:val="22"/>
          <w:szCs w:val="22"/>
        </w:rPr>
        <w:t xml:space="preserve"> </w:t>
      </w:r>
      <w:r w:rsidRPr="00D96C25">
        <w:rPr>
          <w:rFonts w:ascii="Arial" w:eastAsia="Times New Roman" w:hAnsi="Arial" w:cs="Arial"/>
          <w:sz w:val="22"/>
          <w:szCs w:val="22"/>
        </w:rPr>
        <w:t>from</w:t>
      </w:r>
      <w:r w:rsidRPr="00D96C25">
        <w:rPr>
          <w:rFonts w:ascii="Arial" w:eastAsia="Times New Roman" w:hAnsi="Arial" w:cs="Arial"/>
          <w:spacing w:val="27"/>
          <w:sz w:val="22"/>
          <w:szCs w:val="22"/>
        </w:rPr>
        <w:t xml:space="preserve"> </w:t>
      </w:r>
      <w:r w:rsidRPr="00D96C25">
        <w:rPr>
          <w:rFonts w:ascii="Arial" w:eastAsia="Times New Roman" w:hAnsi="Arial" w:cs="Arial"/>
          <w:sz w:val="22"/>
          <w:szCs w:val="22"/>
        </w:rPr>
        <w:t>one</w:t>
      </w:r>
      <w:r w:rsidRPr="00D96C25">
        <w:rPr>
          <w:rFonts w:ascii="Arial" w:eastAsia="Times New Roman" w:hAnsi="Arial" w:cs="Arial"/>
          <w:spacing w:val="34"/>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34"/>
          <w:sz w:val="22"/>
          <w:szCs w:val="22"/>
        </w:rPr>
        <w:t xml:space="preserve"> </w:t>
      </w:r>
      <w:r w:rsidRPr="00D96C25">
        <w:rPr>
          <w:rFonts w:ascii="Arial" w:eastAsia="Times New Roman" w:hAnsi="Arial" w:cs="Arial"/>
          <w:spacing w:val="-1"/>
          <w:sz w:val="22"/>
          <w:szCs w:val="22"/>
        </w:rPr>
        <w:t>project</w:t>
      </w:r>
      <w:r w:rsidRPr="00D96C25">
        <w:rPr>
          <w:rFonts w:ascii="Arial" w:eastAsia="Times New Roman" w:hAnsi="Arial" w:cs="Arial"/>
          <w:spacing w:val="34"/>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38"/>
          <w:w w:val="99"/>
          <w:sz w:val="22"/>
          <w:szCs w:val="22"/>
        </w:rPr>
        <w:t xml:space="preserve"> </w:t>
      </w:r>
      <w:r w:rsidRPr="00D96C25">
        <w:rPr>
          <w:rFonts w:ascii="Arial" w:eastAsia="Times New Roman" w:hAnsi="Arial" w:cs="Arial"/>
          <w:sz w:val="22"/>
          <w:szCs w:val="22"/>
        </w:rPr>
        <w:t>another;</w:t>
      </w:r>
    </w:p>
    <w:p w14:paraId="033273E7" w14:textId="77777777" w:rsidR="00147451" w:rsidRPr="00D96C25" w:rsidRDefault="00147451" w:rsidP="002826B1">
      <w:pPr>
        <w:widowControl w:val="0"/>
        <w:numPr>
          <w:ilvl w:val="0"/>
          <w:numId w:val="51"/>
        </w:numPr>
        <w:tabs>
          <w:tab w:val="left" w:pos="1260"/>
        </w:tabs>
        <w:kinsoku w:val="0"/>
        <w:overflowPunct w:val="0"/>
        <w:autoSpaceDE w:val="0"/>
        <w:autoSpaceDN w:val="0"/>
        <w:adjustRightInd w:val="0"/>
        <w:spacing w:line="240" w:lineRule="auto"/>
        <w:ind w:left="270" w:right="-180"/>
        <w:jc w:val="both"/>
        <w:rPr>
          <w:rFonts w:ascii="Arial" w:eastAsia="Times New Roman" w:hAnsi="Arial" w:cs="Arial"/>
          <w:sz w:val="22"/>
          <w:szCs w:val="22"/>
        </w:rPr>
      </w:pPr>
      <w:r w:rsidRPr="00D96C25">
        <w:rPr>
          <w:rFonts w:ascii="Arial" w:eastAsia="Times New Roman" w:hAnsi="Arial" w:cs="Arial"/>
          <w:sz w:val="22"/>
          <w:szCs w:val="22"/>
        </w:rPr>
        <w:t>No</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former</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officer</w:t>
      </w:r>
      <w:r w:rsidRPr="00D96C25">
        <w:rPr>
          <w:rFonts w:ascii="Arial" w:eastAsia="Times New Roman" w:hAnsi="Arial" w:cs="Arial"/>
          <w:spacing w:val="2"/>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employee</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 xml:space="preserve">of </w:t>
      </w:r>
      <w:r w:rsidRPr="00D96C25">
        <w:rPr>
          <w:rFonts w:ascii="Arial" w:eastAsia="Times New Roman" w:hAnsi="Arial" w:cs="Arial"/>
          <w:spacing w:val="-2"/>
          <w:sz w:val="22"/>
          <w:szCs w:val="22"/>
        </w:rPr>
        <w:t>the</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2"/>
          <w:sz w:val="22"/>
          <w:szCs w:val="22"/>
        </w:rPr>
        <w:t xml:space="preserve"> </w:t>
      </w:r>
      <w:r w:rsidRPr="00D96C25">
        <w:rPr>
          <w:rFonts w:ascii="Arial" w:eastAsia="Times New Roman" w:hAnsi="Arial" w:cs="Arial"/>
          <w:spacing w:val="-2"/>
          <w:sz w:val="22"/>
          <w:szCs w:val="22"/>
        </w:rPr>
        <w:t>who</w:t>
      </w:r>
      <w:r w:rsidRPr="00D96C25">
        <w:rPr>
          <w:rFonts w:ascii="Arial" w:eastAsia="Times New Roman" w:hAnsi="Arial" w:cs="Arial"/>
          <w:spacing w:val="1"/>
          <w:sz w:val="22"/>
          <w:szCs w:val="22"/>
        </w:rPr>
        <w:t xml:space="preserve"> </w:t>
      </w:r>
      <w:r w:rsidRPr="00D96C25">
        <w:rPr>
          <w:rFonts w:ascii="Arial" w:eastAsia="Times New Roman" w:hAnsi="Arial" w:cs="Arial"/>
          <w:spacing w:val="2"/>
          <w:sz w:val="22"/>
          <w:szCs w:val="22"/>
        </w:rPr>
        <w:t>is</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now</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employed</w:t>
      </w:r>
      <w:r w:rsidRPr="00D96C25">
        <w:rPr>
          <w:rFonts w:ascii="Arial" w:eastAsia="Times New Roman" w:hAnsi="Arial" w:cs="Arial"/>
          <w:spacing w:val="2"/>
          <w:sz w:val="22"/>
          <w:szCs w:val="22"/>
        </w:rPr>
        <w:t xml:space="preserve"> </w:t>
      </w:r>
      <w:r w:rsidRPr="00D96C25">
        <w:rPr>
          <w:rFonts w:ascii="Arial" w:eastAsia="Times New Roman" w:hAnsi="Arial" w:cs="Arial"/>
          <w:sz w:val="22"/>
          <w:szCs w:val="22"/>
        </w:rPr>
        <w:t xml:space="preserve">by </w:t>
      </w:r>
      <w:r w:rsidRPr="00D96C25">
        <w:rPr>
          <w:rFonts w:ascii="Arial" w:eastAsia="Times New Roman" w:hAnsi="Arial" w:cs="Arial"/>
          <w:spacing w:val="-2"/>
          <w:sz w:val="22"/>
          <w:szCs w:val="22"/>
        </w:rPr>
        <w:t>the</w:t>
      </w:r>
      <w:r w:rsidRPr="00D96C25">
        <w:rPr>
          <w:rFonts w:ascii="Arial" w:eastAsia="Times New Roman" w:hAnsi="Arial" w:cs="Arial"/>
          <w:spacing w:val="2"/>
          <w:sz w:val="22"/>
          <w:szCs w:val="22"/>
        </w:rPr>
        <w:t xml:space="preserve"> </w:t>
      </w:r>
      <w:r w:rsidRPr="00D96C25">
        <w:rPr>
          <w:rFonts w:ascii="Arial" w:eastAsia="Times New Roman" w:hAnsi="Arial" w:cs="Arial"/>
          <w:spacing w:val="-2"/>
          <w:sz w:val="22"/>
          <w:szCs w:val="22"/>
        </w:rPr>
        <w:t>Bidder,</w:t>
      </w:r>
      <w:r w:rsidRPr="00D96C25">
        <w:rPr>
          <w:rFonts w:ascii="Arial" w:eastAsia="Times New Roman" w:hAnsi="Arial" w:cs="Arial"/>
          <w:sz w:val="22"/>
          <w:szCs w:val="22"/>
        </w:rPr>
        <w:t xml:space="preserve"> nor</w:t>
      </w:r>
      <w:r w:rsidRPr="00D96C25">
        <w:rPr>
          <w:rFonts w:ascii="Arial" w:eastAsia="Times New Roman" w:hAnsi="Arial" w:cs="Arial"/>
          <w:spacing w:val="44"/>
          <w:w w:val="99"/>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former</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officer</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employee</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9"/>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17"/>
          <w:sz w:val="22"/>
          <w:szCs w:val="22"/>
        </w:rPr>
        <w:t xml:space="preserve"> </w:t>
      </w:r>
      <w:r w:rsidRPr="00D96C25">
        <w:rPr>
          <w:rFonts w:ascii="Arial" w:eastAsia="Times New Roman" w:hAnsi="Arial" w:cs="Arial"/>
          <w:sz w:val="22"/>
          <w:szCs w:val="22"/>
        </w:rPr>
        <w:t>who</w:t>
      </w:r>
      <w:r w:rsidRPr="00D96C25">
        <w:rPr>
          <w:rFonts w:ascii="Arial" w:eastAsia="Times New Roman" w:hAnsi="Arial" w:cs="Arial"/>
          <w:spacing w:val="-7"/>
          <w:sz w:val="22"/>
          <w:szCs w:val="22"/>
        </w:rPr>
        <w:t xml:space="preserve"> </w:t>
      </w:r>
      <w:r w:rsidRPr="00D96C25">
        <w:rPr>
          <w:rFonts w:ascii="Arial" w:eastAsia="Times New Roman" w:hAnsi="Arial" w:cs="Arial"/>
          <w:spacing w:val="2"/>
          <w:sz w:val="22"/>
          <w:szCs w:val="22"/>
        </w:rPr>
        <w:t>is</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now</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employed</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by</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7"/>
          <w:sz w:val="22"/>
          <w:szCs w:val="22"/>
        </w:rPr>
        <w:t xml:space="preserve"> </w:t>
      </w:r>
      <w:r w:rsidRPr="00D96C25">
        <w:rPr>
          <w:rFonts w:ascii="Arial" w:eastAsia="Times New Roman" w:hAnsi="Arial" w:cs="Arial"/>
          <w:sz w:val="22"/>
          <w:szCs w:val="22"/>
        </w:rPr>
        <w:t>State,</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has</w:t>
      </w:r>
      <w:r w:rsidRPr="00D96C25">
        <w:rPr>
          <w:rFonts w:ascii="Arial" w:eastAsia="Times New Roman" w:hAnsi="Arial" w:cs="Arial"/>
          <w:spacing w:val="36"/>
          <w:w w:val="99"/>
          <w:sz w:val="22"/>
          <w:szCs w:val="22"/>
        </w:rPr>
        <w:t xml:space="preserve"> </w:t>
      </w:r>
      <w:r w:rsidRPr="00D96C25">
        <w:rPr>
          <w:rFonts w:ascii="Arial" w:eastAsia="Times New Roman" w:hAnsi="Arial" w:cs="Arial"/>
          <w:sz w:val="22"/>
          <w:szCs w:val="22"/>
        </w:rPr>
        <w:t>played</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role</w:t>
      </w:r>
      <w:r w:rsidRPr="00D96C25">
        <w:rPr>
          <w:rFonts w:ascii="Arial" w:eastAsia="Times New Roman" w:hAnsi="Arial" w:cs="Arial"/>
          <w:spacing w:val="15"/>
          <w:sz w:val="22"/>
          <w:szCs w:val="22"/>
        </w:rPr>
        <w:t xml:space="preserve"> </w:t>
      </w:r>
      <w:r w:rsidRPr="00D96C25">
        <w:rPr>
          <w:rFonts w:ascii="Arial" w:eastAsia="Times New Roman" w:hAnsi="Arial" w:cs="Arial"/>
          <w:spacing w:val="-1"/>
          <w:sz w:val="22"/>
          <w:szCs w:val="22"/>
        </w:rPr>
        <w:t>with</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regard</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9"/>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20"/>
          <w:sz w:val="22"/>
          <w:szCs w:val="22"/>
        </w:rPr>
        <w:t xml:space="preserve"> </w:t>
      </w:r>
      <w:r w:rsidRPr="00D96C25">
        <w:rPr>
          <w:rFonts w:ascii="Arial" w:eastAsia="Times New Roman" w:hAnsi="Arial" w:cs="Arial"/>
          <w:spacing w:val="-1"/>
          <w:sz w:val="22"/>
          <w:szCs w:val="22"/>
        </w:rPr>
        <w:t>administration</w:t>
      </w:r>
      <w:r w:rsidRPr="00D96C25">
        <w:rPr>
          <w:rFonts w:ascii="Arial" w:eastAsia="Times New Roman" w:hAnsi="Arial" w:cs="Arial"/>
          <w:spacing w:val="20"/>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this</w:t>
      </w:r>
      <w:r w:rsidRPr="00D96C25">
        <w:rPr>
          <w:rFonts w:ascii="Arial" w:eastAsia="Times New Roman" w:hAnsi="Arial" w:cs="Arial"/>
          <w:spacing w:val="18"/>
          <w:sz w:val="22"/>
          <w:szCs w:val="22"/>
        </w:rPr>
        <w:t xml:space="preserve"> </w:t>
      </w:r>
      <w:r w:rsidRPr="00D96C25">
        <w:rPr>
          <w:rFonts w:ascii="Arial" w:eastAsia="Times New Roman" w:hAnsi="Arial" w:cs="Arial"/>
          <w:spacing w:val="-1"/>
          <w:sz w:val="22"/>
          <w:szCs w:val="22"/>
        </w:rPr>
        <w:t>contract</w:t>
      </w:r>
      <w:r w:rsidRPr="00D96C25">
        <w:rPr>
          <w:rFonts w:ascii="Arial" w:eastAsia="Times New Roman" w:hAnsi="Arial" w:cs="Arial"/>
          <w:spacing w:val="15"/>
          <w:sz w:val="22"/>
          <w:szCs w:val="22"/>
        </w:rPr>
        <w:t xml:space="preserve"> </w:t>
      </w:r>
      <w:r w:rsidRPr="00D96C25">
        <w:rPr>
          <w:rFonts w:ascii="Arial" w:eastAsia="Times New Roman" w:hAnsi="Arial" w:cs="Arial"/>
          <w:spacing w:val="-1"/>
          <w:sz w:val="22"/>
          <w:szCs w:val="22"/>
        </w:rPr>
        <w:t>procurement</w:t>
      </w:r>
      <w:r w:rsidRPr="00D96C25">
        <w:rPr>
          <w:rFonts w:ascii="Arial" w:eastAsia="Times New Roman" w:hAnsi="Arial" w:cs="Arial"/>
          <w:spacing w:val="15"/>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20"/>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56"/>
          <w:w w:val="99"/>
          <w:sz w:val="22"/>
          <w:szCs w:val="22"/>
        </w:rPr>
        <w:t xml:space="preserve"> </w:t>
      </w:r>
      <w:r w:rsidRPr="00D96C25">
        <w:rPr>
          <w:rFonts w:ascii="Arial" w:eastAsia="Times New Roman" w:hAnsi="Arial" w:cs="Arial"/>
          <w:spacing w:val="-1"/>
          <w:sz w:val="22"/>
          <w:szCs w:val="22"/>
        </w:rPr>
        <w:t>manner</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that</w:t>
      </w:r>
      <w:r w:rsidRPr="00D96C25">
        <w:rPr>
          <w:rFonts w:ascii="Arial" w:eastAsia="Times New Roman" w:hAnsi="Arial" w:cs="Arial"/>
          <w:spacing w:val="-6"/>
          <w:sz w:val="22"/>
          <w:szCs w:val="22"/>
        </w:rPr>
        <w:t xml:space="preserve"> </w:t>
      </w:r>
      <w:r w:rsidRPr="00D96C25">
        <w:rPr>
          <w:rFonts w:ascii="Arial" w:eastAsia="Times New Roman" w:hAnsi="Arial" w:cs="Arial"/>
          <w:spacing w:val="-3"/>
          <w:sz w:val="22"/>
          <w:szCs w:val="22"/>
        </w:rPr>
        <w:t>may</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violate</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section</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73(8)(a)</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Ethics</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Law;</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and</w:t>
      </w:r>
    </w:p>
    <w:p w14:paraId="0D2C6B05" w14:textId="38B82020" w:rsidR="00147451" w:rsidRPr="00D96C25" w:rsidRDefault="00147451" w:rsidP="003F1FF5">
      <w:pPr>
        <w:widowControl w:val="0"/>
        <w:numPr>
          <w:ilvl w:val="0"/>
          <w:numId w:val="51"/>
        </w:numPr>
        <w:tabs>
          <w:tab w:val="left" w:pos="1260"/>
        </w:tabs>
        <w:kinsoku w:val="0"/>
        <w:overflowPunct w:val="0"/>
        <w:autoSpaceDE w:val="0"/>
        <w:autoSpaceDN w:val="0"/>
        <w:adjustRightInd w:val="0"/>
        <w:spacing w:after="120" w:line="240" w:lineRule="auto"/>
        <w:ind w:left="270" w:right="-180"/>
        <w:jc w:val="both"/>
        <w:rPr>
          <w:rFonts w:ascii="Arial" w:eastAsia="Times New Roman" w:hAnsi="Arial" w:cs="Arial"/>
          <w:sz w:val="22"/>
          <w:szCs w:val="22"/>
        </w:rPr>
      </w:pPr>
      <w:r w:rsidRPr="00D96C25">
        <w:rPr>
          <w:rFonts w:ascii="Arial" w:eastAsia="Times New Roman" w:hAnsi="Arial" w:cs="Arial"/>
          <w:spacing w:val="1"/>
          <w:sz w:val="22"/>
          <w:szCs w:val="22"/>
        </w:rPr>
        <w:t>The</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Bidder</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has</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shall</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not</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offer</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employee,</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member</w:t>
      </w:r>
      <w:r w:rsidRPr="00D96C25">
        <w:rPr>
          <w:rFonts w:ascii="Arial" w:eastAsia="Times New Roman" w:hAnsi="Arial" w:cs="Arial"/>
          <w:spacing w:val="12"/>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11"/>
          <w:sz w:val="22"/>
          <w:szCs w:val="22"/>
        </w:rPr>
        <w:t xml:space="preserve"> </w:t>
      </w:r>
      <w:r w:rsidRPr="00D96C25">
        <w:rPr>
          <w:rFonts w:ascii="Arial" w:eastAsia="Times New Roman" w:hAnsi="Arial" w:cs="Arial"/>
          <w:spacing w:val="-1"/>
          <w:sz w:val="22"/>
          <w:szCs w:val="22"/>
        </w:rPr>
        <w:t>director</w:t>
      </w:r>
      <w:r w:rsidRPr="00D96C25">
        <w:rPr>
          <w:rFonts w:ascii="Arial" w:eastAsia="Times New Roman" w:hAnsi="Arial" w:cs="Arial"/>
          <w:spacing w:val="11"/>
          <w:sz w:val="22"/>
          <w:szCs w:val="22"/>
        </w:rPr>
        <w:t xml:space="preserve"> </w:t>
      </w:r>
      <w:r w:rsidRPr="00D96C25">
        <w:rPr>
          <w:rFonts w:ascii="Arial" w:eastAsia="Times New Roman" w:hAnsi="Arial" w:cs="Arial"/>
          <w:spacing w:val="-2"/>
          <w:sz w:val="22"/>
          <w:szCs w:val="22"/>
        </w:rPr>
        <w:t>of</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64"/>
          <w:w w:val="99"/>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gift,</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whether</w:t>
      </w:r>
      <w:r w:rsidRPr="00D96C25">
        <w:rPr>
          <w:rFonts w:ascii="Arial" w:eastAsia="Times New Roman" w:hAnsi="Arial" w:cs="Arial"/>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form</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money,</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service,</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loan,</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travel,</w:t>
      </w:r>
      <w:r w:rsidRPr="00D96C25">
        <w:rPr>
          <w:rFonts w:ascii="Arial" w:eastAsia="Times New Roman" w:hAnsi="Arial" w:cs="Arial"/>
          <w:spacing w:val="3"/>
          <w:sz w:val="22"/>
          <w:szCs w:val="22"/>
        </w:rPr>
        <w:t xml:space="preserve"> </w:t>
      </w:r>
      <w:r w:rsidRPr="00D96C25">
        <w:rPr>
          <w:rFonts w:ascii="Arial" w:eastAsia="Times New Roman" w:hAnsi="Arial" w:cs="Arial"/>
          <w:spacing w:val="-1"/>
          <w:sz w:val="22"/>
          <w:szCs w:val="22"/>
        </w:rPr>
        <w:t xml:space="preserve">entertainment, </w:t>
      </w:r>
      <w:r w:rsidRPr="00D96C25">
        <w:rPr>
          <w:rFonts w:ascii="Arial" w:eastAsia="Times New Roman" w:hAnsi="Arial" w:cs="Arial"/>
          <w:sz w:val="22"/>
          <w:szCs w:val="22"/>
        </w:rPr>
        <w:t>hospitality,</w:t>
      </w:r>
      <w:r w:rsidRPr="00D96C25">
        <w:rPr>
          <w:rFonts w:ascii="Arial" w:eastAsia="Times New Roman" w:hAnsi="Arial" w:cs="Arial"/>
          <w:spacing w:val="-1"/>
          <w:sz w:val="22"/>
          <w:szCs w:val="22"/>
        </w:rPr>
        <w:t xml:space="preserve"> thing</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3"/>
          <w:sz w:val="22"/>
          <w:szCs w:val="22"/>
        </w:rPr>
        <w:t xml:space="preserve"> </w:t>
      </w:r>
      <w:r w:rsidRPr="00D96C25">
        <w:rPr>
          <w:rFonts w:ascii="Arial" w:eastAsia="Times New Roman" w:hAnsi="Arial" w:cs="Arial"/>
          <w:sz w:val="22"/>
          <w:szCs w:val="22"/>
        </w:rPr>
        <w:t>promise,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in</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5"/>
          <w:sz w:val="22"/>
          <w:szCs w:val="22"/>
        </w:rPr>
        <w:t xml:space="preserve"> </w:t>
      </w:r>
      <w:r w:rsidRPr="00D96C25">
        <w:rPr>
          <w:rFonts w:ascii="Arial" w:eastAsia="Times New Roman" w:hAnsi="Arial" w:cs="Arial"/>
          <w:spacing w:val="-1"/>
          <w:sz w:val="22"/>
          <w:szCs w:val="22"/>
        </w:rPr>
        <w:t>other</w:t>
      </w:r>
      <w:r w:rsidRPr="00D96C25">
        <w:rPr>
          <w:rFonts w:ascii="Arial" w:eastAsia="Times New Roman" w:hAnsi="Arial" w:cs="Arial"/>
          <w:spacing w:val="-3"/>
          <w:sz w:val="22"/>
          <w:szCs w:val="22"/>
        </w:rPr>
        <w:t xml:space="preserve"> form,</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under</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circumstances</w:t>
      </w:r>
      <w:r w:rsidRPr="00D96C25">
        <w:rPr>
          <w:rFonts w:ascii="Arial" w:eastAsia="Times New Roman" w:hAnsi="Arial" w:cs="Arial"/>
          <w:spacing w:val="-5"/>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which</w:t>
      </w:r>
      <w:r w:rsidRPr="00D96C25">
        <w:rPr>
          <w:rFonts w:ascii="Arial" w:eastAsia="Times New Roman" w:hAnsi="Arial" w:cs="Arial"/>
          <w:spacing w:val="-4"/>
          <w:sz w:val="22"/>
          <w:szCs w:val="22"/>
        </w:rPr>
        <w:t xml:space="preserve"> </w:t>
      </w:r>
      <w:r w:rsidRPr="00D96C25">
        <w:rPr>
          <w:rFonts w:ascii="Arial" w:eastAsia="Times New Roman" w:hAnsi="Arial" w:cs="Arial"/>
          <w:spacing w:val="2"/>
          <w:sz w:val="22"/>
          <w:szCs w:val="22"/>
        </w:rPr>
        <w:t>it</w:t>
      </w:r>
      <w:r w:rsidRPr="00D96C25">
        <w:rPr>
          <w:rFonts w:ascii="Arial" w:eastAsia="Times New Roman" w:hAnsi="Arial" w:cs="Arial"/>
          <w:spacing w:val="54"/>
          <w:w w:val="99"/>
          <w:sz w:val="22"/>
          <w:szCs w:val="22"/>
        </w:rPr>
        <w:t xml:space="preserve"> </w:t>
      </w:r>
      <w:r w:rsidRPr="00D96C25">
        <w:rPr>
          <w:rFonts w:ascii="Arial" w:eastAsia="Times New Roman" w:hAnsi="Arial" w:cs="Arial"/>
          <w:spacing w:val="1"/>
          <w:sz w:val="22"/>
          <w:szCs w:val="22"/>
        </w:rPr>
        <w:t>could</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reasonably</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be</w:t>
      </w:r>
      <w:r w:rsidRPr="00D96C25">
        <w:rPr>
          <w:rFonts w:ascii="Arial" w:eastAsia="Times New Roman" w:hAnsi="Arial" w:cs="Arial"/>
          <w:spacing w:val="-18"/>
          <w:sz w:val="22"/>
          <w:szCs w:val="22"/>
        </w:rPr>
        <w:t xml:space="preserve"> </w:t>
      </w:r>
      <w:r w:rsidRPr="00D96C25">
        <w:rPr>
          <w:rFonts w:ascii="Arial" w:eastAsia="Times New Roman" w:hAnsi="Arial" w:cs="Arial"/>
          <w:sz w:val="22"/>
          <w:szCs w:val="22"/>
        </w:rPr>
        <w:t>inferred</w:t>
      </w:r>
      <w:r w:rsidRPr="00D96C25">
        <w:rPr>
          <w:rFonts w:ascii="Arial" w:eastAsia="Times New Roman" w:hAnsi="Arial" w:cs="Arial"/>
          <w:spacing w:val="-14"/>
          <w:sz w:val="22"/>
          <w:szCs w:val="22"/>
        </w:rPr>
        <w:t xml:space="preserve"> </w:t>
      </w:r>
      <w:r w:rsidRPr="00D96C25">
        <w:rPr>
          <w:rFonts w:ascii="Arial" w:eastAsia="Times New Roman" w:hAnsi="Arial" w:cs="Arial"/>
          <w:spacing w:val="-1"/>
          <w:sz w:val="22"/>
          <w:szCs w:val="22"/>
        </w:rPr>
        <w:t>that</w:t>
      </w:r>
      <w:r w:rsidRPr="00D96C25">
        <w:rPr>
          <w:rFonts w:ascii="Arial" w:eastAsia="Times New Roman" w:hAnsi="Arial" w:cs="Arial"/>
          <w:spacing w:val="-15"/>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gift</w:t>
      </w:r>
      <w:r w:rsidRPr="00D96C25">
        <w:rPr>
          <w:rFonts w:ascii="Arial" w:eastAsia="Times New Roman" w:hAnsi="Arial" w:cs="Arial"/>
          <w:spacing w:val="-14"/>
          <w:sz w:val="22"/>
          <w:szCs w:val="22"/>
        </w:rPr>
        <w:t xml:space="preserve"> </w:t>
      </w:r>
      <w:r w:rsidRPr="00D96C25">
        <w:rPr>
          <w:rFonts w:ascii="Arial" w:eastAsia="Times New Roman" w:hAnsi="Arial" w:cs="Arial"/>
          <w:spacing w:val="-2"/>
          <w:sz w:val="22"/>
          <w:szCs w:val="22"/>
        </w:rPr>
        <w:t>was</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intended</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19"/>
          <w:sz w:val="22"/>
          <w:szCs w:val="22"/>
        </w:rPr>
        <w:t xml:space="preserve"> </w:t>
      </w:r>
      <w:r w:rsidRPr="00D96C25">
        <w:rPr>
          <w:rFonts w:ascii="Arial" w:eastAsia="Times New Roman" w:hAnsi="Arial" w:cs="Arial"/>
          <w:sz w:val="22"/>
          <w:szCs w:val="22"/>
        </w:rPr>
        <w:t>influence</w:t>
      </w:r>
      <w:r w:rsidRPr="00D96C25">
        <w:rPr>
          <w:rFonts w:ascii="Arial" w:eastAsia="Times New Roman" w:hAnsi="Arial" w:cs="Arial"/>
          <w:spacing w:val="-13"/>
          <w:sz w:val="22"/>
          <w:szCs w:val="22"/>
        </w:rPr>
        <w:t xml:space="preserve"> </w:t>
      </w:r>
      <w:r w:rsidRPr="00D96C25">
        <w:rPr>
          <w:rFonts w:ascii="Arial" w:eastAsia="Times New Roman" w:hAnsi="Arial" w:cs="Arial"/>
          <w:sz w:val="22"/>
          <w:szCs w:val="22"/>
        </w:rPr>
        <w:t>said</w:t>
      </w:r>
      <w:r w:rsidRPr="00D96C25">
        <w:rPr>
          <w:rFonts w:ascii="Arial" w:eastAsia="Times New Roman" w:hAnsi="Arial" w:cs="Arial"/>
          <w:spacing w:val="-14"/>
          <w:sz w:val="22"/>
          <w:szCs w:val="22"/>
        </w:rPr>
        <w:t xml:space="preserve"> </w:t>
      </w:r>
      <w:r w:rsidRPr="00D96C25">
        <w:rPr>
          <w:rFonts w:ascii="Arial" w:eastAsia="Times New Roman" w:hAnsi="Arial" w:cs="Arial"/>
          <w:sz w:val="22"/>
          <w:szCs w:val="22"/>
        </w:rPr>
        <w:t>employee,</w:t>
      </w:r>
      <w:r w:rsidRPr="00D96C25">
        <w:rPr>
          <w:rFonts w:ascii="Arial" w:eastAsia="Times New Roman" w:hAnsi="Arial" w:cs="Arial"/>
          <w:spacing w:val="36"/>
          <w:w w:val="99"/>
          <w:sz w:val="22"/>
          <w:szCs w:val="22"/>
        </w:rPr>
        <w:t xml:space="preserve"> </w:t>
      </w:r>
      <w:r w:rsidRPr="00D96C25">
        <w:rPr>
          <w:rFonts w:ascii="Arial" w:eastAsia="Times New Roman" w:hAnsi="Arial" w:cs="Arial"/>
          <w:spacing w:val="-1"/>
          <w:sz w:val="22"/>
          <w:szCs w:val="22"/>
        </w:rPr>
        <w:t xml:space="preserve">member </w:t>
      </w:r>
      <w:r w:rsidRPr="00D96C25">
        <w:rPr>
          <w:rFonts w:ascii="Arial" w:eastAsia="Times New Roman" w:hAnsi="Arial" w:cs="Arial"/>
          <w:sz w:val="22"/>
          <w:szCs w:val="22"/>
        </w:rPr>
        <w:t xml:space="preserve">or </w:t>
      </w:r>
      <w:r w:rsidRPr="00D96C25">
        <w:rPr>
          <w:rFonts w:ascii="Arial" w:eastAsia="Times New Roman" w:hAnsi="Arial" w:cs="Arial"/>
          <w:spacing w:val="-1"/>
          <w:sz w:val="22"/>
          <w:szCs w:val="22"/>
        </w:rPr>
        <w:t>director,</w:t>
      </w:r>
      <w:r w:rsidRPr="00D96C25">
        <w:rPr>
          <w:rFonts w:ascii="Arial" w:eastAsia="Times New Roman" w:hAnsi="Arial" w:cs="Arial"/>
          <w:spacing w:val="-2"/>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could</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reasonably</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be</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 xml:space="preserve">expected </w:t>
      </w:r>
      <w:r w:rsidRPr="00D96C25">
        <w:rPr>
          <w:rFonts w:ascii="Arial" w:eastAsia="Times New Roman" w:hAnsi="Arial" w:cs="Arial"/>
          <w:sz w:val="22"/>
          <w:szCs w:val="22"/>
        </w:rPr>
        <w:t>to</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 xml:space="preserve">influence </w:t>
      </w:r>
      <w:r w:rsidRPr="00D96C25">
        <w:rPr>
          <w:rFonts w:ascii="Arial" w:eastAsia="Times New Roman" w:hAnsi="Arial" w:cs="Arial"/>
          <w:spacing w:val="-2"/>
          <w:sz w:val="22"/>
          <w:szCs w:val="22"/>
        </w:rPr>
        <w:t>said</w:t>
      </w:r>
      <w:r w:rsidRPr="00D96C25">
        <w:rPr>
          <w:rFonts w:ascii="Arial" w:eastAsia="Times New Roman" w:hAnsi="Arial" w:cs="Arial"/>
          <w:spacing w:val="-1"/>
          <w:sz w:val="22"/>
          <w:szCs w:val="22"/>
        </w:rPr>
        <w:t xml:space="preserve"> employee,</w:t>
      </w:r>
      <w:r w:rsidRPr="00D96C25">
        <w:rPr>
          <w:rFonts w:ascii="Arial" w:eastAsia="Times New Roman" w:hAnsi="Arial" w:cs="Arial"/>
          <w:spacing w:val="48"/>
          <w:w w:val="99"/>
          <w:sz w:val="22"/>
          <w:szCs w:val="22"/>
        </w:rPr>
        <w:t xml:space="preserve"> </w:t>
      </w:r>
      <w:r w:rsidRPr="00D96C25">
        <w:rPr>
          <w:rFonts w:ascii="Arial" w:eastAsia="Times New Roman" w:hAnsi="Arial" w:cs="Arial"/>
          <w:spacing w:val="-1"/>
          <w:sz w:val="22"/>
          <w:szCs w:val="22"/>
        </w:rPr>
        <w:t>member</w:t>
      </w:r>
      <w:r w:rsidRPr="00D96C25">
        <w:rPr>
          <w:rFonts w:ascii="Arial" w:eastAsia="Times New Roman" w:hAnsi="Arial" w:cs="Arial"/>
          <w:spacing w:val="44"/>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44"/>
          <w:sz w:val="22"/>
          <w:szCs w:val="22"/>
        </w:rPr>
        <w:t xml:space="preserve"> </w:t>
      </w:r>
      <w:r w:rsidRPr="00D96C25">
        <w:rPr>
          <w:rFonts w:ascii="Arial" w:eastAsia="Times New Roman" w:hAnsi="Arial" w:cs="Arial"/>
          <w:sz w:val="22"/>
          <w:szCs w:val="22"/>
        </w:rPr>
        <w:t>director,</w:t>
      </w:r>
      <w:r w:rsidRPr="00D96C25">
        <w:rPr>
          <w:rFonts w:ascii="Arial" w:eastAsia="Times New Roman" w:hAnsi="Arial" w:cs="Arial"/>
          <w:spacing w:val="38"/>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43"/>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43"/>
          <w:sz w:val="22"/>
          <w:szCs w:val="22"/>
        </w:rPr>
        <w:t xml:space="preserve"> </w:t>
      </w:r>
      <w:r w:rsidRPr="00D96C25">
        <w:rPr>
          <w:rFonts w:ascii="Arial" w:eastAsia="Times New Roman" w:hAnsi="Arial" w:cs="Arial"/>
          <w:spacing w:val="-1"/>
          <w:sz w:val="22"/>
          <w:szCs w:val="22"/>
        </w:rPr>
        <w:t>performance</w:t>
      </w:r>
      <w:r w:rsidRPr="00D96C25">
        <w:rPr>
          <w:rFonts w:ascii="Arial" w:eastAsia="Times New Roman" w:hAnsi="Arial" w:cs="Arial"/>
          <w:spacing w:val="43"/>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43"/>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44"/>
          <w:sz w:val="22"/>
          <w:szCs w:val="22"/>
        </w:rPr>
        <w:t xml:space="preserve"> </w:t>
      </w:r>
      <w:r w:rsidRPr="00D96C25">
        <w:rPr>
          <w:rFonts w:ascii="Arial" w:eastAsia="Times New Roman" w:hAnsi="Arial" w:cs="Arial"/>
          <w:sz w:val="22"/>
          <w:szCs w:val="22"/>
        </w:rPr>
        <w:t>official</w:t>
      </w:r>
      <w:r w:rsidRPr="00D96C25">
        <w:rPr>
          <w:rFonts w:ascii="Arial" w:eastAsia="Times New Roman" w:hAnsi="Arial" w:cs="Arial"/>
          <w:spacing w:val="46"/>
          <w:sz w:val="22"/>
          <w:szCs w:val="22"/>
        </w:rPr>
        <w:t xml:space="preserve"> </w:t>
      </w:r>
      <w:r w:rsidRPr="00D96C25">
        <w:rPr>
          <w:rFonts w:ascii="Arial" w:eastAsia="Times New Roman" w:hAnsi="Arial" w:cs="Arial"/>
          <w:spacing w:val="-1"/>
          <w:sz w:val="22"/>
          <w:szCs w:val="22"/>
        </w:rPr>
        <w:t>duty</w:t>
      </w:r>
      <w:r w:rsidRPr="00D96C25">
        <w:rPr>
          <w:rFonts w:ascii="Arial" w:eastAsia="Times New Roman" w:hAnsi="Arial" w:cs="Arial"/>
          <w:spacing w:val="42"/>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43"/>
          <w:sz w:val="22"/>
          <w:szCs w:val="22"/>
        </w:rPr>
        <w:t xml:space="preserve"> </w:t>
      </w:r>
      <w:r w:rsidRPr="00D96C25">
        <w:rPr>
          <w:rFonts w:ascii="Arial" w:eastAsia="Times New Roman" w:hAnsi="Arial" w:cs="Arial"/>
          <w:sz w:val="22"/>
          <w:szCs w:val="22"/>
        </w:rPr>
        <w:t>said</w:t>
      </w:r>
      <w:r w:rsidRPr="00D96C25">
        <w:rPr>
          <w:rFonts w:ascii="Arial" w:eastAsia="Times New Roman" w:hAnsi="Arial" w:cs="Arial"/>
          <w:spacing w:val="43"/>
          <w:sz w:val="22"/>
          <w:szCs w:val="22"/>
        </w:rPr>
        <w:t xml:space="preserve"> </w:t>
      </w:r>
      <w:r w:rsidRPr="00D96C25">
        <w:rPr>
          <w:rFonts w:ascii="Arial" w:eastAsia="Times New Roman" w:hAnsi="Arial" w:cs="Arial"/>
          <w:sz w:val="22"/>
          <w:szCs w:val="22"/>
        </w:rPr>
        <w:t>employee,</w:t>
      </w:r>
      <w:r w:rsidRPr="00D96C25">
        <w:rPr>
          <w:rFonts w:ascii="Arial" w:eastAsia="Times New Roman" w:hAnsi="Arial" w:cs="Arial"/>
          <w:spacing w:val="38"/>
          <w:w w:val="99"/>
          <w:sz w:val="22"/>
          <w:szCs w:val="22"/>
        </w:rPr>
        <w:t xml:space="preserve"> </w:t>
      </w:r>
      <w:r w:rsidRPr="00D96C25">
        <w:rPr>
          <w:rFonts w:ascii="Arial" w:eastAsia="Times New Roman" w:hAnsi="Arial" w:cs="Arial"/>
          <w:spacing w:val="-1"/>
          <w:sz w:val="22"/>
          <w:szCs w:val="22"/>
        </w:rPr>
        <w:t>member</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director</w:t>
      </w:r>
      <w:r w:rsidRPr="00D96C25">
        <w:rPr>
          <w:rFonts w:ascii="Arial" w:eastAsia="Times New Roman" w:hAnsi="Arial" w:cs="Arial"/>
          <w:spacing w:val="2"/>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1"/>
          <w:sz w:val="22"/>
          <w:szCs w:val="22"/>
        </w:rPr>
        <w:t xml:space="preserve"> </w:t>
      </w:r>
      <w:r w:rsidRPr="00D96C25">
        <w:rPr>
          <w:rFonts w:ascii="Arial" w:eastAsia="Times New Roman" w:hAnsi="Arial" w:cs="Arial"/>
          <w:spacing w:val="-2"/>
          <w:sz w:val="22"/>
          <w:szCs w:val="22"/>
        </w:rPr>
        <w:t>was</w:t>
      </w:r>
      <w:r w:rsidRPr="00D96C25">
        <w:rPr>
          <w:rFonts w:ascii="Arial" w:eastAsia="Times New Roman" w:hAnsi="Arial" w:cs="Arial"/>
          <w:spacing w:val="1"/>
          <w:sz w:val="22"/>
          <w:szCs w:val="22"/>
        </w:rPr>
        <w:t xml:space="preserve"> </w:t>
      </w:r>
      <w:r w:rsidRPr="00D96C25">
        <w:rPr>
          <w:rFonts w:ascii="Arial" w:eastAsia="Times New Roman" w:hAnsi="Arial" w:cs="Arial"/>
          <w:spacing w:val="-1"/>
          <w:sz w:val="22"/>
          <w:szCs w:val="22"/>
        </w:rPr>
        <w:t>intended</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as</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reward</w:t>
      </w:r>
      <w:r w:rsidRPr="00D96C25">
        <w:rPr>
          <w:rFonts w:ascii="Arial" w:eastAsia="Times New Roman" w:hAnsi="Arial" w:cs="Arial"/>
          <w:spacing w:val="2"/>
          <w:sz w:val="22"/>
          <w:szCs w:val="22"/>
        </w:rPr>
        <w:t xml:space="preserve"> </w:t>
      </w:r>
      <w:r w:rsidRPr="00D96C25">
        <w:rPr>
          <w:rFonts w:ascii="Arial" w:eastAsia="Times New Roman" w:hAnsi="Arial" w:cs="Arial"/>
          <w:spacing w:val="-2"/>
          <w:sz w:val="22"/>
          <w:szCs w:val="22"/>
        </w:rPr>
        <w:t>for</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official</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action</w:t>
      </w:r>
      <w:r w:rsidRPr="00D96C25">
        <w:rPr>
          <w:rFonts w:ascii="Arial" w:eastAsia="Times New Roman" w:hAnsi="Arial" w:cs="Arial"/>
          <w:spacing w:val="2"/>
          <w:sz w:val="22"/>
          <w:szCs w:val="22"/>
        </w:rPr>
        <w:t xml:space="preserve"> </w:t>
      </w:r>
      <w:r w:rsidRPr="00D96C25">
        <w:rPr>
          <w:rFonts w:ascii="Arial" w:eastAsia="Times New Roman" w:hAnsi="Arial" w:cs="Arial"/>
          <w:sz w:val="22"/>
          <w:szCs w:val="22"/>
        </w:rPr>
        <w:t>on</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2"/>
          <w:sz w:val="22"/>
          <w:szCs w:val="22"/>
        </w:rPr>
        <w:t xml:space="preserve"> </w:t>
      </w:r>
      <w:r w:rsidRPr="00D96C25">
        <w:rPr>
          <w:rFonts w:ascii="Arial" w:eastAsia="Times New Roman" w:hAnsi="Arial" w:cs="Arial"/>
          <w:spacing w:val="-1"/>
          <w:sz w:val="22"/>
          <w:szCs w:val="22"/>
        </w:rPr>
        <w:t>part</w:t>
      </w:r>
      <w:r w:rsidRPr="00D96C25">
        <w:rPr>
          <w:rFonts w:ascii="Arial" w:eastAsia="Times New Roman" w:hAnsi="Arial" w:cs="Arial"/>
          <w:spacing w:val="80"/>
          <w:w w:val="99"/>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said</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employee,</w:t>
      </w:r>
      <w:r w:rsidRPr="00D96C25">
        <w:rPr>
          <w:rFonts w:ascii="Arial" w:eastAsia="Times New Roman" w:hAnsi="Arial" w:cs="Arial"/>
          <w:spacing w:val="-8"/>
          <w:sz w:val="22"/>
          <w:szCs w:val="22"/>
        </w:rPr>
        <w:t xml:space="preserve"> </w:t>
      </w:r>
      <w:r w:rsidRPr="00D96C25">
        <w:rPr>
          <w:rFonts w:ascii="Arial" w:eastAsia="Times New Roman" w:hAnsi="Arial" w:cs="Arial"/>
          <w:spacing w:val="-2"/>
          <w:sz w:val="22"/>
          <w:szCs w:val="22"/>
        </w:rPr>
        <w:t>member</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director.</w:t>
      </w:r>
    </w:p>
    <w:p w14:paraId="7C125416" w14:textId="77777777" w:rsidR="00147451" w:rsidRPr="00D96C25" w:rsidRDefault="00147451" w:rsidP="00D96C25">
      <w:pPr>
        <w:widowControl w:val="0"/>
        <w:tabs>
          <w:tab w:val="left" w:pos="1260"/>
        </w:tabs>
        <w:kinsoku w:val="0"/>
        <w:overflowPunct w:val="0"/>
        <w:autoSpaceDE w:val="0"/>
        <w:autoSpaceDN w:val="0"/>
        <w:adjustRightInd w:val="0"/>
        <w:spacing w:before="69" w:after="240" w:line="240" w:lineRule="auto"/>
        <w:ind w:left="-180" w:right="-180"/>
        <w:jc w:val="both"/>
        <w:rPr>
          <w:rFonts w:ascii="Arial" w:eastAsia="Times New Roman" w:hAnsi="Arial" w:cs="Arial"/>
          <w:spacing w:val="-1"/>
          <w:sz w:val="22"/>
          <w:szCs w:val="22"/>
        </w:rPr>
      </w:pPr>
      <w:r w:rsidRPr="00D96C25">
        <w:rPr>
          <w:rFonts w:ascii="Arial" w:eastAsia="Times New Roman" w:hAnsi="Arial" w:cs="Arial"/>
          <w:spacing w:val="-2"/>
          <w:sz w:val="22"/>
          <w:szCs w:val="22"/>
        </w:rPr>
        <w:t>The Bidder</w:t>
      </w:r>
      <w:r w:rsidRPr="00D96C25">
        <w:rPr>
          <w:rFonts w:ascii="Arial" w:eastAsia="Times New Roman" w:hAnsi="Arial" w:cs="Arial"/>
          <w:spacing w:val="51"/>
          <w:sz w:val="22"/>
          <w:szCs w:val="22"/>
        </w:rPr>
        <w:t xml:space="preserve"> </w:t>
      </w:r>
      <w:r w:rsidRPr="00D96C25">
        <w:rPr>
          <w:rFonts w:ascii="Arial" w:eastAsia="Times New Roman" w:hAnsi="Arial" w:cs="Arial"/>
          <w:sz w:val="22"/>
          <w:szCs w:val="22"/>
        </w:rPr>
        <w:t>should</w:t>
      </w:r>
      <w:r w:rsidRPr="00D96C25">
        <w:rPr>
          <w:rFonts w:ascii="Arial" w:eastAsia="Times New Roman" w:hAnsi="Arial" w:cs="Arial"/>
          <w:spacing w:val="47"/>
          <w:sz w:val="22"/>
          <w:szCs w:val="22"/>
        </w:rPr>
        <w:t xml:space="preserve"> </w:t>
      </w:r>
      <w:r w:rsidRPr="00D96C25">
        <w:rPr>
          <w:rFonts w:ascii="Arial" w:eastAsia="Times New Roman" w:hAnsi="Arial" w:cs="Arial"/>
          <w:sz w:val="22"/>
          <w:szCs w:val="22"/>
        </w:rPr>
        <w:t>note</w:t>
      </w:r>
      <w:r w:rsidRPr="00D96C25">
        <w:rPr>
          <w:rFonts w:ascii="Arial" w:eastAsia="Times New Roman" w:hAnsi="Arial" w:cs="Arial"/>
          <w:spacing w:val="52"/>
          <w:sz w:val="22"/>
          <w:szCs w:val="22"/>
        </w:rPr>
        <w:t xml:space="preserve"> </w:t>
      </w:r>
      <w:r w:rsidRPr="00D96C25">
        <w:rPr>
          <w:rFonts w:ascii="Arial" w:eastAsia="Times New Roman" w:hAnsi="Arial" w:cs="Arial"/>
          <w:sz w:val="22"/>
          <w:szCs w:val="22"/>
        </w:rPr>
        <w:t>that</w:t>
      </w:r>
      <w:r w:rsidRPr="00D96C25">
        <w:rPr>
          <w:rFonts w:ascii="Arial" w:eastAsia="Times New Roman" w:hAnsi="Arial" w:cs="Arial"/>
          <w:spacing w:val="51"/>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52"/>
          <w:sz w:val="22"/>
          <w:szCs w:val="22"/>
        </w:rPr>
        <w:t xml:space="preserve"> </w:t>
      </w:r>
      <w:r w:rsidRPr="00D96C25">
        <w:rPr>
          <w:rFonts w:ascii="Arial" w:eastAsia="Times New Roman" w:hAnsi="Arial" w:cs="Arial"/>
          <w:spacing w:val="-1"/>
          <w:sz w:val="22"/>
          <w:szCs w:val="22"/>
        </w:rPr>
        <w:t>State</w:t>
      </w:r>
      <w:r w:rsidRPr="00D96C25">
        <w:rPr>
          <w:rFonts w:ascii="Arial" w:eastAsia="Times New Roman" w:hAnsi="Arial" w:cs="Arial"/>
          <w:spacing w:val="52"/>
          <w:sz w:val="22"/>
          <w:szCs w:val="22"/>
        </w:rPr>
        <w:t xml:space="preserve"> </w:t>
      </w:r>
      <w:r w:rsidRPr="00D96C25">
        <w:rPr>
          <w:rFonts w:ascii="Arial" w:eastAsia="Times New Roman" w:hAnsi="Arial" w:cs="Arial"/>
          <w:sz w:val="22"/>
          <w:szCs w:val="22"/>
        </w:rPr>
        <w:t>recognizes</w:t>
      </w:r>
      <w:r w:rsidRPr="00D96C25">
        <w:rPr>
          <w:rFonts w:ascii="Arial" w:eastAsia="Times New Roman" w:hAnsi="Arial" w:cs="Arial"/>
          <w:spacing w:val="51"/>
          <w:sz w:val="22"/>
          <w:szCs w:val="22"/>
        </w:rPr>
        <w:t xml:space="preserve"> </w:t>
      </w:r>
      <w:r w:rsidRPr="00D96C25">
        <w:rPr>
          <w:rFonts w:ascii="Arial" w:eastAsia="Times New Roman" w:hAnsi="Arial" w:cs="Arial"/>
          <w:sz w:val="22"/>
          <w:szCs w:val="22"/>
        </w:rPr>
        <w:t>that</w:t>
      </w:r>
      <w:r w:rsidRPr="00D96C25">
        <w:rPr>
          <w:rFonts w:ascii="Arial" w:eastAsia="Times New Roman" w:hAnsi="Arial" w:cs="Arial"/>
          <w:spacing w:val="48"/>
          <w:w w:val="99"/>
          <w:sz w:val="22"/>
          <w:szCs w:val="22"/>
        </w:rPr>
        <w:t xml:space="preserve"> </w:t>
      </w:r>
      <w:r w:rsidRPr="00D96C25">
        <w:rPr>
          <w:rFonts w:ascii="Arial" w:eastAsia="Times New Roman" w:hAnsi="Arial" w:cs="Arial"/>
          <w:sz w:val="22"/>
          <w:szCs w:val="22"/>
        </w:rPr>
        <w:t>conflicts</w:t>
      </w:r>
      <w:r w:rsidRPr="00D96C25">
        <w:rPr>
          <w:rFonts w:ascii="Arial" w:eastAsia="Times New Roman" w:hAnsi="Arial" w:cs="Arial"/>
          <w:spacing w:val="-6"/>
          <w:sz w:val="22"/>
          <w:szCs w:val="22"/>
        </w:rPr>
        <w:t xml:space="preserve"> </w:t>
      </w:r>
      <w:r w:rsidRPr="00D96C25">
        <w:rPr>
          <w:rFonts w:ascii="Arial" w:eastAsia="Times New Roman" w:hAnsi="Arial" w:cs="Arial"/>
          <w:spacing w:val="-3"/>
          <w:sz w:val="22"/>
          <w:szCs w:val="22"/>
        </w:rPr>
        <w:t>may</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occur</w:t>
      </w:r>
      <w:r w:rsidRPr="00D96C25">
        <w:rPr>
          <w:rFonts w:ascii="Arial" w:eastAsia="Times New Roman" w:hAnsi="Arial" w:cs="Arial"/>
          <w:spacing w:val="-8"/>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4"/>
          <w:sz w:val="22"/>
          <w:szCs w:val="22"/>
        </w:rPr>
        <w:t xml:space="preserve"> </w:t>
      </w:r>
      <w:r w:rsidRPr="00D96C25">
        <w:rPr>
          <w:rFonts w:ascii="Arial" w:eastAsia="Times New Roman" w:hAnsi="Arial" w:cs="Arial"/>
          <w:spacing w:val="-1"/>
          <w:sz w:val="22"/>
          <w:szCs w:val="22"/>
        </w:rPr>
        <w:t>future</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because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8"/>
          <w:sz w:val="22"/>
          <w:szCs w:val="22"/>
        </w:rPr>
        <w:t xml:space="preserve"> </w:t>
      </w:r>
      <w:r w:rsidRPr="00D96C25">
        <w:rPr>
          <w:rFonts w:ascii="Arial" w:eastAsia="Times New Roman" w:hAnsi="Arial" w:cs="Arial"/>
          <w:spacing w:val="-1"/>
          <w:sz w:val="22"/>
          <w:szCs w:val="22"/>
        </w:rPr>
        <w:t>Bidder</w:t>
      </w:r>
      <w:r w:rsidRPr="00D96C25">
        <w:rPr>
          <w:rFonts w:ascii="Arial" w:eastAsia="Times New Roman" w:hAnsi="Arial" w:cs="Arial"/>
          <w:spacing w:val="-3"/>
          <w:sz w:val="22"/>
          <w:szCs w:val="22"/>
        </w:rPr>
        <w:t xml:space="preserve"> may</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have</w:t>
      </w:r>
      <w:r w:rsidRPr="00D96C25">
        <w:rPr>
          <w:rFonts w:ascii="Arial" w:eastAsia="Times New Roman" w:hAnsi="Arial" w:cs="Arial"/>
          <w:spacing w:val="-5"/>
          <w:sz w:val="22"/>
          <w:szCs w:val="22"/>
        </w:rPr>
        <w:t xml:space="preserve"> </w:t>
      </w:r>
      <w:r w:rsidRPr="00D96C25">
        <w:rPr>
          <w:rFonts w:ascii="Arial" w:eastAsia="Times New Roman" w:hAnsi="Arial" w:cs="Arial"/>
          <w:sz w:val="22"/>
          <w:szCs w:val="22"/>
        </w:rPr>
        <w:t>existing</w:t>
      </w:r>
      <w:r w:rsidRPr="00D96C25">
        <w:rPr>
          <w:rFonts w:ascii="Arial" w:eastAsia="Times New Roman" w:hAnsi="Arial" w:cs="Arial"/>
          <w:spacing w:val="-4"/>
          <w:sz w:val="22"/>
          <w:szCs w:val="22"/>
        </w:rPr>
        <w:t xml:space="preserve"> </w:t>
      </w:r>
      <w:r w:rsidRPr="00D96C25">
        <w:rPr>
          <w:rFonts w:ascii="Arial" w:eastAsia="Times New Roman" w:hAnsi="Arial" w:cs="Arial"/>
          <w:sz w:val="22"/>
          <w:szCs w:val="22"/>
        </w:rPr>
        <w:t>or</w:t>
      </w:r>
      <w:r w:rsidRPr="00D96C25">
        <w:rPr>
          <w:rFonts w:ascii="Arial" w:eastAsia="Times New Roman" w:hAnsi="Arial" w:cs="Arial"/>
          <w:spacing w:val="-8"/>
          <w:sz w:val="22"/>
          <w:szCs w:val="22"/>
        </w:rPr>
        <w:t xml:space="preserve"> </w:t>
      </w:r>
      <w:r w:rsidRPr="00D96C25">
        <w:rPr>
          <w:rFonts w:ascii="Arial" w:eastAsia="Times New Roman" w:hAnsi="Arial" w:cs="Arial"/>
          <w:sz w:val="22"/>
          <w:szCs w:val="22"/>
        </w:rPr>
        <w:t>new</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relationships.</w:t>
      </w:r>
      <w:r w:rsidRPr="00D96C25">
        <w:rPr>
          <w:rFonts w:ascii="Arial" w:eastAsia="Times New Roman" w:hAnsi="Arial" w:cs="Arial"/>
          <w:spacing w:val="72"/>
          <w:w w:val="99"/>
          <w:sz w:val="22"/>
          <w:szCs w:val="22"/>
        </w:rPr>
        <w:t xml:space="preserve"> </w:t>
      </w:r>
      <w:r w:rsidRPr="00D96C25">
        <w:rPr>
          <w:rFonts w:ascii="Arial" w:eastAsia="Times New Roman" w:hAnsi="Arial" w:cs="Arial"/>
          <w:spacing w:val="1"/>
          <w:sz w:val="22"/>
          <w:szCs w:val="22"/>
        </w:rPr>
        <w:t>The</w:t>
      </w:r>
      <w:r w:rsidRPr="00D96C25">
        <w:rPr>
          <w:rFonts w:ascii="Arial" w:eastAsia="Times New Roman" w:hAnsi="Arial" w:cs="Arial"/>
          <w:spacing w:val="14"/>
          <w:sz w:val="22"/>
          <w:szCs w:val="22"/>
        </w:rPr>
        <w:t xml:space="preserve"> </w:t>
      </w:r>
      <w:r w:rsidRPr="00D96C25">
        <w:rPr>
          <w:rFonts w:ascii="Arial" w:eastAsia="Times New Roman" w:hAnsi="Arial" w:cs="Arial"/>
          <w:spacing w:val="-2"/>
          <w:sz w:val="22"/>
          <w:szCs w:val="22"/>
        </w:rPr>
        <w:t>State</w:t>
      </w:r>
      <w:r w:rsidRPr="00D96C25">
        <w:rPr>
          <w:rFonts w:ascii="Arial" w:eastAsia="Times New Roman" w:hAnsi="Arial" w:cs="Arial"/>
          <w:spacing w:val="15"/>
          <w:sz w:val="22"/>
          <w:szCs w:val="22"/>
        </w:rPr>
        <w:t xml:space="preserve"> </w:t>
      </w:r>
      <w:r w:rsidRPr="00D96C25">
        <w:rPr>
          <w:rFonts w:ascii="Arial" w:eastAsia="Times New Roman" w:hAnsi="Arial" w:cs="Arial"/>
          <w:spacing w:val="-2"/>
          <w:sz w:val="22"/>
          <w:szCs w:val="22"/>
        </w:rPr>
        <w:t>will</w:t>
      </w:r>
      <w:r w:rsidRPr="00D96C25">
        <w:rPr>
          <w:rFonts w:ascii="Arial" w:eastAsia="Times New Roman" w:hAnsi="Arial" w:cs="Arial"/>
          <w:spacing w:val="18"/>
          <w:sz w:val="22"/>
          <w:szCs w:val="22"/>
        </w:rPr>
        <w:t xml:space="preserve"> </w:t>
      </w:r>
      <w:r w:rsidRPr="00D96C25">
        <w:rPr>
          <w:rFonts w:ascii="Arial" w:eastAsia="Times New Roman" w:hAnsi="Arial" w:cs="Arial"/>
          <w:spacing w:val="-1"/>
          <w:sz w:val="22"/>
          <w:szCs w:val="22"/>
        </w:rPr>
        <w:t>review</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15"/>
          <w:sz w:val="22"/>
          <w:szCs w:val="22"/>
        </w:rPr>
        <w:t xml:space="preserve"> </w:t>
      </w:r>
      <w:r w:rsidRPr="00D96C25">
        <w:rPr>
          <w:rFonts w:ascii="Arial" w:eastAsia="Times New Roman" w:hAnsi="Arial" w:cs="Arial"/>
          <w:spacing w:val="-1"/>
          <w:sz w:val="22"/>
          <w:szCs w:val="22"/>
        </w:rPr>
        <w:t>nature</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any</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such</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new</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relationship</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and</w:t>
      </w:r>
      <w:r w:rsidRPr="00D96C25">
        <w:rPr>
          <w:rFonts w:ascii="Arial" w:eastAsia="Times New Roman" w:hAnsi="Arial" w:cs="Arial"/>
          <w:spacing w:val="11"/>
          <w:sz w:val="22"/>
          <w:szCs w:val="22"/>
        </w:rPr>
        <w:t xml:space="preserve"> </w:t>
      </w:r>
      <w:r w:rsidRPr="00D96C25">
        <w:rPr>
          <w:rFonts w:ascii="Arial" w:eastAsia="Times New Roman" w:hAnsi="Arial" w:cs="Arial"/>
          <w:sz w:val="22"/>
          <w:szCs w:val="22"/>
        </w:rPr>
        <w:t>reserves</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the</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right</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to</w:t>
      </w:r>
      <w:r w:rsidRPr="00D96C25">
        <w:rPr>
          <w:rFonts w:ascii="Arial" w:eastAsia="Times New Roman" w:hAnsi="Arial" w:cs="Arial"/>
          <w:spacing w:val="60"/>
          <w:w w:val="99"/>
          <w:sz w:val="22"/>
          <w:szCs w:val="22"/>
        </w:rPr>
        <w:t xml:space="preserve"> </w:t>
      </w:r>
      <w:r w:rsidRPr="00D96C25">
        <w:rPr>
          <w:rFonts w:ascii="Arial" w:eastAsia="Times New Roman" w:hAnsi="Arial" w:cs="Arial"/>
          <w:sz w:val="22"/>
          <w:szCs w:val="22"/>
        </w:rPr>
        <w:t>terminate</w:t>
      </w:r>
      <w:r w:rsidRPr="00D96C25">
        <w:rPr>
          <w:rFonts w:ascii="Arial" w:eastAsia="Times New Roman" w:hAnsi="Arial" w:cs="Arial"/>
          <w:spacing w:val="10"/>
          <w:sz w:val="22"/>
          <w:szCs w:val="22"/>
        </w:rPr>
        <w:t xml:space="preserve"> </w:t>
      </w:r>
      <w:r w:rsidRPr="00D96C25">
        <w:rPr>
          <w:rFonts w:ascii="Arial" w:eastAsia="Times New Roman" w:hAnsi="Arial" w:cs="Arial"/>
          <w:spacing w:val="-2"/>
          <w:sz w:val="22"/>
          <w:szCs w:val="22"/>
        </w:rPr>
        <w:t>the</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contract</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for</w:t>
      </w:r>
      <w:r w:rsidRPr="00D96C25">
        <w:rPr>
          <w:rFonts w:ascii="Arial" w:eastAsia="Times New Roman" w:hAnsi="Arial" w:cs="Arial"/>
          <w:spacing w:val="6"/>
          <w:sz w:val="22"/>
          <w:szCs w:val="22"/>
        </w:rPr>
        <w:t xml:space="preserve"> </w:t>
      </w:r>
      <w:r w:rsidRPr="00D96C25">
        <w:rPr>
          <w:rFonts w:ascii="Arial" w:eastAsia="Times New Roman" w:hAnsi="Arial" w:cs="Arial"/>
          <w:sz w:val="22"/>
          <w:szCs w:val="22"/>
        </w:rPr>
        <w:t>cause</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if,</w:t>
      </w:r>
      <w:r w:rsidRPr="00D96C25">
        <w:rPr>
          <w:rFonts w:ascii="Arial" w:eastAsia="Times New Roman" w:hAnsi="Arial" w:cs="Arial"/>
          <w:spacing w:val="6"/>
          <w:sz w:val="22"/>
          <w:szCs w:val="22"/>
        </w:rPr>
        <w:t xml:space="preserve"> </w:t>
      </w:r>
      <w:r w:rsidRPr="00D96C25">
        <w:rPr>
          <w:rFonts w:ascii="Arial" w:eastAsia="Times New Roman" w:hAnsi="Arial" w:cs="Arial"/>
          <w:spacing w:val="2"/>
          <w:sz w:val="22"/>
          <w:szCs w:val="22"/>
        </w:rPr>
        <w:t>in</w:t>
      </w:r>
      <w:r w:rsidRPr="00D96C25">
        <w:rPr>
          <w:rFonts w:ascii="Arial" w:eastAsia="Times New Roman" w:hAnsi="Arial" w:cs="Arial"/>
          <w:spacing w:val="6"/>
          <w:sz w:val="22"/>
          <w:szCs w:val="22"/>
        </w:rPr>
        <w:t xml:space="preserve"> </w:t>
      </w:r>
      <w:r w:rsidRPr="00D96C25">
        <w:rPr>
          <w:rFonts w:ascii="Arial" w:eastAsia="Times New Roman" w:hAnsi="Arial" w:cs="Arial"/>
          <w:spacing w:val="-1"/>
          <w:sz w:val="22"/>
          <w:szCs w:val="22"/>
        </w:rPr>
        <w:t>its</w:t>
      </w:r>
      <w:r w:rsidRPr="00D96C25">
        <w:rPr>
          <w:rFonts w:ascii="Arial" w:eastAsia="Times New Roman" w:hAnsi="Arial" w:cs="Arial"/>
          <w:spacing w:val="9"/>
          <w:sz w:val="22"/>
          <w:szCs w:val="22"/>
        </w:rPr>
        <w:t xml:space="preserve"> </w:t>
      </w:r>
      <w:r w:rsidRPr="00D96C25">
        <w:rPr>
          <w:rFonts w:ascii="Arial" w:eastAsia="Times New Roman" w:hAnsi="Arial" w:cs="Arial"/>
          <w:spacing w:val="-1"/>
          <w:sz w:val="22"/>
          <w:szCs w:val="22"/>
        </w:rPr>
        <w:t>judgment,</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a</w:t>
      </w:r>
      <w:r w:rsidRPr="00D96C25">
        <w:rPr>
          <w:rFonts w:ascii="Arial" w:eastAsia="Times New Roman" w:hAnsi="Arial" w:cs="Arial"/>
          <w:spacing w:val="10"/>
          <w:sz w:val="22"/>
          <w:szCs w:val="22"/>
        </w:rPr>
        <w:t xml:space="preserve"> </w:t>
      </w:r>
      <w:r w:rsidRPr="00D96C25">
        <w:rPr>
          <w:rFonts w:ascii="Arial" w:eastAsia="Times New Roman" w:hAnsi="Arial" w:cs="Arial"/>
          <w:spacing w:val="-1"/>
          <w:sz w:val="22"/>
          <w:szCs w:val="22"/>
        </w:rPr>
        <w:t>real</w:t>
      </w:r>
      <w:r w:rsidRPr="00D96C25">
        <w:rPr>
          <w:rFonts w:ascii="Arial" w:eastAsia="Times New Roman" w:hAnsi="Arial" w:cs="Arial"/>
          <w:spacing w:val="13"/>
          <w:sz w:val="22"/>
          <w:szCs w:val="22"/>
        </w:rPr>
        <w:t xml:space="preserve"> </w:t>
      </w:r>
      <w:r w:rsidRPr="00D96C25">
        <w:rPr>
          <w:rFonts w:ascii="Arial" w:eastAsia="Times New Roman" w:hAnsi="Arial" w:cs="Arial"/>
          <w:spacing w:val="-2"/>
          <w:sz w:val="22"/>
          <w:szCs w:val="22"/>
        </w:rPr>
        <w:t>or</w:t>
      </w:r>
      <w:r w:rsidRPr="00D96C25">
        <w:rPr>
          <w:rFonts w:ascii="Arial" w:eastAsia="Times New Roman" w:hAnsi="Arial" w:cs="Arial"/>
          <w:spacing w:val="11"/>
          <w:sz w:val="22"/>
          <w:szCs w:val="22"/>
        </w:rPr>
        <w:t xml:space="preserve"> </w:t>
      </w:r>
      <w:r w:rsidRPr="00D96C25">
        <w:rPr>
          <w:rFonts w:ascii="Arial" w:eastAsia="Times New Roman" w:hAnsi="Arial" w:cs="Arial"/>
          <w:spacing w:val="-1"/>
          <w:sz w:val="22"/>
          <w:szCs w:val="22"/>
        </w:rPr>
        <w:t>potential</w:t>
      </w:r>
      <w:r w:rsidRPr="00D96C25">
        <w:rPr>
          <w:rFonts w:ascii="Arial" w:eastAsia="Times New Roman" w:hAnsi="Arial" w:cs="Arial"/>
          <w:spacing w:val="14"/>
          <w:sz w:val="22"/>
          <w:szCs w:val="22"/>
        </w:rPr>
        <w:t xml:space="preserve"> </w:t>
      </w:r>
      <w:r w:rsidRPr="00D96C25">
        <w:rPr>
          <w:rFonts w:ascii="Arial" w:eastAsia="Times New Roman" w:hAnsi="Arial" w:cs="Arial"/>
          <w:spacing w:val="-1"/>
          <w:sz w:val="22"/>
          <w:szCs w:val="22"/>
        </w:rPr>
        <w:t>conflict</w:t>
      </w:r>
      <w:r w:rsidRPr="00D96C25">
        <w:rPr>
          <w:rFonts w:ascii="Arial" w:eastAsia="Times New Roman" w:hAnsi="Arial" w:cs="Arial"/>
          <w:spacing w:val="10"/>
          <w:sz w:val="22"/>
          <w:szCs w:val="22"/>
        </w:rPr>
        <w:t xml:space="preserve"> </w:t>
      </w:r>
      <w:r w:rsidRPr="00D96C25">
        <w:rPr>
          <w:rFonts w:ascii="Arial" w:eastAsia="Times New Roman" w:hAnsi="Arial" w:cs="Arial"/>
          <w:sz w:val="22"/>
          <w:szCs w:val="22"/>
        </w:rPr>
        <w:t>of</w:t>
      </w:r>
      <w:r w:rsidRPr="00D96C25">
        <w:rPr>
          <w:rFonts w:ascii="Arial" w:eastAsia="Times New Roman" w:hAnsi="Arial" w:cs="Arial"/>
          <w:spacing w:val="1"/>
          <w:sz w:val="22"/>
          <w:szCs w:val="22"/>
        </w:rPr>
        <w:t xml:space="preserve"> </w:t>
      </w:r>
      <w:r w:rsidRPr="00D96C25">
        <w:rPr>
          <w:rFonts w:ascii="Arial" w:eastAsia="Times New Roman" w:hAnsi="Arial" w:cs="Arial"/>
          <w:sz w:val="22"/>
          <w:szCs w:val="22"/>
        </w:rPr>
        <w:t>interest</w:t>
      </w:r>
      <w:r w:rsidRPr="00D96C25">
        <w:rPr>
          <w:rFonts w:ascii="Arial" w:eastAsia="Times New Roman" w:hAnsi="Arial" w:cs="Arial"/>
          <w:spacing w:val="56"/>
          <w:w w:val="99"/>
          <w:sz w:val="22"/>
          <w:szCs w:val="22"/>
        </w:rPr>
        <w:t xml:space="preserve"> </w:t>
      </w:r>
      <w:r w:rsidRPr="00D96C25">
        <w:rPr>
          <w:rFonts w:ascii="Arial" w:eastAsia="Times New Roman" w:hAnsi="Arial" w:cs="Arial"/>
          <w:sz w:val="22"/>
          <w:szCs w:val="22"/>
        </w:rPr>
        <w:t>cannot</w:t>
      </w:r>
      <w:r w:rsidRPr="00D96C25">
        <w:rPr>
          <w:rFonts w:ascii="Arial" w:eastAsia="Times New Roman" w:hAnsi="Arial" w:cs="Arial"/>
          <w:spacing w:val="-9"/>
          <w:sz w:val="22"/>
          <w:szCs w:val="22"/>
        </w:rPr>
        <w:t xml:space="preserve"> </w:t>
      </w:r>
      <w:r w:rsidRPr="00D96C25">
        <w:rPr>
          <w:rFonts w:ascii="Arial" w:eastAsia="Times New Roman" w:hAnsi="Arial" w:cs="Arial"/>
          <w:sz w:val="22"/>
          <w:szCs w:val="22"/>
        </w:rPr>
        <w:t>be</w:t>
      </w:r>
      <w:r w:rsidRPr="00D96C25">
        <w:rPr>
          <w:rFonts w:ascii="Arial" w:eastAsia="Times New Roman" w:hAnsi="Arial" w:cs="Arial"/>
          <w:spacing w:val="-11"/>
          <w:sz w:val="22"/>
          <w:szCs w:val="22"/>
        </w:rPr>
        <w:t xml:space="preserve"> </w:t>
      </w:r>
      <w:r w:rsidRPr="00D96C25">
        <w:rPr>
          <w:rFonts w:ascii="Arial" w:eastAsia="Times New Roman" w:hAnsi="Arial" w:cs="Arial"/>
          <w:spacing w:val="-1"/>
          <w:sz w:val="22"/>
          <w:szCs w:val="22"/>
        </w:rPr>
        <w:t>cured.</w:t>
      </w:r>
    </w:p>
    <w:tbl>
      <w:tblPr>
        <w:tblStyle w:val="TableGrid19"/>
        <w:tblW w:w="110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085"/>
        <w:gridCol w:w="3600"/>
        <w:gridCol w:w="1080"/>
        <w:gridCol w:w="4500"/>
      </w:tblGrid>
      <w:tr w:rsidR="00147451" w:rsidRPr="00D96C25" w14:paraId="78EFDE56" w14:textId="77777777" w:rsidTr="00D96C25">
        <w:tc>
          <w:tcPr>
            <w:tcW w:w="1890" w:type="dxa"/>
            <w:gridSpan w:val="2"/>
            <w:vAlign w:val="bottom"/>
            <w:hideMark/>
          </w:tcPr>
          <w:p w14:paraId="6630D5D0" w14:textId="0AB5471E" w:rsidR="00147451" w:rsidRPr="00D96C25" w:rsidRDefault="00147451" w:rsidP="00D96C25">
            <w:pPr>
              <w:widowControl w:val="0"/>
              <w:tabs>
                <w:tab w:val="left" w:pos="1260"/>
              </w:tabs>
              <w:kinsoku w:val="0"/>
              <w:overflowPunct w:val="0"/>
              <w:autoSpaceDN w:val="0"/>
              <w:adjustRightInd w:val="0"/>
              <w:spacing w:before="240" w:after="0" w:line="240" w:lineRule="auto"/>
              <w:ind w:right="-12"/>
              <w:jc w:val="right"/>
              <w:rPr>
                <w:rFonts w:ascii="Arial" w:hAnsi="Arial" w:cs="Arial"/>
                <w:spacing w:val="-1"/>
                <w:sz w:val="22"/>
                <w:szCs w:val="22"/>
              </w:rPr>
            </w:pPr>
            <w:r w:rsidRPr="00D96C25">
              <w:rPr>
                <w:rFonts w:ascii="Arial" w:hAnsi="Arial" w:cs="Arial"/>
                <w:spacing w:val="-1"/>
                <w:sz w:val="22"/>
                <w:szCs w:val="22"/>
              </w:rPr>
              <w:t xml:space="preserve">By </w:t>
            </w:r>
            <w:r w:rsidRPr="00D96C25">
              <w:rPr>
                <w:rFonts w:ascii="Arial" w:hAnsi="Arial" w:cs="Arial"/>
                <w:i/>
                <w:iCs/>
                <w:spacing w:val="-1"/>
                <w:sz w:val="22"/>
                <w:szCs w:val="22"/>
              </w:rPr>
              <w:t>(Signature):</w:t>
            </w:r>
          </w:p>
        </w:tc>
        <w:tc>
          <w:tcPr>
            <w:tcW w:w="3600" w:type="dxa"/>
            <w:tcBorders>
              <w:top w:val="nil"/>
              <w:left w:val="nil"/>
              <w:bottom w:val="single" w:sz="4" w:space="0" w:color="auto"/>
              <w:right w:val="nil"/>
            </w:tcBorders>
            <w:shd w:val="clear" w:color="auto" w:fill="EDF3F9"/>
            <w:vAlign w:val="bottom"/>
          </w:tcPr>
          <w:p w14:paraId="7A877648"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180"/>
              <w:rPr>
                <w:rFonts w:ascii="Arial" w:hAnsi="Arial" w:cs="Arial"/>
                <w:b/>
                <w:bCs w:val="0"/>
                <w:spacing w:val="-1"/>
                <w:sz w:val="22"/>
                <w:szCs w:val="22"/>
              </w:rPr>
            </w:pPr>
          </w:p>
        </w:tc>
        <w:tc>
          <w:tcPr>
            <w:tcW w:w="1080" w:type="dxa"/>
            <w:vAlign w:val="bottom"/>
            <w:hideMark/>
          </w:tcPr>
          <w:p w14:paraId="39D1B3AC"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21"/>
              <w:jc w:val="right"/>
              <w:rPr>
                <w:rFonts w:ascii="Arial" w:hAnsi="Arial" w:cs="Arial"/>
                <w:spacing w:val="-1"/>
                <w:sz w:val="22"/>
                <w:szCs w:val="22"/>
              </w:rPr>
            </w:pPr>
            <w:r w:rsidRPr="00D96C25">
              <w:rPr>
                <w:rFonts w:ascii="Arial" w:hAnsi="Arial" w:cs="Arial"/>
                <w:spacing w:val="-1"/>
                <w:sz w:val="22"/>
                <w:szCs w:val="22"/>
              </w:rPr>
              <w:t>Name:</w:t>
            </w:r>
          </w:p>
        </w:tc>
        <w:tc>
          <w:tcPr>
            <w:tcW w:w="4500" w:type="dxa"/>
            <w:tcBorders>
              <w:top w:val="nil"/>
              <w:left w:val="nil"/>
              <w:bottom w:val="single" w:sz="4" w:space="0" w:color="auto"/>
              <w:right w:val="nil"/>
            </w:tcBorders>
            <w:vAlign w:val="bottom"/>
          </w:tcPr>
          <w:p w14:paraId="3CE6AFB7"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180"/>
              <w:rPr>
                <w:rFonts w:ascii="Arial" w:hAnsi="Arial" w:cs="Arial"/>
                <w:b/>
                <w:bCs w:val="0"/>
                <w:spacing w:val="-1"/>
                <w:sz w:val="22"/>
                <w:szCs w:val="22"/>
              </w:rPr>
            </w:pPr>
          </w:p>
        </w:tc>
      </w:tr>
      <w:tr w:rsidR="00147451" w:rsidRPr="00D96C25" w14:paraId="74CC30DA" w14:textId="77777777" w:rsidTr="002236EE">
        <w:trPr>
          <w:gridBefore w:val="1"/>
          <w:wBefore w:w="805" w:type="dxa"/>
        </w:trPr>
        <w:tc>
          <w:tcPr>
            <w:tcW w:w="1085" w:type="dxa"/>
            <w:vAlign w:val="bottom"/>
            <w:hideMark/>
          </w:tcPr>
          <w:p w14:paraId="253187CC"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12"/>
              <w:jc w:val="right"/>
              <w:rPr>
                <w:rFonts w:ascii="Arial" w:hAnsi="Arial" w:cs="Arial"/>
                <w:spacing w:val="-1"/>
                <w:sz w:val="22"/>
                <w:szCs w:val="22"/>
              </w:rPr>
            </w:pPr>
            <w:r w:rsidRPr="00D96C25">
              <w:rPr>
                <w:rFonts w:ascii="Arial" w:hAnsi="Arial" w:cs="Arial"/>
                <w:spacing w:val="-1"/>
                <w:sz w:val="22"/>
                <w:szCs w:val="22"/>
              </w:rPr>
              <w:t>Date:</w:t>
            </w:r>
          </w:p>
        </w:tc>
        <w:tc>
          <w:tcPr>
            <w:tcW w:w="3600" w:type="dxa"/>
            <w:tcBorders>
              <w:top w:val="nil"/>
              <w:left w:val="nil"/>
              <w:bottom w:val="single" w:sz="4" w:space="0" w:color="auto"/>
              <w:right w:val="nil"/>
            </w:tcBorders>
            <w:vAlign w:val="bottom"/>
          </w:tcPr>
          <w:p w14:paraId="78336F01"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180"/>
              <w:rPr>
                <w:rFonts w:ascii="Arial" w:hAnsi="Arial" w:cs="Arial"/>
                <w:b/>
                <w:bCs w:val="0"/>
                <w:spacing w:val="-1"/>
                <w:sz w:val="22"/>
                <w:szCs w:val="22"/>
              </w:rPr>
            </w:pPr>
          </w:p>
        </w:tc>
        <w:tc>
          <w:tcPr>
            <w:tcW w:w="1080" w:type="dxa"/>
            <w:vAlign w:val="bottom"/>
            <w:hideMark/>
          </w:tcPr>
          <w:p w14:paraId="683667A8"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21"/>
              <w:jc w:val="right"/>
              <w:rPr>
                <w:rFonts w:ascii="Arial" w:hAnsi="Arial" w:cs="Arial"/>
                <w:spacing w:val="-1"/>
                <w:sz w:val="22"/>
                <w:szCs w:val="22"/>
              </w:rPr>
            </w:pPr>
            <w:r w:rsidRPr="00D96C25">
              <w:rPr>
                <w:rFonts w:ascii="Arial" w:hAnsi="Arial" w:cs="Arial"/>
                <w:spacing w:val="-1"/>
                <w:sz w:val="22"/>
                <w:szCs w:val="22"/>
              </w:rPr>
              <w:t xml:space="preserve">   Title:</w:t>
            </w:r>
          </w:p>
        </w:tc>
        <w:tc>
          <w:tcPr>
            <w:tcW w:w="4500" w:type="dxa"/>
            <w:tcBorders>
              <w:top w:val="single" w:sz="4" w:space="0" w:color="auto"/>
              <w:left w:val="nil"/>
              <w:bottom w:val="single" w:sz="4" w:space="0" w:color="auto"/>
              <w:right w:val="nil"/>
            </w:tcBorders>
            <w:vAlign w:val="bottom"/>
          </w:tcPr>
          <w:p w14:paraId="0A338043" w14:textId="77777777" w:rsidR="00147451" w:rsidRPr="00D96C25" w:rsidRDefault="00147451" w:rsidP="00D96C25">
            <w:pPr>
              <w:widowControl w:val="0"/>
              <w:tabs>
                <w:tab w:val="left" w:pos="1260"/>
              </w:tabs>
              <w:kinsoku w:val="0"/>
              <w:overflowPunct w:val="0"/>
              <w:autoSpaceDN w:val="0"/>
              <w:adjustRightInd w:val="0"/>
              <w:spacing w:before="240" w:after="0" w:line="240" w:lineRule="auto"/>
              <w:ind w:right="-180"/>
              <w:rPr>
                <w:rFonts w:ascii="Arial" w:hAnsi="Arial" w:cs="Arial"/>
                <w:b/>
                <w:bCs w:val="0"/>
                <w:spacing w:val="-1"/>
                <w:sz w:val="22"/>
                <w:szCs w:val="22"/>
              </w:rPr>
            </w:pPr>
          </w:p>
        </w:tc>
      </w:tr>
    </w:tbl>
    <w:p w14:paraId="21DA7B78" w14:textId="77777777" w:rsidR="00A9387C" w:rsidRPr="00D96C25" w:rsidRDefault="00A9387C" w:rsidP="002826B1">
      <w:pPr>
        <w:spacing w:line="240" w:lineRule="auto"/>
        <w:rPr>
          <w:rFonts w:ascii="Arial" w:eastAsia="Times New Roman" w:hAnsi="Arial" w:cs="Arial"/>
          <w:b/>
          <w:sz w:val="22"/>
          <w:szCs w:val="22"/>
        </w:rPr>
      </w:pPr>
    </w:p>
    <w:p w14:paraId="4D1216C6" w14:textId="5734DBA0" w:rsidR="00147451" w:rsidRPr="00D96C25" w:rsidRDefault="00147451" w:rsidP="002826B1">
      <w:pPr>
        <w:spacing w:line="240" w:lineRule="auto"/>
        <w:rPr>
          <w:rFonts w:ascii="Arial" w:eastAsia="Arial" w:hAnsi="Arial" w:cs="Arial"/>
          <w:b/>
          <w:sz w:val="22"/>
          <w:szCs w:val="22"/>
        </w:rPr>
      </w:pPr>
      <w:r w:rsidRPr="00D96C25">
        <w:rPr>
          <w:rFonts w:ascii="Arial" w:eastAsia="Times New Roman" w:hAnsi="Arial" w:cs="Arial"/>
          <w:b/>
          <w:sz w:val="22"/>
          <w:szCs w:val="22"/>
        </w:rPr>
        <w:t>This</w:t>
      </w:r>
      <w:r w:rsidRPr="00D96C25">
        <w:rPr>
          <w:rFonts w:ascii="Arial" w:eastAsia="Times New Roman" w:hAnsi="Arial" w:cs="Arial"/>
          <w:b/>
          <w:spacing w:val="-7"/>
          <w:sz w:val="22"/>
          <w:szCs w:val="22"/>
        </w:rPr>
        <w:t xml:space="preserve"> </w:t>
      </w:r>
      <w:r w:rsidRPr="00D96C25">
        <w:rPr>
          <w:rFonts w:ascii="Arial" w:eastAsia="Times New Roman" w:hAnsi="Arial" w:cs="Arial"/>
          <w:b/>
          <w:sz w:val="22"/>
          <w:szCs w:val="22"/>
        </w:rPr>
        <w:t>form</w:t>
      </w:r>
      <w:r w:rsidRPr="00D96C25">
        <w:rPr>
          <w:rFonts w:ascii="Arial" w:eastAsia="Times New Roman" w:hAnsi="Arial" w:cs="Arial"/>
          <w:b/>
          <w:spacing w:val="-10"/>
          <w:sz w:val="22"/>
          <w:szCs w:val="22"/>
        </w:rPr>
        <w:t xml:space="preserve"> </w:t>
      </w:r>
      <w:r w:rsidRPr="00D96C25">
        <w:rPr>
          <w:rFonts w:ascii="Arial" w:eastAsia="Times New Roman" w:hAnsi="Arial" w:cs="Arial"/>
          <w:b/>
          <w:spacing w:val="-2"/>
          <w:sz w:val="22"/>
          <w:szCs w:val="22"/>
        </w:rPr>
        <w:t>must</w:t>
      </w:r>
      <w:r w:rsidRPr="00D96C25">
        <w:rPr>
          <w:rFonts w:ascii="Arial" w:eastAsia="Times New Roman" w:hAnsi="Arial" w:cs="Arial"/>
          <w:b/>
          <w:spacing w:val="-6"/>
          <w:sz w:val="22"/>
          <w:szCs w:val="22"/>
        </w:rPr>
        <w:t xml:space="preserve"> </w:t>
      </w:r>
      <w:r w:rsidRPr="00D96C25">
        <w:rPr>
          <w:rFonts w:ascii="Arial" w:eastAsia="Times New Roman" w:hAnsi="Arial" w:cs="Arial"/>
          <w:b/>
          <w:sz w:val="22"/>
          <w:szCs w:val="22"/>
        </w:rPr>
        <w:t>be</w:t>
      </w:r>
      <w:r w:rsidRPr="00D96C25">
        <w:rPr>
          <w:rFonts w:ascii="Arial" w:eastAsia="Times New Roman" w:hAnsi="Arial" w:cs="Arial"/>
          <w:b/>
          <w:spacing w:val="-6"/>
          <w:sz w:val="22"/>
          <w:szCs w:val="22"/>
        </w:rPr>
        <w:t xml:space="preserve"> </w:t>
      </w:r>
      <w:r w:rsidRPr="00D96C25">
        <w:rPr>
          <w:rFonts w:ascii="Arial" w:eastAsia="Times New Roman" w:hAnsi="Arial" w:cs="Arial"/>
          <w:b/>
          <w:sz w:val="22"/>
          <w:szCs w:val="22"/>
        </w:rPr>
        <w:t>signed</w:t>
      </w:r>
      <w:r w:rsidRPr="00D96C25">
        <w:rPr>
          <w:rFonts w:ascii="Arial" w:eastAsia="Times New Roman" w:hAnsi="Arial" w:cs="Arial"/>
          <w:b/>
          <w:spacing w:val="-5"/>
          <w:sz w:val="22"/>
          <w:szCs w:val="22"/>
        </w:rPr>
        <w:t xml:space="preserve"> </w:t>
      </w:r>
      <w:r w:rsidRPr="00D96C25">
        <w:rPr>
          <w:rFonts w:ascii="Arial" w:eastAsia="Times New Roman" w:hAnsi="Arial" w:cs="Arial"/>
          <w:b/>
          <w:sz w:val="22"/>
          <w:szCs w:val="22"/>
        </w:rPr>
        <w:t>by</w:t>
      </w:r>
      <w:r w:rsidRPr="00D96C25">
        <w:rPr>
          <w:rFonts w:ascii="Arial" w:eastAsia="Times New Roman" w:hAnsi="Arial" w:cs="Arial"/>
          <w:b/>
          <w:spacing w:val="-7"/>
          <w:sz w:val="22"/>
          <w:szCs w:val="22"/>
        </w:rPr>
        <w:t xml:space="preserve"> </w:t>
      </w:r>
      <w:r w:rsidRPr="00D96C25">
        <w:rPr>
          <w:rFonts w:ascii="Arial" w:eastAsia="Times New Roman" w:hAnsi="Arial" w:cs="Arial"/>
          <w:b/>
          <w:spacing w:val="-2"/>
          <w:sz w:val="22"/>
          <w:szCs w:val="22"/>
        </w:rPr>
        <w:t>an</w:t>
      </w:r>
      <w:r w:rsidRPr="00D96C25">
        <w:rPr>
          <w:rFonts w:ascii="Arial" w:eastAsia="Times New Roman" w:hAnsi="Arial" w:cs="Arial"/>
          <w:b/>
          <w:spacing w:val="-6"/>
          <w:sz w:val="22"/>
          <w:szCs w:val="22"/>
        </w:rPr>
        <w:t xml:space="preserve"> </w:t>
      </w:r>
      <w:r w:rsidRPr="00D96C25">
        <w:rPr>
          <w:rFonts w:ascii="Arial" w:eastAsia="Times New Roman" w:hAnsi="Arial" w:cs="Arial"/>
          <w:b/>
          <w:sz w:val="22"/>
          <w:szCs w:val="22"/>
        </w:rPr>
        <w:t>authorized</w:t>
      </w:r>
      <w:r w:rsidRPr="00D96C25">
        <w:rPr>
          <w:rFonts w:ascii="Arial" w:eastAsia="Times New Roman" w:hAnsi="Arial" w:cs="Arial"/>
          <w:b/>
          <w:spacing w:val="-9"/>
          <w:sz w:val="22"/>
          <w:szCs w:val="22"/>
        </w:rPr>
        <w:t xml:space="preserve"> </w:t>
      </w:r>
      <w:r w:rsidRPr="00D96C25">
        <w:rPr>
          <w:rFonts w:ascii="Arial" w:eastAsia="Times New Roman" w:hAnsi="Arial" w:cs="Arial"/>
          <w:b/>
          <w:spacing w:val="-1"/>
          <w:sz w:val="22"/>
          <w:szCs w:val="22"/>
        </w:rPr>
        <w:t>executive</w:t>
      </w:r>
      <w:r w:rsidRPr="00D96C25">
        <w:rPr>
          <w:rFonts w:ascii="Arial" w:eastAsia="Times New Roman" w:hAnsi="Arial" w:cs="Arial"/>
          <w:b/>
          <w:spacing w:val="-6"/>
          <w:sz w:val="22"/>
          <w:szCs w:val="22"/>
        </w:rPr>
        <w:t xml:space="preserve"> </w:t>
      </w:r>
      <w:r w:rsidRPr="00D96C25">
        <w:rPr>
          <w:rFonts w:ascii="Arial" w:eastAsia="Times New Roman" w:hAnsi="Arial" w:cs="Arial"/>
          <w:b/>
          <w:sz w:val="22"/>
          <w:szCs w:val="22"/>
        </w:rPr>
        <w:t>or</w:t>
      </w:r>
      <w:r w:rsidRPr="00D96C25">
        <w:rPr>
          <w:rFonts w:ascii="Arial" w:eastAsia="Times New Roman" w:hAnsi="Arial" w:cs="Arial"/>
          <w:b/>
          <w:spacing w:val="-9"/>
          <w:sz w:val="22"/>
          <w:szCs w:val="22"/>
        </w:rPr>
        <w:t xml:space="preserve"> </w:t>
      </w:r>
      <w:r w:rsidRPr="00D96C25">
        <w:rPr>
          <w:rFonts w:ascii="Arial" w:eastAsia="Times New Roman" w:hAnsi="Arial" w:cs="Arial"/>
          <w:b/>
          <w:spacing w:val="-1"/>
          <w:sz w:val="22"/>
          <w:szCs w:val="22"/>
        </w:rPr>
        <w:t>legal</w:t>
      </w:r>
      <w:r w:rsidRPr="00D96C25">
        <w:rPr>
          <w:rFonts w:ascii="Arial" w:eastAsia="Times New Roman" w:hAnsi="Arial" w:cs="Arial"/>
          <w:b/>
          <w:spacing w:val="-3"/>
          <w:sz w:val="22"/>
          <w:szCs w:val="22"/>
        </w:rPr>
        <w:t xml:space="preserve"> </w:t>
      </w:r>
      <w:r w:rsidRPr="00D96C25">
        <w:rPr>
          <w:rFonts w:ascii="Arial" w:eastAsia="Times New Roman" w:hAnsi="Arial" w:cs="Arial"/>
          <w:b/>
          <w:spacing w:val="-1"/>
          <w:sz w:val="22"/>
          <w:szCs w:val="22"/>
        </w:rPr>
        <w:t>representative.</w:t>
      </w:r>
    </w:p>
    <w:p w14:paraId="73E8086B" w14:textId="53519E33" w:rsidR="00E62134" w:rsidRPr="000A73F8" w:rsidRDefault="00147451" w:rsidP="00446237">
      <w:pPr>
        <w:pBdr>
          <w:bottom w:val="thinThickThinSmallGap" w:sz="24" w:space="1" w:color="auto"/>
        </w:pBdr>
        <w:spacing w:before="120" w:after="120" w:line="240" w:lineRule="auto"/>
        <w:jc w:val="center"/>
        <w:outlineLvl w:val="0"/>
        <w:rPr>
          <w:rFonts w:ascii="Arial" w:eastAsia="Arial" w:hAnsi="Arial" w:cs="Arial"/>
          <w:b/>
          <w:iCs/>
          <w:color w:val="000000"/>
          <w:sz w:val="28"/>
          <w:szCs w:val="28"/>
        </w:rPr>
      </w:pPr>
      <w:r w:rsidRPr="00D96C25">
        <w:rPr>
          <w:rFonts w:ascii="Arial" w:eastAsia="Arial" w:hAnsi="Arial" w:cs="Arial"/>
          <w:b/>
          <w:sz w:val="22"/>
          <w:szCs w:val="22"/>
        </w:rPr>
        <w:br w:type="page"/>
      </w:r>
      <w:bookmarkStart w:id="274" w:name="_Toc191893014"/>
      <w:r w:rsidR="00E62134" w:rsidRPr="000A73F8">
        <w:rPr>
          <w:rFonts w:ascii="Arial" w:eastAsia="Arial" w:hAnsi="Arial" w:cs="Arial"/>
          <w:b/>
          <w:sz w:val="28"/>
          <w:szCs w:val="36"/>
        </w:rPr>
        <w:lastRenderedPageBreak/>
        <w:t>Attachment 13</w:t>
      </w:r>
      <w:r w:rsidR="00E62134" w:rsidRPr="000A73F8">
        <w:rPr>
          <w:rFonts w:ascii="Arial" w:eastAsia="Arial" w:hAnsi="Arial" w:cs="Arial"/>
          <w:b/>
          <w:iCs/>
          <w:color w:val="000000"/>
          <w:sz w:val="28"/>
          <w:szCs w:val="28"/>
        </w:rPr>
        <w:t xml:space="preserve"> </w:t>
      </w:r>
      <w:r w:rsidR="00E62134" w:rsidRPr="000A73F8">
        <w:rPr>
          <w:rFonts w:ascii="Arial" w:eastAsia="Arial" w:hAnsi="Arial" w:cs="Arial"/>
          <w:b/>
        </w:rPr>
        <w:t>–</w:t>
      </w:r>
      <w:r w:rsidR="00E62134" w:rsidRPr="000A73F8">
        <w:rPr>
          <w:rFonts w:ascii="Arial" w:eastAsia="Arial" w:hAnsi="Arial" w:cs="Arial"/>
          <w:b/>
          <w:iCs/>
          <w:color w:val="000000"/>
          <w:sz w:val="28"/>
          <w:szCs w:val="28"/>
        </w:rPr>
        <w:t xml:space="preserve"> EO 177 Certification</w:t>
      </w:r>
      <w:bookmarkStart w:id="275" w:name="_Hlk104974077"/>
      <w:bookmarkEnd w:id="269"/>
      <w:bookmarkEnd w:id="270"/>
      <w:bookmarkEnd w:id="271"/>
      <w:bookmarkEnd w:id="274"/>
    </w:p>
    <w:bookmarkEnd w:id="275"/>
    <w:p w14:paraId="07DABC2D" w14:textId="4443A3B7" w:rsidR="00E62134" w:rsidRPr="00695233" w:rsidRDefault="00E62134" w:rsidP="002826B1">
      <w:pPr>
        <w:widowControl w:val="0"/>
        <w:tabs>
          <w:tab w:val="left" w:pos="1260"/>
        </w:tabs>
        <w:autoSpaceDE w:val="0"/>
        <w:autoSpaceDN w:val="0"/>
        <w:adjustRightInd w:val="0"/>
        <w:spacing w:before="120" w:after="120" w:line="240" w:lineRule="auto"/>
        <w:jc w:val="both"/>
        <w:rPr>
          <w:rFonts w:ascii="Arial" w:eastAsia="Times New Roman" w:hAnsi="Arial" w:cs="Arial"/>
          <w:color w:val="000000"/>
          <w:sz w:val="22"/>
          <w:szCs w:val="22"/>
        </w:rPr>
      </w:pPr>
      <w:r w:rsidRPr="00695233">
        <w:rPr>
          <w:rFonts w:ascii="Arial" w:eastAsia="Times New Roman" w:hAnsi="Arial" w:cs="Arial"/>
          <w:color w:val="000000"/>
          <w:sz w:val="22"/>
          <w:szCs w:val="22"/>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6D71CCBB" w14:textId="77777777" w:rsidR="00E62134" w:rsidRPr="00695233" w:rsidRDefault="00E62134" w:rsidP="002826B1">
      <w:pPr>
        <w:widowControl w:val="0"/>
        <w:tabs>
          <w:tab w:val="left" w:pos="1260"/>
        </w:tabs>
        <w:autoSpaceDE w:val="0"/>
        <w:autoSpaceDN w:val="0"/>
        <w:adjustRightInd w:val="0"/>
        <w:spacing w:line="240" w:lineRule="auto"/>
        <w:jc w:val="both"/>
        <w:rPr>
          <w:rFonts w:ascii="Arial" w:eastAsia="Times New Roman" w:hAnsi="Arial" w:cs="Arial"/>
          <w:color w:val="000000"/>
          <w:sz w:val="22"/>
          <w:szCs w:val="22"/>
        </w:rPr>
      </w:pPr>
      <w:r w:rsidRPr="00695233">
        <w:rPr>
          <w:rFonts w:ascii="Arial" w:eastAsia="Times New Roman" w:hAnsi="Arial" w:cs="Arial"/>
          <w:color w:val="000000"/>
          <w:sz w:val="22"/>
          <w:szCs w:val="22"/>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41C81F97" w14:textId="77777777" w:rsidR="00E62134" w:rsidRPr="00695233" w:rsidRDefault="00E62134" w:rsidP="002826B1">
      <w:pPr>
        <w:widowControl w:val="0"/>
        <w:tabs>
          <w:tab w:val="left" w:pos="1260"/>
        </w:tabs>
        <w:autoSpaceDE w:val="0"/>
        <w:autoSpaceDN w:val="0"/>
        <w:spacing w:before="240" w:after="120" w:line="240" w:lineRule="auto"/>
        <w:jc w:val="both"/>
        <w:rPr>
          <w:rFonts w:ascii="Arial" w:eastAsia="Arial" w:hAnsi="Arial" w:cs="Arial"/>
          <w:sz w:val="22"/>
          <w:szCs w:val="22"/>
        </w:rPr>
      </w:pPr>
      <w:r w:rsidRPr="00695233">
        <w:rPr>
          <w:rFonts w:ascii="Arial" w:eastAsia="Arial" w:hAnsi="Arial" w:cs="Arial"/>
          <w:sz w:val="22"/>
          <w:szCs w:val="22"/>
        </w:rPr>
        <w:t>Generally, the Human Rights Law applies to:</w:t>
      </w:r>
    </w:p>
    <w:p w14:paraId="3570AEDC" w14:textId="77777777" w:rsidR="00E62134" w:rsidRPr="00695233" w:rsidRDefault="00E62134" w:rsidP="002826B1">
      <w:pPr>
        <w:widowControl w:val="0"/>
        <w:numPr>
          <w:ilvl w:val="0"/>
          <w:numId w:val="11"/>
        </w:numPr>
        <w:tabs>
          <w:tab w:val="left" w:pos="1260"/>
        </w:tabs>
        <w:autoSpaceDE w:val="0"/>
        <w:autoSpaceDN w:val="0"/>
        <w:adjustRightInd w:val="0"/>
        <w:spacing w:after="120" w:line="240" w:lineRule="auto"/>
        <w:jc w:val="both"/>
        <w:rPr>
          <w:rFonts w:ascii="Arial" w:eastAsia="Times New Roman" w:hAnsi="Arial" w:cs="Arial"/>
          <w:color w:val="000000"/>
          <w:sz w:val="22"/>
          <w:szCs w:val="22"/>
        </w:rPr>
      </w:pPr>
      <w:r w:rsidRPr="00695233">
        <w:rPr>
          <w:rFonts w:ascii="Arial" w:eastAsia="Times New Roman" w:hAnsi="Arial" w:cs="Arial"/>
          <w:color w:val="000000"/>
          <w:sz w:val="22"/>
          <w:szCs w:val="22"/>
        </w:rPr>
        <w:t xml:space="preserve">all employers of four or more people, employment agencies, labor organizations and apprenticeship training programs in all instances of discrimination or harassment; </w:t>
      </w:r>
    </w:p>
    <w:p w14:paraId="3EF100F1" w14:textId="77777777" w:rsidR="00E62134" w:rsidRPr="00695233" w:rsidRDefault="00E62134" w:rsidP="002826B1">
      <w:pPr>
        <w:widowControl w:val="0"/>
        <w:numPr>
          <w:ilvl w:val="0"/>
          <w:numId w:val="11"/>
        </w:numPr>
        <w:tabs>
          <w:tab w:val="left" w:pos="1260"/>
        </w:tabs>
        <w:autoSpaceDE w:val="0"/>
        <w:autoSpaceDN w:val="0"/>
        <w:adjustRightInd w:val="0"/>
        <w:spacing w:after="120" w:line="240" w:lineRule="auto"/>
        <w:jc w:val="both"/>
        <w:rPr>
          <w:rFonts w:ascii="Arial" w:eastAsia="Times New Roman" w:hAnsi="Arial" w:cs="Arial"/>
          <w:color w:val="000000"/>
          <w:sz w:val="22"/>
          <w:szCs w:val="22"/>
        </w:rPr>
      </w:pPr>
      <w:r w:rsidRPr="00695233">
        <w:rPr>
          <w:rFonts w:ascii="Arial" w:eastAsia="Times New Roman" w:hAnsi="Arial" w:cs="Arial"/>
          <w:color w:val="000000"/>
          <w:sz w:val="22"/>
          <w:szCs w:val="22"/>
        </w:rPr>
        <w:t xml:space="preserve">employers with fewer than four employees in all cases involving sexual harassment; and, </w:t>
      </w:r>
    </w:p>
    <w:p w14:paraId="3EBE0148" w14:textId="77777777" w:rsidR="00E62134" w:rsidRPr="00695233" w:rsidRDefault="00E62134" w:rsidP="002826B1">
      <w:pPr>
        <w:widowControl w:val="0"/>
        <w:numPr>
          <w:ilvl w:val="0"/>
          <w:numId w:val="11"/>
        </w:numPr>
        <w:tabs>
          <w:tab w:val="left" w:pos="1260"/>
        </w:tabs>
        <w:autoSpaceDE w:val="0"/>
        <w:autoSpaceDN w:val="0"/>
        <w:adjustRightInd w:val="0"/>
        <w:spacing w:line="240" w:lineRule="auto"/>
        <w:jc w:val="both"/>
        <w:rPr>
          <w:rFonts w:ascii="Arial" w:eastAsia="Times New Roman" w:hAnsi="Arial" w:cs="Arial"/>
          <w:color w:val="000000"/>
          <w:sz w:val="22"/>
          <w:szCs w:val="22"/>
        </w:rPr>
      </w:pPr>
      <w:r w:rsidRPr="00695233">
        <w:rPr>
          <w:rFonts w:ascii="Arial" w:eastAsia="Times New Roman" w:hAnsi="Arial" w:cs="Arial"/>
          <w:color w:val="000000"/>
          <w:sz w:val="22"/>
          <w:szCs w:val="22"/>
        </w:rPr>
        <w:t xml:space="preserve">any employer of domestic workers in cases involving sexual harassment or harassment based on gender, race, religion or national origin. </w:t>
      </w:r>
    </w:p>
    <w:p w14:paraId="1A43F7EE" w14:textId="77777777" w:rsidR="00E62134" w:rsidRPr="00695233" w:rsidRDefault="00E62134" w:rsidP="002826B1">
      <w:pPr>
        <w:widowControl w:val="0"/>
        <w:tabs>
          <w:tab w:val="left" w:pos="1260"/>
        </w:tabs>
        <w:autoSpaceDE w:val="0"/>
        <w:autoSpaceDN w:val="0"/>
        <w:adjustRightInd w:val="0"/>
        <w:spacing w:line="240" w:lineRule="auto"/>
        <w:ind w:left="720"/>
        <w:jc w:val="both"/>
        <w:rPr>
          <w:rFonts w:ascii="Arial" w:eastAsia="Times New Roman" w:hAnsi="Arial" w:cs="Arial"/>
          <w:color w:val="000000"/>
          <w:sz w:val="22"/>
          <w:szCs w:val="22"/>
        </w:rPr>
      </w:pPr>
    </w:p>
    <w:p w14:paraId="43EE8B52" w14:textId="11379C23" w:rsidR="00E62134" w:rsidRPr="00695233" w:rsidRDefault="00E62134" w:rsidP="002826B1">
      <w:pPr>
        <w:widowControl w:val="0"/>
        <w:tabs>
          <w:tab w:val="left" w:pos="1260"/>
        </w:tabs>
        <w:autoSpaceDE w:val="0"/>
        <w:autoSpaceDN w:val="0"/>
        <w:spacing w:after="120" w:line="240" w:lineRule="auto"/>
        <w:jc w:val="both"/>
        <w:rPr>
          <w:rFonts w:ascii="Arial" w:eastAsia="Arial" w:hAnsi="Arial" w:cs="Arial"/>
          <w:sz w:val="22"/>
          <w:szCs w:val="22"/>
        </w:rPr>
      </w:pPr>
      <w:r w:rsidRPr="00695233">
        <w:rPr>
          <w:rFonts w:ascii="Arial" w:eastAsia="Arial" w:hAnsi="Arial" w:cs="Arial"/>
          <w:sz w:val="22"/>
          <w:szCs w:val="22"/>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3163900C" w14:textId="77777777" w:rsidR="00E62134" w:rsidRPr="00695233" w:rsidRDefault="00E62134" w:rsidP="002826B1">
      <w:pPr>
        <w:widowControl w:val="0"/>
        <w:tabs>
          <w:tab w:val="left" w:pos="1260"/>
        </w:tabs>
        <w:autoSpaceDE w:val="0"/>
        <w:autoSpaceDN w:val="0"/>
        <w:adjustRightInd w:val="0"/>
        <w:spacing w:line="240" w:lineRule="auto"/>
        <w:jc w:val="both"/>
        <w:rPr>
          <w:rFonts w:ascii="Arial" w:eastAsia="Times New Roman" w:hAnsi="Arial" w:cs="Arial"/>
          <w:color w:val="000000"/>
          <w:sz w:val="22"/>
          <w:szCs w:val="22"/>
        </w:rPr>
      </w:pPr>
      <w:r w:rsidRPr="00695233">
        <w:rPr>
          <w:rFonts w:ascii="Arial" w:eastAsia="Times New Roman" w:hAnsi="Arial" w:cs="Arial"/>
          <w:color w:val="000000"/>
          <w:sz w:val="22"/>
          <w:szCs w:val="22"/>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E62134" w:rsidRPr="00695233" w14:paraId="59EA37A1" w14:textId="77777777" w:rsidTr="000A73F8">
        <w:trPr>
          <w:trHeight w:val="576"/>
          <w:jc w:val="right"/>
        </w:trPr>
        <w:tc>
          <w:tcPr>
            <w:tcW w:w="1800" w:type="dxa"/>
            <w:vAlign w:val="bottom"/>
            <w:hideMark/>
          </w:tcPr>
          <w:p w14:paraId="5399EC3B" w14:textId="77777777" w:rsidR="00E62134" w:rsidRPr="00695233" w:rsidRDefault="00E62134" w:rsidP="002014EB">
            <w:pPr>
              <w:widowControl w:val="0"/>
              <w:autoSpaceDN w:val="0"/>
              <w:spacing w:after="0" w:line="240" w:lineRule="auto"/>
              <w:jc w:val="right"/>
              <w:rPr>
                <w:rFonts w:ascii="Arial" w:eastAsia="Arial" w:hAnsi="Arial" w:cs="Arial"/>
                <w:sz w:val="22"/>
                <w:szCs w:val="22"/>
              </w:rPr>
            </w:pPr>
            <w:r w:rsidRPr="00695233">
              <w:rPr>
                <w:rFonts w:ascii="Arial" w:eastAsia="Arial" w:hAnsi="Arial" w:cs="Arial"/>
                <w:sz w:val="22"/>
                <w:szCs w:val="22"/>
              </w:rPr>
              <w:t>Contractor :</w:t>
            </w:r>
          </w:p>
        </w:tc>
        <w:tc>
          <w:tcPr>
            <w:tcW w:w="7125" w:type="dxa"/>
            <w:tcBorders>
              <w:bottom w:val="single" w:sz="4" w:space="0" w:color="auto"/>
            </w:tcBorders>
            <w:vAlign w:val="bottom"/>
          </w:tcPr>
          <w:p w14:paraId="53088566" w14:textId="77777777" w:rsidR="00E62134" w:rsidRPr="00695233" w:rsidRDefault="00E62134" w:rsidP="002014EB">
            <w:pPr>
              <w:widowControl w:val="0"/>
              <w:autoSpaceDN w:val="0"/>
              <w:spacing w:after="0" w:line="240" w:lineRule="auto"/>
              <w:rPr>
                <w:rFonts w:ascii="Arial" w:hAnsi="Arial" w:cs="Arial"/>
                <w:color w:val="000000"/>
                <w:sz w:val="22"/>
                <w:szCs w:val="22"/>
              </w:rPr>
            </w:pPr>
          </w:p>
        </w:tc>
        <w:tc>
          <w:tcPr>
            <w:tcW w:w="435" w:type="dxa"/>
            <w:vAlign w:val="bottom"/>
          </w:tcPr>
          <w:p w14:paraId="08F27E76" w14:textId="77777777" w:rsidR="00E62134" w:rsidRPr="00695233" w:rsidRDefault="00E62134" w:rsidP="002014EB">
            <w:pPr>
              <w:widowControl w:val="0"/>
              <w:autoSpaceDN w:val="0"/>
              <w:spacing w:after="0" w:line="240" w:lineRule="auto"/>
              <w:rPr>
                <w:rFonts w:ascii="Arial" w:hAnsi="Arial" w:cs="Arial"/>
                <w:color w:val="000000"/>
                <w:sz w:val="22"/>
                <w:szCs w:val="22"/>
              </w:rPr>
            </w:pPr>
          </w:p>
        </w:tc>
      </w:tr>
      <w:tr w:rsidR="00E62134" w:rsidRPr="00695233" w14:paraId="00FC8B82" w14:textId="77777777" w:rsidTr="00D96C25">
        <w:trPr>
          <w:trHeight w:val="576"/>
          <w:jc w:val="right"/>
        </w:trPr>
        <w:tc>
          <w:tcPr>
            <w:tcW w:w="1800" w:type="dxa"/>
            <w:vAlign w:val="bottom"/>
            <w:hideMark/>
          </w:tcPr>
          <w:p w14:paraId="06114DC5" w14:textId="77777777" w:rsidR="00E62134" w:rsidRPr="00695233" w:rsidRDefault="00E62134" w:rsidP="002014EB">
            <w:pPr>
              <w:widowControl w:val="0"/>
              <w:autoSpaceDN w:val="0"/>
              <w:spacing w:after="0" w:line="240" w:lineRule="auto"/>
              <w:jc w:val="right"/>
              <w:rPr>
                <w:rFonts w:ascii="Arial" w:eastAsia="Arial" w:hAnsi="Arial" w:cs="Arial"/>
                <w:sz w:val="22"/>
                <w:szCs w:val="22"/>
              </w:rPr>
            </w:pPr>
            <w:r w:rsidRPr="00695233">
              <w:rPr>
                <w:rFonts w:ascii="Arial" w:eastAsia="Arial" w:hAnsi="Arial" w:cs="Arial"/>
                <w:sz w:val="22"/>
                <w:szCs w:val="22"/>
              </w:rPr>
              <w:t xml:space="preserve">By </w:t>
            </w:r>
            <w:r w:rsidRPr="00695233">
              <w:rPr>
                <w:rFonts w:ascii="Arial" w:eastAsia="Arial" w:hAnsi="Arial" w:cs="Arial"/>
                <w:i/>
                <w:iCs/>
                <w:sz w:val="22"/>
                <w:szCs w:val="22"/>
              </w:rPr>
              <w:t>(signature)</w:t>
            </w:r>
            <w:r w:rsidRPr="00695233">
              <w:rPr>
                <w:rFonts w:ascii="Arial" w:eastAsia="Arial" w:hAnsi="Arial" w:cs="Arial"/>
                <w:sz w:val="22"/>
                <w:szCs w:val="22"/>
              </w:rPr>
              <w:t>:</w:t>
            </w:r>
          </w:p>
        </w:tc>
        <w:tc>
          <w:tcPr>
            <w:tcW w:w="7125" w:type="dxa"/>
            <w:tcBorders>
              <w:top w:val="nil"/>
              <w:left w:val="nil"/>
              <w:bottom w:val="single" w:sz="12" w:space="0" w:color="auto"/>
              <w:right w:val="nil"/>
            </w:tcBorders>
            <w:shd w:val="clear" w:color="auto" w:fill="EDF3F9"/>
            <w:vAlign w:val="bottom"/>
          </w:tcPr>
          <w:p w14:paraId="60E123A7" w14:textId="77777777" w:rsidR="00E62134" w:rsidRPr="00695233"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3821BA80" w14:textId="77777777" w:rsidR="00E62134" w:rsidRPr="00695233" w:rsidRDefault="00E62134" w:rsidP="002014EB">
            <w:pPr>
              <w:widowControl w:val="0"/>
              <w:autoSpaceDN w:val="0"/>
              <w:spacing w:after="0" w:line="240" w:lineRule="auto"/>
              <w:rPr>
                <w:rFonts w:ascii="Arial" w:hAnsi="Arial" w:cs="Arial"/>
                <w:color w:val="000000"/>
                <w:sz w:val="22"/>
                <w:szCs w:val="22"/>
              </w:rPr>
            </w:pPr>
          </w:p>
        </w:tc>
      </w:tr>
      <w:tr w:rsidR="00E62134" w:rsidRPr="00695233" w14:paraId="105E499F" w14:textId="77777777" w:rsidTr="000A73F8">
        <w:trPr>
          <w:trHeight w:val="576"/>
          <w:jc w:val="right"/>
        </w:trPr>
        <w:tc>
          <w:tcPr>
            <w:tcW w:w="1800" w:type="dxa"/>
            <w:vAlign w:val="bottom"/>
            <w:hideMark/>
          </w:tcPr>
          <w:p w14:paraId="7380A6E2" w14:textId="77777777" w:rsidR="00E62134" w:rsidRPr="00695233" w:rsidRDefault="00E62134" w:rsidP="002014EB">
            <w:pPr>
              <w:widowControl w:val="0"/>
              <w:autoSpaceDN w:val="0"/>
              <w:spacing w:after="0" w:line="240" w:lineRule="auto"/>
              <w:jc w:val="right"/>
              <w:rPr>
                <w:rFonts w:ascii="Arial" w:eastAsia="Arial" w:hAnsi="Arial" w:cs="Arial"/>
                <w:sz w:val="22"/>
                <w:szCs w:val="22"/>
              </w:rPr>
            </w:pPr>
            <w:r w:rsidRPr="00695233">
              <w:rPr>
                <w:rFonts w:ascii="Arial" w:eastAsia="Arial" w:hAnsi="Arial" w:cs="Arial"/>
                <w:sz w:val="22"/>
                <w:szCs w:val="22"/>
              </w:rPr>
              <w:t>Name:</w:t>
            </w:r>
          </w:p>
        </w:tc>
        <w:tc>
          <w:tcPr>
            <w:tcW w:w="7125" w:type="dxa"/>
            <w:tcBorders>
              <w:top w:val="single" w:sz="12" w:space="0" w:color="auto"/>
              <w:left w:val="nil"/>
              <w:bottom w:val="single" w:sz="12" w:space="0" w:color="auto"/>
              <w:right w:val="nil"/>
            </w:tcBorders>
            <w:vAlign w:val="bottom"/>
          </w:tcPr>
          <w:p w14:paraId="298F0FD6" w14:textId="77777777" w:rsidR="00E62134" w:rsidRPr="00695233"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705F3AC3" w14:textId="77777777" w:rsidR="00E62134" w:rsidRPr="00695233" w:rsidRDefault="00E62134" w:rsidP="002014EB">
            <w:pPr>
              <w:widowControl w:val="0"/>
              <w:autoSpaceDN w:val="0"/>
              <w:spacing w:after="0" w:line="240" w:lineRule="auto"/>
              <w:rPr>
                <w:rFonts w:ascii="Arial" w:hAnsi="Arial" w:cs="Arial"/>
                <w:color w:val="000000"/>
                <w:sz w:val="22"/>
                <w:szCs w:val="22"/>
              </w:rPr>
            </w:pPr>
          </w:p>
        </w:tc>
      </w:tr>
      <w:tr w:rsidR="00E62134" w:rsidRPr="00695233" w14:paraId="5E7103AA" w14:textId="77777777" w:rsidTr="000A73F8">
        <w:trPr>
          <w:trHeight w:val="576"/>
          <w:jc w:val="right"/>
        </w:trPr>
        <w:tc>
          <w:tcPr>
            <w:tcW w:w="1800" w:type="dxa"/>
            <w:vAlign w:val="bottom"/>
            <w:hideMark/>
          </w:tcPr>
          <w:p w14:paraId="0C3B1921" w14:textId="77777777" w:rsidR="00E62134" w:rsidRPr="00695233" w:rsidRDefault="00E62134" w:rsidP="002014EB">
            <w:pPr>
              <w:widowControl w:val="0"/>
              <w:autoSpaceDN w:val="0"/>
              <w:spacing w:after="0" w:line="240" w:lineRule="auto"/>
              <w:jc w:val="right"/>
              <w:rPr>
                <w:rFonts w:ascii="Arial" w:eastAsia="Arial" w:hAnsi="Arial" w:cs="Arial"/>
                <w:sz w:val="22"/>
                <w:szCs w:val="22"/>
              </w:rPr>
            </w:pPr>
            <w:r w:rsidRPr="00695233">
              <w:rPr>
                <w:rFonts w:ascii="Arial" w:eastAsia="Arial" w:hAnsi="Arial" w:cs="Arial"/>
                <w:sz w:val="22"/>
                <w:szCs w:val="22"/>
              </w:rPr>
              <w:t>Title:</w:t>
            </w:r>
          </w:p>
        </w:tc>
        <w:tc>
          <w:tcPr>
            <w:tcW w:w="7125" w:type="dxa"/>
            <w:tcBorders>
              <w:top w:val="single" w:sz="12" w:space="0" w:color="auto"/>
              <w:left w:val="nil"/>
              <w:bottom w:val="single" w:sz="12" w:space="0" w:color="auto"/>
              <w:right w:val="nil"/>
            </w:tcBorders>
            <w:vAlign w:val="bottom"/>
          </w:tcPr>
          <w:p w14:paraId="523FBB96" w14:textId="77777777" w:rsidR="00E62134" w:rsidRPr="00695233"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720C56F6" w14:textId="77777777" w:rsidR="00E62134" w:rsidRPr="00695233" w:rsidRDefault="00E62134" w:rsidP="002014EB">
            <w:pPr>
              <w:widowControl w:val="0"/>
              <w:autoSpaceDN w:val="0"/>
              <w:spacing w:after="0" w:line="240" w:lineRule="auto"/>
              <w:rPr>
                <w:rFonts w:ascii="Arial" w:hAnsi="Arial" w:cs="Arial"/>
                <w:color w:val="000000"/>
                <w:sz w:val="22"/>
                <w:szCs w:val="22"/>
              </w:rPr>
            </w:pPr>
          </w:p>
        </w:tc>
      </w:tr>
      <w:tr w:rsidR="00E62134" w:rsidRPr="00695233" w14:paraId="6597302F" w14:textId="77777777" w:rsidTr="000A73F8">
        <w:trPr>
          <w:trHeight w:val="321"/>
          <w:jc w:val="right"/>
        </w:trPr>
        <w:tc>
          <w:tcPr>
            <w:tcW w:w="1800" w:type="dxa"/>
            <w:vAlign w:val="bottom"/>
            <w:hideMark/>
          </w:tcPr>
          <w:p w14:paraId="5855ACC1" w14:textId="77777777" w:rsidR="002014EB" w:rsidRPr="00695233" w:rsidRDefault="002014EB" w:rsidP="002014EB">
            <w:pPr>
              <w:widowControl w:val="0"/>
              <w:autoSpaceDN w:val="0"/>
              <w:spacing w:after="0" w:line="240" w:lineRule="auto"/>
              <w:jc w:val="right"/>
              <w:rPr>
                <w:rFonts w:ascii="Arial" w:eastAsia="Arial" w:hAnsi="Arial" w:cs="Arial"/>
                <w:sz w:val="22"/>
                <w:szCs w:val="22"/>
              </w:rPr>
            </w:pPr>
          </w:p>
          <w:p w14:paraId="30A68AF8" w14:textId="78F1339B" w:rsidR="00E62134" w:rsidRPr="00695233" w:rsidRDefault="00E62134" w:rsidP="002014EB">
            <w:pPr>
              <w:widowControl w:val="0"/>
              <w:autoSpaceDN w:val="0"/>
              <w:spacing w:after="0" w:line="240" w:lineRule="auto"/>
              <w:jc w:val="right"/>
              <w:rPr>
                <w:rFonts w:ascii="Arial" w:eastAsia="Arial" w:hAnsi="Arial" w:cs="Arial"/>
                <w:sz w:val="22"/>
                <w:szCs w:val="22"/>
              </w:rPr>
            </w:pPr>
            <w:r w:rsidRPr="00695233">
              <w:rPr>
                <w:rFonts w:ascii="Arial" w:eastAsia="Arial" w:hAnsi="Arial" w:cs="Arial"/>
                <w:sz w:val="22"/>
                <w:szCs w:val="22"/>
              </w:rPr>
              <w:t>Date:</w:t>
            </w:r>
          </w:p>
        </w:tc>
        <w:tc>
          <w:tcPr>
            <w:tcW w:w="7125" w:type="dxa"/>
            <w:tcBorders>
              <w:top w:val="single" w:sz="12" w:space="0" w:color="auto"/>
              <w:left w:val="nil"/>
              <w:bottom w:val="single" w:sz="12" w:space="0" w:color="auto"/>
              <w:right w:val="nil"/>
            </w:tcBorders>
            <w:vAlign w:val="bottom"/>
          </w:tcPr>
          <w:p w14:paraId="002E0964" w14:textId="77777777" w:rsidR="00E62134" w:rsidRPr="00695233"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012AE4C6" w14:textId="77777777" w:rsidR="00E62134" w:rsidRPr="00695233" w:rsidRDefault="00E62134" w:rsidP="002014EB">
            <w:pPr>
              <w:widowControl w:val="0"/>
              <w:autoSpaceDN w:val="0"/>
              <w:spacing w:after="0" w:line="240" w:lineRule="auto"/>
              <w:rPr>
                <w:rFonts w:ascii="Arial" w:hAnsi="Arial" w:cs="Arial"/>
                <w:color w:val="000000"/>
                <w:sz w:val="22"/>
                <w:szCs w:val="22"/>
              </w:rPr>
            </w:pPr>
          </w:p>
        </w:tc>
      </w:tr>
    </w:tbl>
    <w:p w14:paraId="74206262" w14:textId="77777777" w:rsidR="00E62134" w:rsidRPr="00695233" w:rsidRDefault="00E62134" w:rsidP="002826B1">
      <w:pPr>
        <w:widowControl w:val="0"/>
        <w:tabs>
          <w:tab w:val="left" w:pos="1260"/>
        </w:tabs>
        <w:autoSpaceDE w:val="0"/>
        <w:autoSpaceDN w:val="0"/>
        <w:spacing w:after="120" w:line="240" w:lineRule="auto"/>
        <w:rPr>
          <w:rFonts w:ascii="Arial" w:eastAsia="Arial" w:hAnsi="Arial" w:cs="Arial"/>
          <w:sz w:val="22"/>
          <w:szCs w:val="22"/>
        </w:rPr>
      </w:pPr>
    </w:p>
    <w:p w14:paraId="196B50ED" w14:textId="77777777" w:rsidR="00E62134" w:rsidRPr="002236EE" w:rsidRDefault="00E62134" w:rsidP="002826B1">
      <w:pPr>
        <w:widowControl w:val="0"/>
        <w:tabs>
          <w:tab w:val="left" w:pos="1260"/>
        </w:tabs>
        <w:kinsoku w:val="0"/>
        <w:overflowPunct w:val="0"/>
        <w:autoSpaceDE w:val="0"/>
        <w:autoSpaceDN w:val="0"/>
        <w:adjustRightInd w:val="0"/>
        <w:spacing w:before="240" w:after="120" w:line="240" w:lineRule="auto"/>
        <w:ind w:left="100"/>
        <w:jc w:val="both"/>
        <w:rPr>
          <w:rFonts w:ascii="Arial" w:eastAsia="Times New Roman" w:hAnsi="Arial" w:cs="Arial"/>
          <w:b/>
          <w:spacing w:val="-1"/>
        </w:rPr>
      </w:pPr>
      <w:r w:rsidRPr="00695233">
        <w:rPr>
          <w:rFonts w:ascii="Arial" w:eastAsia="Times New Roman" w:hAnsi="Arial" w:cs="Arial"/>
          <w:b/>
          <w:sz w:val="22"/>
          <w:szCs w:val="22"/>
        </w:rPr>
        <w:t>This</w:t>
      </w:r>
      <w:r w:rsidRPr="00695233">
        <w:rPr>
          <w:rFonts w:ascii="Arial" w:eastAsia="Times New Roman" w:hAnsi="Arial" w:cs="Arial"/>
          <w:b/>
          <w:spacing w:val="-7"/>
          <w:sz w:val="22"/>
          <w:szCs w:val="22"/>
        </w:rPr>
        <w:t xml:space="preserve"> </w:t>
      </w:r>
      <w:r w:rsidRPr="00695233">
        <w:rPr>
          <w:rFonts w:ascii="Arial" w:eastAsia="Times New Roman" w:hAnsi="Arial" w:cs="Arial"/>
          <w:b/>
          <w:sz w:val="22"/>
          <w:szCs w:val="22"/>
        </w:rPr>
        <w:t>form</w:t>
      </w:r>
      <w:r w:rsidRPr="00695233">
        <w:rPr>
          <w:rFonts w:ascii="Arial" w:eastAsia="Times New Roman" w:hAnsi="Arial" w:cs="Arial"/>
          <w:b/>
          <w:spacing w:val="-10"/>
          <w:sz w:val="22"/>
          <w:szCs w:val="22"/>
        </w:rPr>
        <w:t xml:space="preserve"> </w:t>
      </w:r>
      <w:r w:rsidRPr="00695233">
        <w:rPr>
          <w:rFonts w:ascii="Arial" w:eastAsia="Times New Roman" w:hAnsi="Arial" w:cs="Arial"/>
          <w:b/>
          <w:spacing w:val="-2"/>
          <w:sz w:val="22"/>
          <w:szCs w:val="22"/>
        </w:rPr>
        <w:t>must</w:t>
      </w:r>
      <w:r w:rsidRPr="00695233">
        <w:rPr>
          <w:rFonts w:ascii="Arial" w:eastAsia="Times New Roman" w:hAnsi="Arial" w:cs="Arial"/>
          <w:b/>
          <w:spacing w:val="-6"/>
          <w:sz w:val="22"/>
          <w:szCs w:val="22"/>
        </w:rPr>
        <w:t xml:space="preserve"> </w:t>
      </w:r>
      <w:r w:rsidRPr="00695233">
        <w:rPr>
          <w:rFonts w:ascii="Arial" w:eastAsia="Times New Roman" w:hAnsi="Arial" w:cs="Arial"/>
          <w:b/>
          <w:sz w:val="22"/>
          <w:szCs w:val="22"/>
        </w:rPr>
        <w:t>be</w:t>
      </w:r>
      <w:r w:rsidRPr="00695233">
        <w:rPr>
          <w:rFonts w:ascii="Arial" w:eastAsia="Times New Roman" w:hAnsi="Arial" w:cs="Arial"/>
          <w:b/>
          <w:spacing w:val="-6"/>
          <w:sz w:val="22"/>
          <w:szCs w:val="22"/>
        </w:rPr>
        <w:t xml:space="preserve"> </w:t>
      </w:r>
      <w:r w:rsidRPr="00695233">
        <w:rPr>
          <w:rFonts w:ascii="Arial" w:eastAsia="Times New Roman" w:hAnsi="Arial" w:cs="Arial"/>
          <w:b/>
          <w:sz w:val="22"/>
          <w:szCs w:val="22"/>
        </w:rPr>
        <w:t>signed</w:t>
      </w:r>
      <w:r w:rsidRPr="00695233">
        <w:rPr>
          <w:rFonts w:ascii="Arial" w:eastAsia="Times New Roman" w:hAnsi="Arial" w:cs="Arial"/>
          <w:b/>
          <w:spacing w:val="-5"/>
          <w:sz w:val="22"/>
          <w:szCs w:val="22"/>
        </w:rPr>
        <w:t xml:space="preserve"> </w:t>
      </w:r>
      <w:r w:rsidRPr="00695233">
        <w:rPr>
          <w:rFonts w:ascii="Arial" w:eastAsia="Times New Roman" w:hAnsi="Arial" w:cs="Arial"/>
          <w:b/>
          <w:sz w:val="22"/>
          <w:szCs w:val="22"/>
        </w:rPr>
        <w:t>by</w:t>
      </w:r>
      <w:r w:rsidRPr="00695233">
        <w:rPr>
          <w:rFonts w:ascii="Arial" w:eastAsia="Times New Roman" w:hAnsi="Arial" w:cs="Arial"/>
          <w:b/>
          <w:spacing w:val="-7"/>
          <w:sz w:val="22"/>
          <w:szCs w:val="22"/>
        </w:rPr>
        <w:t xml:space="preserve"> </w:t>
      </w:r>
      <w:r w:rsidRPr="00695233">
        <w:rPr>
          <w:rFonts w:ascii="Arial" w:eastAsia="Times New Roman" w:hAnsi="Arial" w:cs="Arial"/>
          <w:b/>
          <w:spacing w:val="-2"/>
          <w:sz w:val="22"/>
          <w:szCs w:val="22"/>
        </w:rPr>
        <w:t>an</w:t>
      </w:r>
      <w:r w:rsidRPr="00695233">
        <w:rPr>
          <w:rFonts w:ascii="Arial" w:eastAsia="Times New Roman" w:hAnsi="Arial" w:cs="Arial"/>
          <w:b/>
          <w:spacing w:val="-6"/>
          <w:sz w:val="22"/>
          <w:szCs w:val="22"/>
        </w:rPr>
        <w:t xml:space="preserve"> </w:t>
      </w:r>
      <w:r w:rsidRPr="00695233">
        <w:rPr>
          <w:rFonts w:ascii="Arial" w:eastAsia="Times New Roman" w:hAnsi="Arial" w:cs="Arial"/>
          <w:b/>
          <w:sz w:val="22"/>
          <w:szCs w:val="22"/>
        </w:rPr>
        <w:t>authorized</w:t>
      </w:r>
      <w:r w:rsidRPr="00695233">
        <w:rPr>
          <w:rFonts w:ascii="Arial" w:eastAsia="Times New Roman" w:hAnsi="Arial" w:cs="Arial"/>
          <w:b/>
          <w:spacing w:val="-9"/>
          <w:sz w:val="22"/>
          <w:szCs w:val="22"/>
        </w:rPr>
        <w:t xml:space="preserve"> </w:t>
      </w:r>
      <w:r w:rsidRPr="00695233">
        <w:rPr>
          <w:rFonts w:ascii="Arial" w:eastAsia="Times New Roman" w:hAnsi="Arial" w:cs="Arial"/>
          <w:b/>
          <w:spacing w:val="-1"/>
          <w:sz w:val="22"/>
          <w:szCs w:val="22"/>
        </w:rPr>
        <w:t>executive</w:t>
      </w:r>
      <w:r w:rsidRPr="00695233">
        <w:rPr>
          <w:rFonts w:ascii="Arial" w:eastAsia="Times New Roman" w:hAnsi="Arial" w:cs="Arial"/>
          <w:b/>
          <w:spacing w:val="-6"/>
          <w:sz w:val="22"/>
          <w:szCs w:val="22"/>
        </w:rPr>
        <w:t xml:space="preserve"> </w:t>
      </w:r>
      <w:r w:rsidRPr="00695233">
        <w:rPr>
          <w:rFonts w:ascii="Arial" w:eastAsia="Times New Roman" w:hAnsi="Arial" w:cs="Arial"/>
          <w:b/>
          <w:sz w:val="22"/>
          <w:szCs w:val="22"/>
        </w:rPr>
        <w:t>or</w:t>
      </w:r>
      <w:r w:rsidRPr="00695233">
        <w:rPr>
          <w:rFonts w:ascii="Arial" w:eastAsia="Times New Roman" w:hAnsi="Arial" w:cs="Arial"/>
          <w:b/>
          <w:spacing w:val="-9"/>
          <w:sz w:val="22"/>
          <w:szCs w:val="22"/>
        </w:rPr>
        <w:t xml:space="preserve"> </w:t>
      </w:r>
      <w:r w:rsidRPr="00695233">
        <w:rPr>
          <w:rFonts w:ascii="Arial" w:eastAsia="Times New Roman" w:hAnsi="Arial" w:cs="Arial"/>
          <w:b/>
          <w:spacing w:val="-1"/>
          <w:sz w:val="22"/>
          <w:szCs w:val="22"/>
        </w:rPr>
        <w:t>legal</w:t>
      </w:r>
      <w:r w:rsidRPr="00695233">
        <w:rPr>
          <w:rFonts w:ascii="Arial" w:eastAsia="Times New Roman" w:hAnsi="Arial" w:cs="Arial"/>
          <w:b/>
          <w:spacing w:val="-3"/>
          <w:sz w:val="22"/>
          <w:szCs w:val="22"/>
        </w:rPr>
        <w:t xml:space="preserve"> </w:t>
      </w:r>
      <w:r w:rsidRPr="00695233">
        <w:rPr>
          <w:rFonts w:ascii="Arial" w:eastAsia="Times New Roman" w:hAnsi="Arial" w:cs="Arial"/>
          <w:b/>
          <w:spacing w:val="-1"/>
          <w:sz w:val="22"/>
          <w:szCs w:val="22"/>
        </w:rPr>
        <w:t>representative.</w:t>
      </w:r>
      <w:bookmarkStart w:id="276" w:name="_Toc525722947"/>
      <w:bookmarkStart w:id="277" w:name="_Hlk104974087"/>
      <w:r w:rsidRPr="002236EE">
        <w:rPr>
          <w:rFonts w:ascii="Arial" w:eastAsia="Arial" w:hAnsi="Arial" w:cs="Arial"/>
        </w:rPr>
        <w:br w:type="page"/>
      </w:r>
    </w:p>
    <w:p w14:paraId="450C495F" w14:textId="77777777" w:rsidR="00E62134" w:rsidRPr="000A73F8" w:rsidRDefault="00E62134" w:rsidP="00085EA6">
      <w:pPr>
        <w:keepNext/>
        <w:widowControl w:val="0"/>
        <w:pBdr>
          <w:bottom w:val="thinThickThinSmallGap" w:sz="24" w:space="1" w:color="auto"/>
        </w:pBdr>
        <w:tabs>
          <w:tab w:val="left" w:pos="1260"/>
        </w:tabs>
        <w:autoSpaceDE w:val="0"/>
        <w:autoSpaceDN w:val="0"/>
        <w:spacing w:before="240" w:after="60" w:line="240" w:lineRule="auto"/>
        <w:jc w:val="center"/>
        <w:outlineLvl w:val="0"/>
        <w:rPr>
          <w:rFonts w:ascii="Arial" w:eastAsia="Calibri" w:hAnsi="Arial" w:cs="Arial"/>
          <w:b/>
          <w:sz w:val="28"/>
          <w:szCs w:val="36"/>
        </w:rPr>
      </w:pPr>
      <w:bookmarkStart w:id="278" w:name="_Toc129266440"/>
      <w:bookmarkStart w:id="279" w:name="_Toc153363434"/>
      <w:bookmarkStart w:id="280" w:name="_Toc191893015"/>
      <w:bookmarkEnd w:id="276"/>
      <w:bookmarkEnd w:id="277"/>
      <w:r w:rsidRPr="000A73F8">
        <w:rPr>
          <w:rFonts w:ascii="Arial" w:eastAsia="Calibri" w:hAnsi="Arial" w:cs="Arial"/>
          <w:b/>
          <w:sz w:val="28"/>
          <w:szCs w:val="36"/>
        </w:rPr>
        <w:lastRenderedPageBreak/>
        <w:t xml:space="preserve">Attachment 14 </w:t>
      </w:r>
      <w:r w:rsidRPr="000A73F8">
        <w:rPr>
          <w:rFonts w:ascii="Arial" w:eastAsia="Arial" w:hAnsi="Arial" w:cs="Arial"/>
          <w:b/>
          <w:sz w:val="28"/>
          <w:szCs w:val="36"/>
        </w:rPr>
        <w:t>–</w:t>
      </w:r>
      <w:r w:rsidRPr="000A73F8">
        <w:rPr>
          <w:rFonts w:ascii="Arial" w:eastAsia="Calibri" w:hAnsi="Arial" w:cs="Arial"/>
          <w:b/>
          <w:sz w:val="28"/>
          <w:szCs w:val="36"/>
        </w:rPr>
        <w:t xml:space="preserve"> Sexual Harassment Prevention Certification</w:t>
      </w:r>
      <w:bookmarkStart w:id="281" w:name="_Hlk104974093"/>
      <w:bookmarkEnd w:id="278"/>
      <w:bookmarkEnd w:id="279"/>
      <w:bookmarkEnd w:id="280"/>
    </w:p>
    <w:p w14:paraId="0367A0F9" w14:textId="77777777" w:rsidR="00E62134" w:rsidRPr="00D96C25" w:rsidRDefault="00E62134" w:rsidP="002826B1">
      <w:pPr>
        <w:widowControl w:val="0"/>
        <w:autoSpaceDE w:val="0"/>
        <w:autoSpaceDN w:val="0"/>
        <w:spacing w:before="100" w:beforeAutospacing="1" w:after="100" w:afterAutospacing="1" w:line="240" w:lineRule="auto"/>
        <w:jc w:val="both"/>
        <w:rPr>
          <w:rFonts w:ascii="Arial" w:eastAsia="Arial" w:hAnsi="Arial" w:cs="Arial"/>
          <w:color w:val="000000"/>
          <w:sz w:val="22"/>
          <w:szCs w:val="22"/>
        </w:rPr>
      </w:pPr>
      <w:bookmarkStart w:id="282" w:name="_Toc458404618"/>
      <w:bookmarkStart w:id="283" w:name="_Toc461795756"/>
      <w:bookmarkStart w:id="284" w:name="_Hlk104974035"/>
      <w:bookmarkEnd w:id="281"/>
      <w:r w:rsidRPr="00D96C25">
        <w:rPr>
          <w:rFonts w:ascii="Arial" w:eastAsia="Arial" w:hAnsi="Arial" w:cs="Arial"/>
          <w:sz w:val="22"/>
          <w:szCs w:val="22"/>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tbl>
      <w:tblPr>
        <w:tblStyle w:val="TableGrid110"/>
        <w:tblW w:w="119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380"/>
        <w:gridCol w:w="1160"/>
        <w:gridCol w:w="1450"/>
        <w:gridCol w:w="1160"/>
      </w:tblGrid>
      <w:tr w:rsidR="00E62134" w:rsidRPr="00D96C25" w14:paraId="131B1392" w14:textId="77777777" w:rsidTr="00F928A2">
        <w:trPr>
          <w:gridAfter w:val="2"/>
          <w:wAfter w:w="2610" w:type="dxa"/>
        </w:trPr>
        <w:tc>
          <w:tcPr>
            <w:tcW w:w="8190" w:type="dxa"/>
            <w:gridSpan w:val="2"/>
            <w:hideMark/>
          </w:tcPr>
          <w:p w14:paraId="399733AB" w14:textId="77777777" w:rsidR="00E62134" w:rsidRPr="00D96C25" w:rsidRDefault="00E62134" w:rsidP="002826B1">
            <w:pPr>
              <w:widowControl w:val="0"/>
              <w:autoSpaceDN w:val="0"/>
              <w:spacing w:before="240" w:after="240" w:line="240" w:lineRule="auto"/>
              <w:ind w:hanging="105"/>
              <w:jc w:val="both"/>
              <w:rPr>
                <w:rFonts w:ascii="Arial" w:eastAsia="Arial" w:hAnsi="Arial" w:cs="Arial"/>
                <w:b/>
                <w:sz w:val="22"/>
                <w:szCs w:val="22"/>
              </w:rPr>
            </w:pPr>
            <w:r w:rsidRPr="00D96C25">
              <w:rPr>
                <w:rFonts w:ascii="Arial" w:eastAsia="Arial" w:hAnsi="Arial" w:cs="Arial"/>
                <w:b/>
                <w:sz w:val="22"/>
                <w:szCs w:val="22"/>
              </w:rPr>
              <w:t>Check one:</w:t>
            </w:r>
          </w:p>
        </w:tc>
        <w:tc>
          <w:tcPr>
            <w:tcW w:w="1160" w:type="dxa"/>
          </w:tcPr>
          <w:p w14:paraId="78A5FE56" w14:textId="77777777" w:rsidR="00E62134" w:rsidRPr="00D96C25" w:rsidRDefault="00E62134" w:rsidP="002826B1">
            <w:pPr>
              <w:widowControl w:val="0"/>
              <w:autoSpaceDN w:val="0"/>
              <w:spacing w:before="100" w:beforeAutospacing="1" w:after="100" w:afterAutospacing="1" w:line="240" w:lineRule="auto"/>
              <w:jc w:val="both"/>
              <w:rPr>
                <w:rFonts w:ascii="Arial" w:eastAsia="Arial" w:hAnsi="Arial" w:cs="Arial"/>
                <w:sz w:val="22"/>
                <w:szCs w:val="22"/>
              </w:rPr>
            </w:pPr>
          </w:p>
        </w:tc>
      </w:tr>
      <w:tr w:rsidR="00E62134" w:rsidRPr="00D96C25" w14:paraId="3244AB3A" w14:textId="77777777" w:rsidTr="00F928A2">
        <w:tc>
          <w:tcPr>
            <w:tcW w:w="810" w:type="dxa"/>
            <w:tcBorders>
              <w:top w:val="nil"/>
              <w:left w:val="nil"/>
              <w:bottom w:val="nil"/>
              <w:right w:val="single" w:sz="4" w:space="0" w:color="A6A6A6"/>
            </w:tcBorders>
            <w:hideMark/>
          </w:tcPr>
          <w:p w14:paraId="10CA71ED" w14:textId="77777777" w:rsidR="00E62134" w:rsidRPr="00D96C25" w:rsidRDefault="00843DAA" w:rsidP="002826B1">
            <w:pPr>
              <w:widowControl w:val="0"/>
              <w:autoSpaceDN w:val="0"/>
              <w:spacing w:before="100" w:beforeAutospacing="1" w:after="100" w:afterAutospacing="1" w:line="240" w:lineRule="auto"/>
              <w:jc w:val="both"/>
              <w:rPr>
                <w:rFonts w:ascii="Arial" w:eastAsia="Arial" w:hAnsi="Arial" w:cs="Arial"/>
                <w:sz w:val="22"/>
                <w:szCs w:val="22"/>
              </w:rPr>
            </w:pPr>
            <w:sdt>
              <w:sdtPr>
                <w:rPr>
                  <w:rFonts w:ascii="Arial" w:eastAsia="Arial" w:hAnsi="Arial" w:cs="Arial"/>
                  <w:sz w:val="22"/>
                  <w:szCs w:val="22"/>
                </w:rPr>
                <w:id w:val="1107465338"/>
                <w14:checkbox>
                  <w14:checked w14:val="0"/>
                  <w14:checkedState w14:val="2612" w14:font="MS Gothic"/>
                  <w14:uncheckedState w14:val="2610" w14:font="MS Gothic"/>
                </w14:checkbox>
              </w:sdtPr>
              <w:sdtEndPr/>
              <w:sdtContent>
                <w:r w:rsidR="00E62134" w:rsidRPr="00D96C25">
                  <w:rPr>
                    <w:rFonts w:ascii="Segoe UI Symbol" w:eastAsia="MS Gothic" w:hAnsi="Segoe UI Symbol" w:cs="Segoe UI Symbol"/>
                    <w:sz w:val="22"/>
                    <w:szCs w:val="22"/>
                  </w:rPr>
                  <w:t>☐</w:t>
                </w:r>
              </w:sdtContent>
            </w:sdt>
          </w:p>
        </w:tc>
        <w:tc>
          <w:tcPr>
            <w:tcW w:w="9990" w:type="dxa"/>
            <w:gridSpan w:val="3"/>
            <w:tcBorders>
              <w:top w:val="nil"/>
              <w:left w:val="single" w:sz="4" w:space="0" w:color="A6A6A6"/>
              <w:bottom w:val="nil"/>
              <w:right w:val="nil"/>
            </w:tcBorders>
            <w:hideMark/>
          </w:tcPr>
          <w:p w14:paraId="4181592E" w14:textId="77777777" w:rsidR="00E62134" w:rsidRPr="00D96C25" w:rsidRDefault="00E62134" w:rsidP="002826B1">
            <w:pPr>
              <w:widowControl w:val="0"/>
              <w:autoSpaceDN w:val="0"/>
              <w:spacing w:before="100" w:beforeAutospacing="1" w:after="100" w:afterAutospacing="1" w:line="240" w:lineRule="auto"/>
              <w:jc w:val="both"/>
              <w:rPr>
                <w:rFonts w:ascii="Arial" w:eastAsia="Arial" w:hAnsi="Arial" w:cs="Arial"/>
                <w:sz w:val="22"/>
                <w:szCs w:val="22"/>
              </w:rPr>
            </w:pPr>
            <w:r w:rsidRPr="00D96C25">
              <w:rPr>
                <w:rFonts w:ascii="Arial" w:eastAsia="Arial" w:hAnsi="Arial" w:cs="Arial"/>
                <w:sz w:val="22"/>
                <w:szCs w:val="22"/>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D96C25">
              <w:rPr>
                <w:rFonts w:ascii="Arial" w:eastAsia="Arial" w:hAnsi="Arial" w:cs="Arial"/>
                <w:sz w:val="22"/>
                <w:szCs w:val="22"/>
              </w:rPr>
              <w:t>one-g</w:t>
            </w:r>
            <w:proofErr w:type="gramEnd"/>
            <w:r w:rsidRPr="00D96C25">
              <w:rPr>
                <w:rFonts w:ascii="Arial" w:eastAsia="Arial" w:hAnsi="Arial" w:cs="Arial"/>
                <w:sz w:val="22"/>
                <w:szCs w:val="22"/>
              </w:rPr>
              <w:t xml:space="preserve"> of the labor law.</w:t>
            </w:r>
          </w:p>
        </w:tc>
        <w:tc>
          <w:tcPr>
            <w:tcW w:w="1160" w:type="dxa"/>
          </w:tcPr>
          <w:p w14:paraId="1A470983" w14:textId="77777777" w:rsidR="00E62134" w:rsidRPr="00D96C25" w:rsidRDefault="00E62134" w:rsidP="002826B1">
            <w:pPr>
              <w:widowControl w:val="0"/>
              <w:autoSpaceDN w:val="0"/>
              <w:spacing w:before="100" w:beforeAutospacing="1" w:after="100" w:afterAutospacing="1" w:line="240" w:lineRule="auto"/>
              <w:jc w:val="both"/>
              <w:rPr>
                <w:rFonts w:ascii="Arial" w:eastAsia="Arial" w:hAnsi="Arial" w:cs="Arial"/>
                <w:sz w:val="22"/>
                <w:szCs w:val="22"/>
              </w:rPr>
            </w:pPr>
          </w:p>
        </w:tc>
      </w:tr>
      <w:tr w:rsidR="00E62134" w:rsidRPr="00D96C25" w14:paraId="0218C748" w14:textId="77777777" w:rsidTr="000A73F8">
        <w:trPr>
          <w:trHeight w:val="530"/>
        </w:trPr>
        <w:tc>
          <w:tcPr>
            <w:tcW w:w="810" w:type="dxa"/>
          </w:tcPr>
          <w:p w14:paraId="0F69923C" w14:textId="77777777" w:rsidR="00E62134" w:rsidRPr="00D96C25" w:rsidRDefault="00E62134" w:rsidP="002826B1">
            <w:pPr>
              <w:widowControl w:val="0"/>
              <w:autoSpaceDN w:val="0"/>
              <w:spacing w:before="100" w:beforeAutospacing="1" w:after="100" w:afterAutospacing="1" w:line="240" w:lineRule="auto"/>
              <w:jc w:val="both"/>
              <w:rPr>
                <w:rFonts w:ascii="Arial" w:eastAsia="Arial" w:hAnsi="Arial" w:cs="Arial"/>
                <w:sz w:val="22"/>
                <w:szCs w:val="22"/>
              </w:rPr>
            </w:pPr>
          </w:p>
        </w:tc>
        <w:tc>
          <w:tcPr>
            <w:tcW w:w="9990" w:type="dxa"/>
            <w:gridSpan w:val="3"/>
          </w:tcPr>
          <w:p w14:paraId="601BCA2F" w14:textId="77777777" w:rsidR="00E62134" w:rsidRPr="00D96C25" w:rsidRDefault="00E62134" w:rsidP="002826B1">
            <w:pPr>
              <w:widowControl w:val="0"/>
              <w:autoSpaceDN w:val="0"/>
              <w:spacing w:line="240" w:lineRule="auto"/>
              <w:jc w:val="both"/>
              <w:rPr>
                <w:rFonts w:ascii="Arial" w:eastAsia="Arial" w:hAnsi="Arial" w:cs="Arial"/>
                <w:color w:val="000000"/>
                <w:sz w:val="22"/>
                <w:szCs w:val="22"/>
              </w:rPr>
            </w:pPr>
          </w:p>
          <w:p w14:paraId="2528445E" w14:textId="77777777" w:rsidR="00E62134" w:rsidRPr="00D96C25" w:rsidRDefault="00E62134" w:rsidP="002826B1">
            <w:pPr>
              <w:widowControl w:val="0"/>
              <w:autoSpaceDN w:val="0"/>
              <w:spacing w:line="240" w:lineRule="auto"/>
              <w:jc w:val="both"/>
              <w:rPr>
                <w:rFonts w:ascii="Arial" w:eastAsia="Arial" w:hAnsi="Arial" w:cs="Arial"/>
                <w:color w:val="000000"/>
                <w:sz w:val="22"/>
                <w:szCs w:val="22"/>
              </w:rPr>
            </w:pPr>
            <w:r w:rsidRPr="00D96C25">
              <w:rPr>
                <w:rFonts w:ascii="Arial" w:eastAsia="Arial" w:hAnsi="Arial" w:cs="Arial"/>
                <w:color w:val="000000"/>
                <w:sz w:val="22"/>
                <w:szCs w:val="22"/>
              </w:rPr>
              <w:t>OR</w:t>
            </w:r>
          </w:p>
          <w:p w14:paraId="14D39514" w14:textId="77777777" w:rsidR="00E62134" w:rsidRPr="00D96C25" w:rsidRDefault="00E62134" w:rsidP="002826B1">
            <w:pPr>
              <w:widowControl w:val="0"/>
              <w:autoSpaceDN w:val="0"/>
              <w:spacing w:line="240" w:lineRule="auto"/>
              <w:jc w:val="both"/>
              <w:rPr>
                <w:rFonts w:ascii="Arial" w:eastAsia="Arial" w:hAnsi="Arial" w:cs="Arial"/>
                <w:color w:val="000000"/>
                <w:sz w:val="22"/>
                <w:szCs w:val="22"/>
              </w:rPr>
            </w:pPr>
          </w:p>
        </w:tc>
        <w:tc>
          <w:tcPr>
            <w:tcW w:w="1160" w:type="dxa"/>
          </w:tcPr>
          <w:p w14:paraId="140AEC52" w14:textId="77777777" w:rsidR="00E62134" w:rsidRPr="00D96C25" w:rsidRDefault="00E62134" w:rsidP="002826B1">
            <w:pPr>
              <w:widowControl w:val="0"/>
              <w:autoSpaceDN w:val="0"/>
              <w:spacing w:before="100" w:beforeAutospacing="1" w:after="100" w:afterAutospacing="1" w:line="240" w:lineRule="auto"/>
              <w:jc w:val="both"/>
              <w:rPr>
                <w:rFonts w:ascii="Arial" w:eastAsia="Arial" w:hAnsi="Arial" w:cs="Arial"/>
                <w:sz w:val="22"/>
                <w:szCs w:val="22"/>
              </w:rPr>
            </w:pPr>
          </w:p>
        </w:tc>
      </w:tr>
      <w:tr w:rsidR="00E62134" w:rsidRPr="00D96C25" w14:paraId="39DF63C9" w14:textId="77777777" w:rsidTr="000A73F8">
        <w:trPr>
          <w:trHeight w:val="530"/>
        </w:trPr>
        <w:tc>
          <w:tcPr>
            <w:tcW w:w="810" w:type="dxa"/>
            <w:tcBorders>
              <w:top w:val="nil"/>
              <w:left w:val="nil"/>
              <w:bottom w:val="nil"/>
              <w:right w:val="single" w:sz="4" w:space="0" w:color="A6A6A6"/>
            </w:tcBorders>
            <w:hideMark/>
          </w:tcPr>
          <w:p w14:paraId="0BA1BF32" w14:textId="77777777" w:rsidR="00E62134" w:rsidRPr="00D96C25" w:rsidRDefault="00843DAA" w:rsidP="002826B1">
            <w:pPr>
              <w:widowControl w:val="0"/>
              <w:autoSpaceDN w:val="0"/>
              <w:spacing w:before="100" w:beforeAutospacing="1" w:after="100" w:afterAutospacing="1" w:line="240" w:lineRule="auto"/>
              <w:jc w:val="both"/>
              <w:rPr>
                <w:rFonts w:ascii="Arial" w:eastAsia="Arial" w:hAnsi="Arial" w:cs="Arial"/>
                <w:sz w:val="22"/>
                <w:szCs w:val="22"/>
              </w:rPr>
            </w:pPr>
            <w:sdt>
              <w:sdtPr>
                <w:rPr>
                  <w:rFonts w:ascii="Arial" w:eastAsia="Arial" w:hAnsi="Arial" w:cs="Arial"/>
                  <w:sz w:val="22"/>
                  <w:szCs w:val="22"/>
                </w:rPr>
                <w:id w:val="-1873135426"/>
                <w14:checkbox>
                  <w14:checked w14:val="0"/>
                  <w14:checkedState w14:val="2612" w14:font="MS Gothic"/>
                  <w14:uncheckedState w14:val="2610" w14:font="MS Gothic"/>
                </w14:checkbox>
              </w:sdtPr>
              <w:sdtEndPr/>
              <w:sdtContent>
                <w:r w:rsidR="00E62134" w:rsidRPr="00D96C25">
                  <w:rPr>
                    <w:rFonts w:ascii="Segoe UI Symbol" w:eastAsia="Arial" w:hAnsi="Segoe UI Symbol" w:cs="Segoe UI Symbol"/>
                    <w:sz w:val="22"/>
                    <w:szCs w:val="22"/>
                  </w:rPr>
                  <w:t>☐</w:t>
                </w:r>
              </w:sdtContent>
            </w:sdt>
          </w:p>
        </w:tc>
        <w:tc>
          <w:tcPr>
            <w:tcW w:w="9990" w:type="dxa"/>
            <w:gridSpan w:val="3"/>
            <w:tcBorders>
              <w:top w:val="nil"/>
              <w:left w:val="single" w:sz="4" w:space="0" w:color="A6A6A6"/>
              <w:bottom w:val="single" w:sz="4" w:space="0" w:color="auto"/>
              <w:right w:val="nil"/>
            </w:tcBorders>
          </w:tcPr>
          <w:p w14:paraId="573090D2" w14:textId="77777777" w:rsidR="00E62134" w:rsidRPr="00D96C25" w:rsidRDefault="00E62134" w:rsidP="002826B1">
            <w:pPr>
              <w:widowControl w:val="0"/>
              <w:autoSpaceDN w:val="0"/>
              <w:spacing w:line="240" w:lineRule="auto"/>
              <w:jc w:val="both"/>
              <w:rPr>
                <w:rFonts w:ascii="Arial" w:eastAsia="Arial" w:hAnsi="Arial" w:cs="Arial"/>
                <w:color w:val="000000"/>
                <w:sz w:val="22"/>
                <w:szCs w:val="22"/>
              </w:rPr>
            </w:pPr>
            <w:r w:rsidRPr="00D96C25">
              <w:rPr>
                <w:rFonts w:ascii="Arial" w:eastAsia="Arial" w:hAnsi="Arial" w:cs="Arial"/>
                <w:color w:val="000000"/>
                <w:sz w:val="22"/>
                <w:szCs w:val="22"/>
              </w:rPr>
              <w:t>If the Bidder cannot make the above certification, the Bidder must provide a signed statement with their Bid detailing the reasons therefor.</w:t>
            </w:r>
          </w:p>
          <w:p w14:paraId="7D30A6D6" w14:textId="77777777" w:rsidR="00E62134" w:rsidRPr="00D96C25" w:rsidRDefault="00E62134" w:rsidP="002826B1">
            <w:pPr>
              <w:widowControl w:val="0"/>
              <w:autoSpaceDN w:val="0"/>
              <w:spacing w:line="240" w:lineRule="auto"/>
              <w:jc w:val="both"/>
              <w:rPr>
                <w:rFonts w:ascii="Arial" w:eastAsia="Arial" w:hAnsi="Arial" w:cs="Arial"/>
                <w:color w:val="000000"/>
                <w:sz w:val="22"/>
                <w:szCs w:val="22"/>
              </w:rPr>
            </w:pPr>
          </w:p>
        </w:tc>
        <w:tc>
          <w:tcPr>
            <w:tcW w:w="1160" w:type="dxa"/>
          </w:tcPr>
          <w:p w14:paraId="4E7D5980" w14:textId="77777777" w:rsidR="00E62134" w:rsidRPr="00D96C25" w:rsidRDefault="00E62134" w:rsidP="002826B1">
            <w:pPr>
              <w:widowControl w:val="0"/>
              <w:autoSpaceDN w:val="0"/>
              <w:spacing w:before="100" w:beforeAutospacing="1" w:after="100" w:afterAutospacing="1" w:line="240" w:lineRule="auto"/>
              <w:jc w:val="both"/>
              <w:rPr>
                <w:rFonts w:ascii="Arial" w:eastAsia="Arial" w:hAnsi="Arial" w:cs="Arial"/>
                <w:sz w:val="22"/>
                <w:szCs w:val="22"/>
              </w:rPr>
            </w:pPr>
          </w:p>
        </w:tc>
      </w:tr>
    </w:tbl>
    <w:p w14:paraId="4A03D928" w14:textId="77777777" w:rsidR="00E62134" w:rsidRPr="00D96C25" w:rsidRDefault="00E62134" w:rsidP="002826B1">
      <w:pPr>
        <w:widowControl w:val="0"/>
        <w:autoSpaceDE w:val="0"/>
        <w:autoSpaceDN w:val="0"/>
        <w:spacing w:line="240" w:lineRule="auto"/>
        <w:jc w:val="both"/>
        <w:rPr>
          <w:rFonts w:ascii="Arial" w:eastAsia="Calibri" w:hAnsi="Arial" w:cs="Arial"/>
          <w:b/>
          <w:i/>
          <w:sz w:val="22"/>
          <w:szCs w:val="22"/>
        </w:rPr>
      </w:pPr>
    </w:p>
    <w:tbl>
      <w:tblPr>
        <w:tblStyle w:val="TableGrid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125"/>
        <w:gridCol w:w="435"/>
      </w:tblGrid>
      <w:tr w:rsidR="00E62134" w:rsidRPr="00D96C25" w14:paraId="542DBC80" w14:textId="77777777" w:rsidTr="003E7936">
        <w:trPr>
          <w:trHeight w:val="576"/>
        </w:trPr>
        <w:tc>
          <w:tcPr>
            <w:tcW w:w="2250" w:type="dxa"/>
            <w:vAlign w:val="bottom"/>
            <w:hideMark/>
          </w:tcPr>
          <w:p w14:paraId="10AEA3C8" w14:textId="77777777" w:rsidR="00E62134" w:rsidRPr="00D96C25" w:rsidRDefault="00E62134"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Offerer’s Name:</w:t>
            </w:r>
          </w:p>
        </w:tc>
        <w:tc>
          <w:tcPr>
            <w:tcW w:w="7125" w:type="dxa"/>
            <w:tcBorders>
              <w:top w:val="nil"/>
              <w:left w:val="nil"/>
              <w:bottom w:val="single" w:sz="12" w:space="0" w:color="auto"/>
              <w:right w:val="nil"/>
            </w:tcBorders>
            <w:vAlign w:val="bottom"/>
          </w:tcPr>
          <w:p w14:paraId="16CDF7BD" w14:textId="77777777" w:rsidR="00E62134" w:rsidRPr="00D96C25"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76A5DD75" w14:textId="77777777" w:rsidR="00E62134" w:rsidRPr="00D96C25" w:rsidRDefault="00E62134" w:rsidP="002826B1">
            <w:pPr>
              <w:widowControl w:val="0"/>
              <w:autoSpaceDN w:val="0"/>
              <w:spacing w:line="240" w:lineRule="auto"/>
              <w:rPr>
                <w:rFonts w:ascii="Arial" w:hAnsi="Arial" w:cs="Arial"/>
                <w:color w:val="000000"/>
                <w:sz w:val="22"/>
                <w:szCs w:val="22"/>
              </w:rPr>
            </w:pPr>
          </w:p>
        </w:tc>
      </w:tr>
      <w:tr w:rsidR="00E62134" w:rsidRPr="00D96C25" w14:paraId="7E7400C8" w14:textId="77777777" w:rsidTr="00D96C25">
        <w:trPr>
          <w:trHeight w:val="576"/>
        </w:trPr>
        <w:tc>
          <w:tcPr>
            <w:tcW w:w="2250" w:type="dxa"/>
            <w:vAlign w:val="bottom"/>
            <w:hideMark/>
          </w:tcPr>
          <w:p w14:paraId="79A56306" w14:textId="77777777" w:rsidR="00E62134" w:rsidRPr="00D96C25" w:rsidRDefault="00E62134"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 xml:space="preserve">By </w:t>
            </w:r>
            <w:r w:rsidRPr="00D96C25">
              <w:rPr>
                <w:rFonts w:ascii="Arial" w:eastAsia="Arial" w:hAnsi="Arial" w:cs="Arial"/>
                <w:i/>
                <w:iCs/>
                <w:sz w:val="22"/>
                <w:szCs w:val="22"/>
              </w:rPr>
              <w:t>(signature)</w:t>
            </w:r>
            <w:r w:rsidRPr="00D96C25">
              <w:rPr>
                <w:rFonts w:ascii="Arial" w:eastAsia="Arial" w:hAnsi="Arial" w:cs="Arial"/>
                <w:sz w:val="22"/>
                <w:szCs w:val="22"/>
              </w:rPr>
              <w:t>:</w:t>
            </w:r>
          </w:p>
        </w:tc>
        <w:tc>
          <w:tcPr>
            <w:tcW w:w="7125" w:type="dxa"/>
            <w:tcBorders>
              <w:top w:val="single" w:sz="12" w:space="0" w:color="auto"/>
              <w:left w:val="nil"/>
              <w:bottom w:val="single" w:sz="12" w:space="0" w:color="auto"/>
              <w:right w:val="nil"/>
            </w:tcBorders>
            <w:shd w:val="clear" w:color="auto" w:fill="EDF3F9"/>
            <w:vAlign w:val="bottom"/>
          </w:tcPr>
          <w:p w14:paraId="58D4C5EE" w14:textId="77777777" w:rsidR="00E62134" w:rsidRPr="00D96C25"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75BA12E6" w14:textId="77777777" w:rsidR="00E62134" w:rsidRPr="00D96C25" w:rsidRDefault="00E62134" w:rsidP="002826B1">
            <w:pPr>
              <w:widowControl w:val="0"/>
              <w:autoSpaceDN w:val="0"/>
              <w:spacing w:line="240" w:lineRule="auto"/>
              <w:rPr>
                <w:rFonts w:ascii="Arial" w:hAnsi="Arial" w:cs="Arial"/>
                <w:color w:val="000000"/>
                <w:sz w:val="22"/>
                <w:szCs w:val="22"/>
              </w:rPr>
            </w:pPr>
          </w:p>
        </w:tc>
      </w:tr>
      <w:tr w:rsidR="00E62134" w:rsidRPr="00D96C25" w14:paraId="71B2E694" w14:textId="77777777" w:rsidTr="003E7936">
        <w:trPr>
          <w:trHeight w:val="576"/>
        </w:trPr>
        <w:tc>
          <w:tcPr>
            <w:tcW w:w="2250" w:type="dxa"/>
            <w:vAlign w:val="bottom"/>
            <w:hideMark/>
          </w:tcPr>
          <w:p w14:paraId="434EE2FB" w14:textId="77777777" w:rsidR="00E62134" w:rsidRPr="00D96C25" w:rsidRDefault="00E62134"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Name:</w:t>
            </w:r>
          </w:p>
        </w:tc>
        <w:tc>
          <w:tcPr>
            <w:tcW w:w="7125" w:type="dxa"/>
            <w:tcBorders>
              <w:top w:val="single" w:sz="12" w:space="0" w:color="auto"/>
              <w:left w:val="nil"/>
              <w:bottom w:val="single" w:sz="12" w:space="0" w:color="auto"/>
              <w:right w:val="nil"/>
            </w:tcBorders>
            <w:vAlign w:val="bottom"/>
          </w:tcPr>
          <w:p w14:paraId="4466876F" w14:textId="77777777" w:rsidR="00E62134" w:rsidRPr="00D96C25"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2C667568" w14:textId="77777777" w:rsidR="00E62134" w:rsidRPr="00D96C25" w:rsidRDefault="00E62134" w:rsidP="002826B1">
            <w:pPr>
              <w:widowControl w:val="0"/>
              <w:autoSpaceDN w:val="0"/>
              <w:spacing w:line="240" w:lineRule="auto"/>
              <w:rPr>
                <w:rFonts w:ascii="Arial" w:hAnsi="Arial" w:cs="Arial"/>
                <w:color w:val="000000"/>
                <w:sz w:val="22"/>
                <w:szCs w:val="22"/>
              </w:rPr>
            </w:pPr>
          </w:p>
        </w:tc>
      </w:tr>
      <w:tr w:rsidR="00E62134" w:rsidRPr="00D96C25" w14:paraId="456CDDEF" w14:textId="77777777" w:rsidTr="003E7936">
        <w:trPr>
          <w:trHeight w:val="576"/>
        </w:trPr>
        <w:tc>
          <w:tcPr>
            <w:tcW w:w="2250" w:type="dxa"/>
            <w:vAlign w:val="bottom"/>
            <w:hideMark/>
          </w:tcPr>
          <w:p w14:paraId="7744A6C3" w14:textId="77777777" w:rsidR="00E62134" w:rsidRPr="00D96C25" w:rsidRDefault="00E62134"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Title:</w:t>
            </w:r>
          </w:p>
        </w:tc>
        <w:tc>
          <w:tcPr>
            <w:tcW w:w="7125" w:type="dxa"/>
            <w:tcBorders>
              <w:top w:val="single" w:sz="12" w:space="0" w:color="auto"/>
              <w:left w:val="nil"/>
              <w:bottom w:val="single" w:sz="12" w:space="0" w:color="auto"/>
              <w:right w:val="nil"/>
            </w:tcBorders>
            <w:vAlign w:val="bottom"/>
          </w:tcPr>
          <w:p w14:paraId="1FBE6F5E" w14:textId="77777777" w:rsidR="00E62134" w:rsidRPr="00D96C25"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67C32B9C" w14:textId="77777777" w:rsidR="00E62134" w:rsidRPr="00D96C25" w:rsidRDefault="00E62134" w:rsidP="002826B1">
            <w:pPr>
              <w:widowControl w:val="0"/>
              <w:autoSpaceDN w:val="0"/>
              <w:spacing w:line="240" w:lineRule="auto"/>
              <w:rPr>
                <w:rFonts w:ascii="Arial" w:hAnsi="Arial" w:cs="Arial"/>
                <w:color w:val="000000"/>
                <w:sz w:val="22"/>
                <w:szCs w:val="22"/>
              </w:rPr>
            </w:pPr>
          </w:p>
        </w:tc>
      </w:tr>
      <w:tr w:rsidR="00E62134" w:rsidRPr="00D96C25" w14:paraId="5AA73A7E" w14:textId="77777777" w:rsidTr="003E7936">
        <w:trPr>
          <w:trHeight w:val="576"/>
        </w:trPr>
        <w:tc>
          <w:tcPr>
            <w:tcW w:w="2250" w:type="dxa"/>
            <w:vAlign w:val="bottom"/>
            <w:hideMark/>
          </w:tcPr>
          <w:p w14:paraId="7C8AE0A1" w14:textId="77777777" w:rsidR="00E62134" w:rsidRPr="00D96C25" w:rsidRDefault="00E62134" w:rsidP="002014EB">
            <w:pPr>
              <w:widowControl w:val="0"/>
              <w:autoSpaceDN w:val="0"/>
              <w:spacing w:after="0" w:line="240" w:lineRule="auto"/>
              <w:jc w:val="right"/>
              <w:rPr>
                <w:rFonts w:ascii="Arial" w:eastAsia="Arial" w:hAnsi="Arial" w:cs="Arial"/>
                <w:sz w:val="22"/>
                <w:szCs w:val="22"/>
              </w:rPr>
            </w:pPr>
            <w:r w:rsidRPr="00D96C25">
              <w:rPr>
                <w:rFonts w:ascii="Arial" w:eastAsia="Arial" w:hAnsi="Arial" w:cs="Arial"/>
                <w:sz w:val="22"/>
                <w:szCs w:val="22"/>
              </w:rPr>
              <w:t>Date:</w:t>
            </w:r>
          </w:p>
        </w:tc>
        <w:tc>
          <w:tcPr>
            <w:tcW w:w="7125" w:type="dxa"/>
            <w:tcBorders>
              <w:top w:val="single" w:sz="12" w:space="0" w:color="auto"/>
              <w:left w:val="nil"/>
              <w:bottom w:val="single" w:sz="12" w:space="0" w:color="auto"/>
              <w:right w:val="nil"/>
            </w:tcBorders>
            <w:vAlign w:val="bottom"/>
          </w:tcPr>
          <w:p w14:paraId="76D87347" w14:textId="77777777" w:rsidR="00E62134" w:rsidRPr="00D96C25" w:rsidRDefault="00E62134" w:rsidP="002014EB">
            <w:pPr>
              <w:widowControl w:val="0"/>
              <w:autoSpaceDN w:val="0"/>
              <w:spacing w:after="0" w:line="240" w:lineRule="auto"/>
              <w:rPr>
                <w:rFonts w:ascii="Arial" w:hAnsi="Arial" w:cs="Arial"/>
                <w:b/>
                <w:bCs w:val="0"/>
                <w:color w:val="000000"/>
                <w:sz w:val="22"/>
                <w:szCs w:val="22"/>
              </w:rPr>
            </w:pPr>
          </w:p>
        </w:tc>
        <w:tc>
          <w:tcPr>
            <w:tcW w:w="435" w:type="dxa"/>
            <w:vAlign w:val="bottom"/>
          </w:tcPr>
          <w:p w14:paraId="68CB4F1F" w14:textId="77777777" w:rsidR="00E62134" w:rsidRPr="00D96C25" w:rsidRDefault="00E62134" w:rsidP="002826B1">
            <w:pPr>
              <w:widowControl w:val="0"/>
              <w:autoSpaceDN w:val="0"/>
              <w:spacing w:line="240" w:lineRule="auto"/>
              <w:rPr>
                <w:rFonts w:ascii="Arial" w:hAnsi="Arial" w:cs="Arial"/>
                <w:color w:val="000000"/>
                <w:sz w:val="22"/>
                <w:szCs w:val="22"/>
              </w:rPr>
            </w:pPr>
          </w:p>
        </w:tc>
      </w:tr>
      <w:tr w:rsidR="00E62134" w:rsidRPr="00D96C25" w14:paraId="0E9AE541" w14:textId="77777777" w:rsidTr="003E7936">
        <w:trPr>
          <w:trHeight w:val="576"/>
        </w:trPr>
        <w:tc>
          <w:tcPr>
            <w:tcW w:w="2250" w:type="dxa"/>
            <w:vAlign w:val="bottom"/>
          </w:tcPr>
          <w:p w14:paraId="5C7BD2A2" w14:textId="77777777" w:rsidR="00E62134" w:rsidRPr="00D96C25" w:rsidRDefault="00E62134" w:rsidP="002826B1">
            <w:pPr>
              <w:widowControl w:val="0"/>
              <w:autoSpaceDN w:val="0"/>
              <w:spacing w:line="240" w:lineRule="auto"/>
              <w:jc w:val="right"/>
              <w:rPr>
                <w:rFonts w:ascii="Arial" w:eastAsia="Arial" w:hAnsi="Arial" w:cs="Arial"/>
                <w:sz w:val="22"/>
                <w:szCs w:val="22"/>
              </w:rPr>
            </w:pPr>
          </w:p>
        </w:tc>
        <w:tc>
          <w:tcPr>
            <w:tcW w:w="7125" w:type="dxa"/>
            <w:tcBorders>
              <w:top w:val="single" w:sz="12" w:space="0" w:color="auto"/>
              <w:left w:val="nil"/>
              <w:bottom w:val="nil"/>
              <w:right w:val="nil"/>
            </w:tcBorders>
            <w:vAlign w:val="bottom"/>
          </w:tcPr>
          <w:p w14:paraId="154C690C" w14:textId="77777777" w:rsidR="00E62134" w:rsidRPr="00D96C25" w:rsidRDefault="00E62134" w:rsidP="002826B1">
            <w:pPr>
              <w:widowControl w:val="0"/>
              <w:autoSpaceDN w:val="0"/>
              <w:spacing w:line="240" w:lineRule="auto"/>
              <w:rPr>
                <w:rFonts w:ascii="Arial" w:hAnsi="Arial" w:cs="Arial"/>
                <w:color w:val="000000"/>
                <w:sz w:val="22"/>
                <w:szCs w:val="22"/>
              </w:rPr>
            </w:pPr>
          </w:p>
        </w:tc>
        <w:tc>
          <w:tcPr>
            <w:tcW w:w="435" w:type="dxa"/>
            <w:vAlign w:val="bottom"/>
          </w:tcPr>
          <w:p w14:paraId="2F669CD2" w14:textId="77777777" w:rsidR="00E62134" w:rsidRPr="00D96C25" w:rsidRDefault="00E62134" w:rsidP="002826B1">
            <w:pPr>
              <w:widowControl w:val="0"/>
              <w:autoSpaceDN w:val="0"/>
              <w:spacing w:line="240" w:lineRule="auto"/>
              <w:rPr>
                <w:rFonts w:ascii="Arial" w:hAnsi="Arial" w:cs="Arial"/>
                <w:color w:val="000000"/>
                <w:sz w:val="22"/>
                <w:szCs w:val="22"/>
              </w:rPr>
            </w:pPr>
          </w:p>
        </w:tc>
      </w:tr>
    </w:tbl>
    <w:p w14:paraId="6759B498" w14:textId="77777777" w:rsidR="00E62134" w:rsidRPr="002236EE" w:rsidRDefault="00E62134" w:rsidP="002826B1">
      <w:pPr>
        <w:widowControl w:val="0"/>
        <w:autoSpaceDE w:val="0"/>
        <w:autoSpaceDN w:val="0"/>
        <w:spacing w:line="240" w:lineRule="auto"/>
        <w:rPr>
          <w:rFonts w:ascii="Arial" w:eastAsia="Arial" w:hAnsi="Arial" w:cs="Arial"/>
          <w:b/>
        </w:rPr>
      </w:pPr>
      <w:r w:rsidRPr="00D96C25">
        <w:rPr>
          <w:rFonts w:ascii="Arial" w:eastAsia="Calibri" w:hAnsi="Arial" w:cs="Arial"/>
          <w:b/>
          <w:i/>
          <w:sz w:val="22"/>
          <w:szCs w:val="22"/>
        </w:rPr>
        <w:t>This</w:t>
      </w:r>
      <w:r w:rsidRPr="00D96C25">
        <w:rPr>
          <w:rFonts w:ascii="Arial" w:eastAsia="Calibri" w:hAnsi="Arial" w:cs="Arial"/>
          <w:b/>
          <w:i/>
          <w:spacing w:val="-7"/>
          <w:sz w:val="22"/>
          <w:szCs w:val="22"/>
        </w:rPr>
        <w:t xml:space="preserve"> </w:t>
      </w:r>
      <w:r w:rsidRPr="00D96C25">
        <w:rPr>
          <w:rFonts w:ascii="Arial" w:eastAsia="Calibri" w:hAnsi="Arial" w:cs="Arial"/>
          <w:b/>
          <w:i/>
          <w:sz w:val="22"/>
          <w:szCs w:val="22"/>
        </w:rPr>
        <w:t>form</w:t>
      </w:r>
      <w:r w:rsidRPr="00D96C25">
        <w:rPr>
          <w:rFonts w:ascii="Arial" w:eastAsia="Calibri" w:hAnsi="Arial" w:cs="Arial"/>
          <w:b/>
          <w:i/>
          <w:spacing w:val="-10"/>
          <w:sz w:val="22"/>
          <w:szCs w:val="22"/>
        </w:rPr>
        <w:t xml:space="preserve"> </w:t>
      </w:r>
      <w:r w:rsidRPr="00D96C25">
        <w:rPr>
          <w:rFonts w:ascii="Arial" w:eastAsia="Calibri" w:hAnsi="Arial" w:cs="Arial"/>
          <w:b/>
          <w:i/>
          <w:spacing w:val="-2"/>
          <w:sz w:val="22"/>
          <w:szCs w:val="22"/>
        </w:rPr>
        <w:t>must</w:t>
      </w:r>
      <w:r w:rsidRPr="00D96C25">
        <w:rPr>
          <w:rFonts w:ascii="Arial" w:eastAsia="Calibri" w:hAnsi="Arial" w:cs="Arial"/>
          <w:b/>
          <w:i/>
          <w:spacing w:val="-6"/>
          <w:sz w:val="22"/>
          <w:szCs w:val="22"/>
        </w:rPr>
        <w:t xml:space="preserve"> </w:t>
      </w:r>
      <w:r w:rsidRPr="00D96C25">
        <w:rPr>
          <w:rFonts w:ascii="Arial" w:eastAsia="Calibri" w:hAnsi="Arial" w:cs="Arial"/>
          <w:b/>
          <w:i/>
          <w:sz w:val="22"/>
          <w:szCs w:val="22"/>
        </w:rPr>
        <w:t>be</w:t>
      </w:r>
      <w:r w:rsidRPr="00D96C25">
        <w:rPr>
          <w:rFonts w:ascii="Arial" w:eastAsia="Calibri" w:hAnsi="Arial" w:cs="Arial"/>
          <w:b/>
          <w:i/>
          <w:spacing w:val="-6"/>
          <w:sz w:val="22"/>
          <w:szCs w:val="22"/>
        </w:rPr>
        <w:t xml:space="preserve"> </w:t>
      </w:r>
      <w:r w:rsidRPr="00D96C25">
        <w:rPr>
          <w:rFonts w:ascii="Arial" w:eastAsia="Calibri" w:hAnsi="Arial" w:cs="Arial"/>
          <w:b/>
          <w:i/>
          <w:sz w:val="22"/>
          <w:szCs w:val="22"/>
        </w:rPr>
        <w:t>signed</w:t>
      </w:r>
      <w:r w:rsidRPr="00D96C25">
        <w:rPr>
          <w:rFonts w:ascii="Arial" w:eastAsia="Calibri" w:hAnsi="Arial" w:cs="Arial"/>
          <w:b/>
          <w:i/>
          <w:spacing w:val="-5"/>
          <w:sz w:val="22"/>
          <w:szCs w:val="22"/>
        </w:rPr>
        <w:t xml:space="preserve"> </w:t>
      </w:r>
      <w:r w:rsidRPr="00D96C25">
        <w:rPr>
          <w:rFonts w:ascii="Arial" w:eastAsia="Calibri" w:hAnsi="Arial" w:cs="Arial"/>
          <w:b/>
          <w:i/>
          <w:sz w:val="22"/>
          <w:szCs w:val="22"/>
        </w:rPr>
        <w:t>by</w:t>
      </w:r>
      <w:r w:rsidRPr="00D96C25">
        <w:rPr>
          <w:rFonts w:ascii="Arial" w:eastAsia="Calibri" w:hAnsi="Arial" w:cs="Arial"/>
          <w:b/>
          <w:i/>
          <w:spacing w:val="-7"/>
          <w:sz w:val="22"/>
          <w:szCs w:val="22"/>
        </w:rPr>
        <w:t xml:space="preserve"> </w:t>
      </w:r>
      <w:r w:rsidRPr="00D96C25">
        <w:rPr>
          <w:rFonts w:ascii="Arial" w:eastAsia="Calibri" w:hAnsi="Arial" w:cs="Arial"/>
          <w:b/>
          <w:i/>
          <w:spacing w:val="-2"/>
          <w:sz w:val="22"/>
          <w:szCs w:val="22"/>
        </w:rPr>
        <w:t>an</w:t>
      </w:r>
      <w:r w:rsidRPr="00D96C25">
        <w:rPr>
          <w:rFonts w:ascii="Arial" w:eastAsia="Calibri" w:hAnsi="Arial" w:cs="Arial"/>
          <w:b/>
          <w:i/>
          <w:spacing w:val="-6"/>
          <w:sz w:val="22"/>
          <w:szCs w:val="22"/>
        </w:rPr>
        <w:t xml:space="preserve"> </w:t>
      </w:r>
      <w:r w:rsidRPr="00D96C25">
        <w:rPr>
          <w:rFonts w:ascii="Arial" w:eastAsia="Calibri" w:hAnsi="Arial" w:cs="Arial"/>
          <w:b/>
          <w:i/>
          <w:sz w:val="22"/>
          <w:szCs w:val="22"/>
        </w:rPr>
        <w:t>authorized</w:t>
      </w:r>
      <w:r w:rsidRPr="00D96C25">
        <w:rPr>
          <w:rFonts w:ascii="Arial" w:eastAsia="Calibri" w:hAnsi="Arial" w:cs="Arial"/>
          <w:b/>
          <w:i/>
          <w:spacing w:val="-9"/>
          <w:sz w:val="22"/>
          <w:szCs w:val="22"/>
        </w:rPr>
        <w:t xml:space="preserve"> </w:t>
      </w:r>
      <w:r w:rsidRPr="00D96C25">
        <w:rPr>
          <w:rFonts w:ascii="Arial" w:eastAsia="Calibri" w:hAnsi="Arial" w:cs="Arial"/>
          <w:b/>
          <w:i/>
          <w:spacing w:val="-1"/>
          <w:sz w:val="22"/>
          <w:szCs w:val="22"/>
        </w:rPr>
        <w:t>executive</w:t>
      </w:r>
      <w:r w:rsidRPr="00D96C25">
        <w:rPr>
          <w:rFonts w:ascii="Arial" w:eastAsia="Calibri" w:hAnsi="Arial" w:cs="Arial"/>
          <w:b/>
          <w:i/>
          <w:spacing w:val="-6"/>
          <w:sz w:val="22"/>
          <w:szCs w:val="22"/>
        </w:rPr>
        <w:t xml:space="preserve"> </w:t>
      </w:r>
      <w:r w:rsidRPr="00D96C25">
        <w:rPr>
          <w:rFonts w:ascii="Arial" w:eastAsia="Calibri" w:hAnsi="Arial" w:cs="Arial"/>
          <w:b/>
          <w:i/>
          <w:sz w:val="22"/>
          <w:szCs w:val="22"/>
        </w:rPr>
        <w:t>or</w:t>
      </w:r>
      <w:r w:rsidRPr="00D96C25">
        <w:rPr>
          <w:rFonts w:ascii="Arial" w:eastAsia="Calibri" w:hAnsi="Arial" w:cs="Arial"/>
          <w:b/>
          <w:i/>
          <w:spacing w:val="-9"/>
          <w:sz w:val="22"/>
          <w:szCs w:val="22"/>
        </w:rPr>
        <w:t xml:space="preserve"> </w:t>
      </w:r>
      <w:r w:rsidRPr="00D96C25">
        <w:rPr>
          <w:rFonts w:ascii="Arial" w:eastAsia="Calibri" w:hAnsi="Arial" w:cs="Arial"/>
          <w:b/>
          <w:i/>
          <w:spacing w:val="-1"/>
          <w:sz w:val="22"/>
          <w:szCs w:val="22"/>
        </w:rPr>
        <w:t>legal</w:t>
      </w:r>
      <w:r w:rsidRPr="00D96C25">
        <w:rPr>
          <w:rFonts w:ascii="Arial" w:eastAsia="Calibri" w:hAnsi="Arial" w:cs="Arial"/>
          <w:b/>
          <w:i/>
          <w:spacing w:val="-3"/>
          <w:sz w:val="22"/>
          <w:szCs w:val="22"/>
        </w:rPr>
        <w:t xml:space="preserve"> </w:t>
      </w:r>
      <w:r w:rsidRPr="00D96C25">
        <w:rPr>
          <w:rFonts w:ascii="Arial" w:eastAsia="Calibri" w:hAnsi="Arial" w:cs="Arial"/>
          <w:b/>
          <w:i/>
          <w:spacing w:val="-1"/>
          <w:sz w:val="22"/>
          <w:szCs w:val="22"/>
        </w:rPr>
        <w:t>representative.</w:t>
      </w:r>
      <w:r w:rsidRPr="002236EE">
        <w:rPr>
          <w:rFonts w:ascii="Arial" w:eastAsia="Arial" w:hAnsi="Arial" w:cs="Arial"/>
          <w:b/>
        </w:rPr>
        <w:br w:type="page"/>
      </w:r>
    </w:p>
    <w:p w14:paraId="77721E15" w14:textId="77777777" w:rsidR="00E62134" w:rsidRPr="000A73F8" w:rsidRDefault="00E62134" w:rsidP="00085EA6">
      <w:pPr>
        <w:widowControl w:val="0"/>
        <w:pBdr>
          <w:bottom w:val="thinThickThinSmallGap" w:sz="24" w:space="1" w:color="auto"/>
        </w:pBdr>
        <w:autoSpaceDE w:val="0"/>
        <w:autoSpaceDN w:val="0"/>
        <w:spacing w:before="64" w:line="240" w:lineRule="auto"/>
        <w:ind w:left="-180" w:right="-180"/>
        <w:jc w:val="center"/>
        <w:outlineLvl w:val="0"/>
        <w:rPr>
          <w:rFonts w:ascii="Arial" w:eastAsia="Arial" w:hAnsi="Arial" w:cs="Arial"/>
          <w:b/>
          <w:kern w:val="28"/>
          <w:sz w:val="28"/>
          <w:szCs w:val="28"/>
        </w:rPr>
      </w:pPr>
      <w:bookmarkStart w:id="285" w:name="_Toc129266441"/>
      <w:bookmarkStart w:id="286" w:name="_Toc153363435"/>
      <w:bookmarkStart w:id="287" w:name="_Toc191893016"/>
      <w:bookmarkEnd w:id="282"/>
      <w:bookmarkEnd w:id="283"/>
      <w:bookmarkEnd w:id="284"/>
      <w:r w:rsidRPr="000A73F8">
        <w:rPr>
          <w:rFonts w:ascii="Arial" w:eastAsia="Arial" w:hAnsi="Arial" w:cs="Arial"/>
          <w:b/>
          <w:kern w:val="28"/>
          <w:sz w:val="28"/>
          <w:szCs w:val="28"/>
        </w:rPr>
        <w:lastRenderedPageBreak/>
        <w:t>Attachment 15 – EO 16 Certification</w:t>
      </w:r>
      <w:bookmarkEnd w:id="285"/>
      <w:bookmarkEnd w:id="286"/>
      <w:bookmarkEnd w:id="287"/>
    </w:p>
    <w:p w14:paraId="5B8C8F77" w14:textId="77777777" w:rsidR="00C8232B" w:rsidRPr="00D96C25" w:rsidRDefault="00E62134" w:rsidP="002826B1">
      <w:pPr>
        <w:widowControl w:val="0"/>
        <w:autoSpaceDE w:val="0"/>
        <w:autoSpaceDN w:val="0"/>
        <w:spacing w:before="120" w:after="120" w:line="240" w:lineRule="auto"/>
        <w:jc w:val="both"/>
        <w:rPr>
          <w:rFonts w:ascii="Arial" w:eastAsia="Arial" w:hAnsi="Arial" w:cs="Arial"/>
          <w:kern w:val="0"/>
          <w:sz w:val="22"/>
          <w:szCs w:val="22"/>
        </w:rPr>
      </w:pPr>
      <w:r w:rsidRPr="00D96C25">
        <w:rPr>
          <w:rFonts w:ascii="Arial" w:eastAsia="Arial" w:hAnsi="Arial" w:cs="Arial"/>
          <w:kern w:val="0"/>
          <w:sz w:val="22"/>
          <w:szCs w:val="22"/>
        </w:rPr>
        <w:t>Executive</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Order</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No.</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16</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provides</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that</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“all</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Affected</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State</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Entities</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are</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directed</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to</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refrain</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from</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entering</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into</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 xml:space="preserve">any </w:t>
      </w:r>
      <w:r w:rsidRPr="00D96C25">
        <w:rPr>
          <w:rFonts w:ascii="Arial" w:eastAsia="Arial" w:hAnsi="Arial" w:cs="Arial"/>
          <w:spacing w:val="-59"/>
          <w:kern w:val="0"/>
          <w:sz w:val="22"/>
          <w:szCs w:val="22"/>
        </w:rPr>
        <w:t xml:space="preserve"> </w:t>
      </w:r>
      <w:r w:rsidRPr="00D96C25">
        <w:rPr>
          <w:rFonts w:ascii="Arial" w:eastAsia="Arial" w:hAnsi="Arial" w:cs="Arial"/>
          <w:kern w:val="0"/>
          <w:sz w:val="22"/>
          <w:szCs w:val="22"/>
        </w:rPr>
        <w:t>new</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contract</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renewing</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any</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existing</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contract</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with</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an</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entity</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conducting</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operations</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 xml:space="preserve">The </w:t>
      </w:r>
      <w:r w:rsidRPr="00D96C25">
        <w:rPr>
          <w:rFonts w:ascii="Arial" w:eastAsia="Arial" w:hAnsi="Arial" w:cs="Arial"/>
          <w:spacing w:val="-58"/>
          <w:kern w:val="0"/>
          <w:sz w:val="22"/>
          <w:szCs w:val="22"/>
        </w:rPr>
        <w:t xml:space="preserve"> </w:t>
      </w:r>
      <w:r w:rsidRPr="00D96C25">
        <w:rPr>
          <w:rFonts w:ascii="Arial" w:eastAsia="Arial" w:hAnsi="Arial" w:cs="Arial"/>
          <w:kern w:val="0"/>
          <w:sz w:val="22"/>
          <w:szCs w:val="22"/>
        </w:rPr>
        <w:t>complete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text</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Executive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Order</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No.</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16</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can</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be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found</w:t>
      </w:r>
      <w:r w:rsidRPr="00D96C25">
        <w:rPr>
          <w:rFonts w:ascii="Arial" w:eastAsia="Arial" w:hAnsi="Arial" w:cs="Arial"/>
          <w:spacing w:val="-6"/>
          <w:kern w:val="0"/>
          <w:sz w:val="22"/>
          <w:szCs w:val="22"/>
        </w:rPr>
        <w:t xml:space="preserve"> </w:t>
      </w:r>
      <w:hyperlink r:id="rId35" w:history="1">
        <w:r w:rsidRPr="00D96C25">
          <w:rPr>
            <w:rFonts w:ascii="Arial" w:eastAsia="Arial" w:hAnsi="Arial" w:cs="Arial"/>
            <w:color w:val="215E9E"/>
            <w:kern w:val="0"/>
            <w:sz w:val="22"/>
            <w:szCs w:val="22"/>
            <w:u w:val="single"/>
          </w:rPr>
          <w:t>here</w:t>
        </w:r>
      </w:hyperlink>
      <w:r w:rsidRPr="00D96C25">
        <w:rPr>
          <w:rFonts w:ascii="Arial" w:eastAsia="Arial" w:hAnsi="Arial" w:cs="Arial"/>
          <w:kern w:val="0"/>
          <w:sz w:val="22"/>
          <w:szCs w:val="22"/>
        </w:rPr>
        <w:t>.</w:t>
      </w:r>
    </w:p>
    <w:p w14:paraId="3D25C022" w14:textId="103EFD6A" w:rsidR="00E62134" w:rsidRPr="00D96C25" w:rsidRDefault="00E62134" w:rsidP="002826B1">
      <w:pPr>
        <w:widowControl w:val="0"/>
        <w:autoSpaceDE w:val="0"/>
        <w:autoSpaceDN w:val="0"/>
        <w:spacing w:before="120" w:after="120" w:line="240" w:lineRule="auto"/>
        <w:jc w:val="both"/>
        <w:rPr>
          <w:rFonts w:ascii="Arial" w:eastAsia="Arial" w:hAnsi="Arial" w:cs="Arial"/>
          <w:kern w:val="0"/>
          <w:sz w:val="22"/>
          <w:szCs w:val="22"/>
        </w:rPr>
      </w:pPr>
      <w:r w:rsidRPr="00D96C25">
        <w:rPr>
          <w:rFonts w:ascii="Arial" w:eastAsia="Arial" w:hAnsi="Arial" w:cs="Arial"/>
          <w:kern w:val="0"/>
          <w:sz w:val="22"/>
          <w:szCs w:val="22"/>
        </w:rPr>
        <w:t>The Executive Order remains in effect while sanctions imposed by the federal government are in effect.</w:t>
      </w:r>
      <w:r w:rsidRPr="00D96C25">
        <w:rPr>
          <w:rFonts w:ascii="Arial" w:eastAsia="Arial" w:hAnsi="Arial" w:cs="Arial"/>
          <w:spacing w:val="1"/>
          <w:kern w:val="0"/>
          <w:sz w:val="22"/>
          <w:szCs w:val="22"/>
        </w:rPr>
        <w:t xml:space="preserve"> </w:t>
      </w:r>
      <w:r w:rsidRPr="00D96C25">
        <w:rPr>
          <w:rFonts w:ascii="Arial" w:eastAsia="Arial" w:hAnsi="Arial" w:cs="Arial"/>
          <w:kern w:val="0"/>
          <w:sz w:val="22"/>
          <w:szCs w:val="22"/>
        </w:rPr>
        <w:t>Accordingly,</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vendors</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who</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may</w:t>
      </w:r>
      <w:r w:rsidRPr="00D96C25">
        <w:rPr>
          <w:rFonts w:ascii="Arial" w:eastAsia="Arial" w:hAnsi="Arial" w:cs="Arial"/>
          <w:spacing w:val="-12"/>
          <w:kern w:val="0"/>
          <w:sz w:val="22"/>
          <w:szCs w:val="22"/>
        </w:rPr>
        <w:t xml:space="preserve"> </w:t>
      </w:r>
      <w:r w:rsidRPr="00D96C25">
        <w:rPr>
          <w:rFonts w:ascii="Arial" w:eastAsia="Arial" w:hAnsi="Arial" w:cs="Arial"/>
          <w:kern w:val="0"/>
          <w:sz w:val="22"/>
          <w:szCs w:val="22"/>
        </w:rPr>
        <w:t>be</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excluded</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from</w:t>
      </w:r>
      <w:r w:rsidRPr="00D96C25">
        <w:rPr>
          <w:rFonts w:ascii="Arial" w:eastAsia="Arial" w:hAnsi="Arial" w:cs="Arial"/>
          <w:spacing w:val="-12"/>
          <w:kern w:val="0"/>
          <w:sz w:val="22"/>
          <w:szCs w:val="22"/>
        </w:rPr>
        <w:t xml:space="preserve"> </w:t>
      </w:r>
      <w:r w:rsidRPr="00D96C25">
        <w:rPr>
          <w:rFonts w:ascii="Arial" w:eastAsia="Arial" w:hAnsi="Arial" w:cs="Arial"/>
          <w:kern w:val="0"/>
          <w:sz w:val="22"/>
          <w:szCs w:val="22"/>
        </w:rPr>
        <w:t>award</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because</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current</w:t>
      </w:r>
      <w:r w:rsidRPr="00D96C25">
        <w:rPr>
          <w:rFonts w:ascii="Arial" w:eastAsia="Arial" w:hAnsi="Arial" w:cs="Arial"/>
          <w:spacing w:val="-12"/>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operations</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2"/>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are</w:t>
      </w:r>
      <w:r w:rsidRPr="00D96C25">
        <w:rPr>
          <w:rFonts w:ascii="Arial" w:eastAsia="Arial" w:hAnsi="Arial" w:cs="Arial"/>
          <w:spacing w:val="-58"/>
          <w:kern w:val="0"/>
          <w:sz w:val="22"/>
          <w:szCs w:val="22"/>
        </w:rPr>
        <w:t xml:space="preserve">          </w:t>
      </w:r>
      <w:r w:rsidRPr="00D96C25">
        <w:rPr>
          <w:rFonts w:ascii="Arial" w:eastAsia="Arial" w:hAnsi="Arial" w:cs="Arial"/>
          <w:kern w:val="0"/>
          <w:sz w:val="22"/>
          <w:szCs w:val="22"/>
        </w:rPr>
        <w:t>nevertheless encouraged to respond to solicitations to preserve their contracting opportunities in case the</w:t>
      </w:r>
      <w:r w:rsidRPr="00D96C25">
        <w:rPr>
          <w:rFonts w:ascii="Arial" w:eastAsia="Arial" w:hAnsi="Arial" w:cs="Arial"/>
          <w:spacing w:val="1"/>
          <w:kern w:val="0"/>
          <w:sz w:val="22"/>
          <w:szCs w:val="22"/>
        </w:rPr>
        <w:t xml:space="preserve"> </w:t>
      </w:r>
      <w:r w:rsidRPr="00D96C25">
        <w:rPr>
          <w:rFonts w:ascii="Arial" w:eastAsia="Arial" w:hAnsi="Arial" w:cs="Arial"/>
          <w:kern w:val="0"/>
          <w:sz w:val="22"/>
          <w:szCs w:val="22"/>
        </w:rPr>
        <w:t>sanctions</w:t>
      </w:r>
      <w:r w:rsidRPr="00D96C25">
        <w:rPr>
          <w:rFonts w:ascii="Arial" w:eastAsia="Arial" w:hAnsi="Arial" w:cs="Arial"/>
          <w:spacing w:val="-7"/>
          <w:kern w:val="0"/>
          <w:sz w:val="22"/>
          <w:szCs w:val="22"/>
        </w:rPr>
        <w:t xml:space="preserve"> </w:t>
      </w:r>
      <w:r w:rsidRPr="00D96C25">
        <w:rPr>
          <w:rFonts w:ascii="Arial" w:eastAsia="Arial" w:hAnsi="Arial" w:cs="Arial"/>
          <w:kern w:val="0"/>
          <w:sz w:val="22"/>
          <w:szCs w:val="22"/>
        </w:rPr>
        <w:t>are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lifted</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during</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a</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solicitation</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even</w:t>
      </w:r>
      <w:r w:rsidRPr="00D96C25">
        <w:rPr>
          <w:rFonts w:ascii="Arial" w:eastAsia="Arial" w:hAnsi="Arial" w:cs="Arial"/>
          <w:spacing w:val="-7"/>
          <w:kern w:val="0"/>
          <w:sz w:val="22"/>
          <w:szCs w:val="22"/>
        </w:rPr>
        <w:t xml:space="preserve"> </w:t>
      </w:r>
      <w:r w:rsidRPr="00D96C25">
        <w:rPr>
          <w:rFonts w:ascii="Arial" w:eastAsia="Arial" w:hAnsi="Arial" w:cs="Arial"/>
          <w:kern w:val="0"/>
          <w:sz w:val="22"/>
          <w:szCs w:val="22"/>
        </w:rPr>
        <w:t>after</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award</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the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case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some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solicitations.</w:t>
      </w:r>
    </w:p>
    <w:p w14:paraId="6C48B0B1" w14:textId="77777777" w:rsidR="00E62134" w:rsidRPr="00D96C25" w:rsidRDefault="00E62134" w:rsidP="002826B1">
      <w:pPr>
        <w:widowControl w:val="0"/>
        <w:autoSpaceDE w:val="0"/>
        <w:autoSpaceDN w:val="0"/>
        <w:spacing w:before="120" w:after="120" w:line="240" w:lineRule="auto"/>
        <w:jc w:val="both"/>
        <w:rPr>
          <w:rFonts w:ascii="Arial" w:eastAsia="Arial" w:hAnsi="Arial" w:cs="Arial"/>
          <w:kern w:val="0"/>
          <w:sz w:val="22"/>
          <w:szCs w:val="22"/>
        </w:rPr>
      </w:pPr>
      <w:r w:rsidRPr="00D96C25">
        <w:rPr>
          <w:rFonts w:ascii="Arial" w:eastAsia="Arial" w:hAnsi="Arial" w:cs="Arial"/>
          <w:kern w:val="0"/>
          <w:sz w:val="22"/>
          <w:szCs w:val="22"/>
        </w:rPr>
        <w:t>As</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defined</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Executive</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Order</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No.</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16,</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an</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“entity</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conducting</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operations</w:t>
      </w:r>
      <w:r w:rsidRPr="00D96C25">
        <w:rPr>
          <w:rFonts w:ascii="Arial" w:eastAsia="Arial" w:hAnsi="Arial" w:cs="Arial"/>
          <w:spacing w:val="-13"/>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means</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an</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 xml:space="preserve">institution </w:t>
      </w:r>
      <w:r w:rsidRPr="00D96C25">
        <w:rPr>
          <w:rFonts w:ascii="Arial" w:eastAsia="Arial" w:hAnsi="Arial" w:cs="Arial"/>
          <w:spacing w:val="-58"/>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company,</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wherever</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located,</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conducting</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any</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commercial</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activity</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transacting</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with the</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Russian</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Government</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with</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commercial</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entities</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headquartered</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0"/>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with</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their</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principal</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place</w:t>
      </w:r>
      <w:r w:rsidRPr="00D96C25">
        <w:rPr>
          <w:rFonts w:ascii="Arial" w:eastAsia="Arial" w:hAnsi="Arial" w:cs="Arial"/>
          <w:spacing w:val="-11"/>
          <w:kern w:val="0"/>
          <w:sz w:val="22"/>
          <w:szCs w:val="22"/>
        </w:rPr>
        <w:t xml:space="preserve"> </w:t>
      </w:r>
      <w:r w:rsidRPr="00D96C25">
        <w:rPr>
          <w:rFonts w:ascii="Arial" w:eastAsia="Arial" w:hAnsi="Arial" w:cs="Arial"/>
          <w:kern w:val="0"/>
          <w:sz w:val="22"/>
          <w:szCs w:val="22"/>
        </w:rPr>
        <w:t xml:space="preserve">of </w:t>
      </w:r>
      <w:r w:rsidRPr="00D96C25">
        <w:rPr>
          <w:rFonts w:ascii="Arial" w:eastAsia="Arial" w:hAnsi="Arial" w:cs="Arial"/>
          <w:spacing w:val="-58"/>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the</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form</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contracting,</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sales,</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purchasing,</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investment,</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or</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any</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4"/>
          <w:kern w:val="0"/>
          <w:sz w:val="22"/>
          <w:szCs w:val="22"/>
        </w:rPr>
        <w:t xml:space="preserve"> </w:t>
      </w:r>
      <w:r w:rsidRPr="00D96C25">
        <w:rPr>
          <w:rFonts w:ascii="Arial" w:eastAsia="Arial" w:hAnsi="Arial" w:cs="Arial"/>
          <w:kern w:val="0"/>
          <w:sz w:val="22"/>
          <w:szCs w:val="22"/>
        </w:rPr>
        <w:t>partnership.</w:t>
      </w:r>
    </w:p>
    <w:p w14:paraId="3BAF560F" w14:textId="77777777" w:rsidR="00E62134" w:rsidRPr="00D96C25" w:rsidRDefault="00E62134" w:rsidP="002826B1">
      <w:pPr>
        <w:widowControl w:val="0"/>
        <w:autoSpaceDE w:val="0"/>
        <w:autoSpaceDN w:val="0"/>
        <w:spacing w:before="120" w:after="120" w:line="240" w:lineRule="auto"/>
        <w:jc w:val="both"/>
        <w:rPr>
          <w:rFonts w:ascii="Arial" w:eastAsia="Arial" w:hAnsi="Arial" w:cs="Arial"/>
          <w:kern w:val="0"/>
          <w:sz w:val="22"/>
          <w:szCs w:val="22"/>
        </w:rPr>
      </w:pPr>
      <w:r w:rsidRPr="00D96C25">
        <w:rPr>
          <w:rFonts w:ascii="Arial" w:eastAsia="Arial" w:hAnsi="Arial" w:cs="Arial"/>
          <w:kern w:val="0"/>
          <w:sz w:val="22"/>
          <w:szCs w:val="22"/>
        </w:rPr>
        <w:t>Is</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Vendor</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an</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entity</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conducting</w:t>
      </w:r>
      <w:r w:rsidRPr="00D96C25">
        <w:rPr>
          <w:rFonts w:ascii="Arial" w:eastAsia="Arial" w:hAnsi="Arial" w:cs="Arial"/>
          <w:spacing w:val="19"/>
          <w:kern w:val="0"/>
          <w:sz w:val="22"/>
          <w:szCs w:val="22"/>
        </w:rPr>
        <w:t xml:space="preserve"> </w:t>
      </w:r>
      <w:r w:rsidRPr="00D96C25">
        <w:rPr>
          <w:rFonts w:ascii="Arial" w:eastAsia="Arial" w:hAnsi="Arial" w:cs="Arial"/>
          <w:kern w:val="0"/>
          <w:sz w:val="22"/>
          <w:szCs w:val="22"/>
        </w:rPr>
        <w:t>business</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operations</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in</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Russia,</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as</w:t>
      </w:r>
      <w:r w:rsidRPr="00D96C25">
        <w:rPr>
          <w:rFonts w:ascii="Arial" w:eastAsia="Arial" w:hAnsi="Arial" w:cs="Arial"/>
          <w:spacing w:val="19"/>
          <w:kern w:val="0"/>
          <w:sz w:val="22"/>
          <w:szCs w:val="22"/>
        </w:rPr>
        <w:t xml:space="preserve"> </w:t>
      </w:r>
      <w:r w:rsidRPr="00D96C25">
        <w:rPr>
          <w:rFonts w:ascii="Arial" w:eastAsia="Arial" w:hAnsi="Arial" w:cs="Arial"/>
          <w:kern w:val="0"/>
          <w:sz w:val="22"/>
          <w:szCs w:val="22"/>
        </w:rPr>
        <w:t>defined</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above?</w:t>
      </w:r>
      <w:r w:rsidRPr="00D96C25">
        <w:rPr>
          <w:rFonts w:ascii="Arial" w:eastAsia="Arial" w:hAnsi="Arial" w:cs="Arial"/>
          <w:spacing w:val="39"/>
          <w:kern w:val="0"/>
          <w:sz w:val="22"/>
          <w:szCs w:val="22"/>
        </w:rPr>
        <w:t xml:space="preserve"> </w:t>
      </w:r>
      <w:r w:rsidRPr="00D96C25">
        <w:rPr>
          <w:rFonts w:ascii="Arial" w:eastAsia="Arial" w:hAnsi="Arial" w:cs="Arial"/>
          <w:kern w:val="0"/>
          <w:sz w:val="22"/>
          <w:szCs w:val="22"/>
        </w:rPr>
        <w:t>Please</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answer</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by</w:t>
      </w:r>
      <w:r w:rsidRPr="00D96C25">
        <w:rPr>
          <w:rFonts w:ascii="Arial" w:eastAsia="Arial" w:hAnsi="Arial" w:cs="Arial"/>
          <w:spacing w:val="18"/>
          <w:kern w:val="0"/>
          <w:sz w:val="22"/>
          <w:szCs w:val="22"/>
        </w:rPr>
        <w:t xml:space="preserve"> </w:t>
      </w:r>
      <w:r w:rsidRPr="00D96C25">
        <w:rPr>
          <w:rFonts w:ascii="Arial" w:eastAsia="Arial" w:hAnsi="Arial" w:cs="Arial"/>
          <w:kern w:val="0"/>
          <w:sz w:val="22"/>
          <w:szCs w:val="22"/>
        </w:rPr>
        <w:t xml:space="preserve">checking </w:t>
      </w:r>
      <w:r w:rsidRPr="00D96C25">
        <w:rPr>
          <w:rFonts w:ascii="Arial" w:eastAsia="Arial" w:hAnsi="Arial" w:cs="Arial"/>
          <w:spacing w:val="-56"/>
          <w:kern w:val="0"/>
          <w:sz w:val="22"/>
          <w:szCs w:val="22"/>
        </w:rPr>
        <w:t xml:space="preserve"> </w:t>
      </w:r>
      <w:r w:rsidRPr="00D96C25">
        <w:rPr>
          <w:rFonts w:ascii="Arial" w:eastAsia="Arial" w:hAnsi="Arial" w:cs="Arial"/>
          <w:kern w:val="0"/>
          <w:sz w:val="22"/>
          <w:szCs w:val="22"/>
        </w:rPr>
        <w:t>one</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the</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following</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boxes:</w:t>
      </w:r>
    </w:p>
    <w:p w14:paraId="27417A3F" w14:textId="77777777" w:rsidR="00E62134" w:rsidRPr="00D96C25" w:rsidRDefault="00843DAA" w:rsidP="002826B1">
      <w:pPr>
        <w:widowControl w:val="0"/>
        <w:pBdr>
          <w:bottom w:val="dashSmallGap" w:sz="4" w:space="1" w:color="auto"/>
          <w:between w:val="dashSmallGap" w:sz="4" w:space="1" w:color="auto"/>
        </w:pBdr>
        <w:autoSpaceDE w:val="0"/>
        <w:autoSpaceDN w:val="0"/>
        <w:spacing w:after="0" w:line="240" w:lineRule="auto"/>
        <w:ind w:left="450" w:hanging="360"/>
        <w:jc w:val="both"/>
        <w:rPr>
          <w:rFonts w:ascii="Arial" w:eastAsia="Arial" w:hAnsi="Arial" w:cs="Arial"/>
          <w:kern w:val="0"/>
          <w:sz w:val="22"/>
          <w:szCs w:val="22"/>
        </w:rPr>
      </w:pPr>
      <w:sdt>
        <w:sdtPr>
          <w:rPr>
            <w:rFonts w:ascii="Arial" w:eastAsia="Arial" w:hAnsi="Arial" w:cs="Arial"/>
            <w:kern w:val="0"/>
            <w:sz w:val="22"/>
            <w:szCs w:val="22"/>
          </w:rPr>
          <w:id w:val="-615217250"/>
          <w14:checkbox>
            <w14:checked w14:val="0"/>
            <w14:checkedState w14:val="2612" w14:font="MS Gothic"/>
            <w14:uncheckedState w14:val="2610" w14:font="MS Gothic"/>
          </w14:checkbox>
        </w:sdtPr>
        <w:sdtEndPr/>
        <w:sdtContent>
          <w:r w:rsidR="00E62134" w:rsidRPr="00D96C25">
            <w:rPr>
              <w:rFonts w:ascii="Segoe UI Symbol" w:eastAsia="MS Gothic" w:hAnsi="Segoe UI Symbol" w:cs="Segoe UI Symbol"/>
              <w:kern w:val="0"/>
              <w:sz w:val="22"/>
              <w:szCs w:val="22"/>
            </w:rPr>
            <w:t>☐</w:t>
          </w:r>
        </w:sdtContent>
      </w:sdt>
      <w:r w:rsidR="00E62134" w:rsidRPr="00D96C25">
        <w:rPr>
          <w:rFonts w:ascii="Arial" w:eastAsia="Arial" w:hAnsi="Arial" w:cs="Arial"/>
          <w:kern w:val="0"/>
          <w:sz w:val="22"/>
          <w:szCs w:val="22"/>
        </w:rPr>
        <w:tab/>
        <w:t>1. No,</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Vendor</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does</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not</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conduct</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business</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operations</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in</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within</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meaning</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of</w:t>
      </w:r>
      <w:r w:rsidR="00E62134" w:rsidRPr="00D96C25">
        <w:rPr>
          <w:rFonts w:ascii="Arial" w:eastAsia="Arial" w:hAnsi="Arial" w:cs="Arial"/>
          <w:spacing w:val="-58"/>
          <w:kern w:val="0"/>
          <w:sz w:val="22"/>
          <w:szCs w:val="22"/>
        </w:rPr>
        <w:t xml:space="preserve">             </w:t>
      </w:r>
      <w:r w:rsidR="00E62134" w:rsidRPr="00D96C25">
        <w:rPr>
          <w:rFonts w:ascii="Arial" w:eastAsia="Arial" w:hAnsi="Arial" w:cs="Arial"/>
          <w:kern w:val="0"/>
          <w:sz w:val="22"/>
          <w:szCs w:val="22"/>
        </w:rPr>
        <w:t>Executive</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Order</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No.</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16.</w:t>
      </w:r>
    </w:p>
    <w:bookmarkStart w:id="288" w:name="_Hlk108101214"/>
    <w:p w14:paraId="6C6E4EA4" w14:textId="5C074A1B" w:rsidR="00E62134" w:rsidRPr="00D96C25" w:rsidRDefault="00843DAA" w:rsidP="002826B1">
      <w:pPr>
        <w:widowControl w:val="0"/>
        <w:pBdr>
          <w:bottom w:val="dashSmallGap" w:sz="4" w:space="1" w:color="auto"/>
          <w:between w:val="dashSmallGap" w:sz="4" w:space="1" w:color="auto"/>
        </w:pBdr>
        <w:tabs>
          <w:tab w:val="left" w:pos="1260"/>
        </w:tabs>
        <w:autoSpaceDE w:val="0"/>
        <w:autoSpaceDN w:val="0"/>
        <w:spacing w:after="120" w:line="240" w:lineRule="auto"/>
        <w:ind w:left="450" w:hanging="360"/>
        <w:jc w:val="both"/>
        <w:rPr>
          <w:rFonts w:ascii="Arial" w:eastAsia="Arial" w:hAnsi="Arial" w:cs="Arial"/>
          <w:kern w:val="0"/>
          <w:sz w:val="22"/>
          <w:szCs w:val="22"/>
        </w:rPr>
      </w:pPr>
      <w:sdt>
        <w:sdtPr>
          <w:rPr>
            <w:rFonts w:ascii="Arial" w:eastAsia="Arial" w:hAnsi="Arial" w:cs="Arial"/>
            <w:kern w:val="0"/>
            <w:sz w:val="22"/>
            <w:szCs w:val="22"/>
          </w:rPr>
          <w:id w:val="441805054"/>
          <w14:checkbox>
            <w14:checked w14:val="0"/>
            <w14:checkedState w14:val="2612" w14:font="MS Gothic"/>
            <w14:uncheckedState w14:val="2610" w14:font="MS Gothic"/>
          </w14:checkbox>
        </w:sdtPr>
        <w:sdtEndPr/>
        <w:sdtContent>
          <w:r w:rsidR="00F928A2" w:rsidRPr="00D96C25">
            <w:rPr>
              <w:rFonts w:ascii="Segoe UI Symbol" w:eastAsia="MS Gothic" w:hAnsi="Segoe UI Symbol" w:cs="Segoe UI Symbol"/>
              <w:kern w:val="0"/>
              <w:sz w:val="22"/>
              <w:szCs w:val="22"/>
            </w:rPr>
            <w:t>☐</w:t>
          </w:r>
        </w:sdtContent>
      </w:sdt>
      <w:bookmarkEnd w:id="288"/>
      <w:r w:rsidR="00E62134" w:rsidRPr="00D96C25">
        <w:rPr>
          <w:rFonts w:ascii="Arial" w:eastAsia="Arial" w:hAnsi="Arial" w:cs="Arial"/>
          <w:kern w:val="0"/>
          <w:sz w:val="22"/>
          <w:szCs w:val="22"/>
        </w:rPr>
        <w:tab/>
        <w:t>2.a.</w:t>
      </w:r>
      <w:r w:rsidR="00E62134" w:rsidRPr="00D96C25">
        <w:rPr>
          <w:rFonts w:ascii="Arial" w:eastAsia="Arial" w:hAnsi="Arial" w:cs="Arial"/>
          <w:spacing w:val="20"/>
          <w:kern w:val="0"/>
          <w:sz w:val="22"/>
          <w:szCs w:val="22"/>
        </w:rPr>
        <w:t xml:space="preserve"> </w:t>
      </w:r>
      <w:r w:rsidR="00E62134" w:rsidRPr="00D96C25">
        <w:rPr>
          <w:rFonts w:ascii="Arial" w:eastAsia="Arial" w:hAnsi="Arial" w:cs="Arial"/>
          <w:kern w:val="0"/>
          <w:sz w:val="22"/>
          <w:szCs w:val="22"/>
        </w:rPr>
        <w:t>Yes,</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Vendor</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conducts</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business</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operations</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in</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within</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meaning</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of</w:t>
      </w:r>
      <w:r w:rsidR="00E62134" w:rsidRPr="00D96C25">
        <w:rPr>
          <w:rFonts w:ascii="Arial" w:eastAsia="Arial" w:hAnsi="Arial" w:cs="Arial"/>
          <w:spacing w:val="15"/>
          <w:kern w:val="0"/>
          <w:sz w:val="22"/>
          <w:szCs w:val="22"/>
        </w:rPr>
        <w:t xml:space="preserve"> </w:t>
      </w:r>
      <w:r w:rsidR="00E62134" w:rsidRPr="00D96C25">
        <w:rPr>
          <w:rFonts w:ascii="Arial" w:eastAsia="Arial" w:hAnsi="Arial" w:cs="Arial"/>
          <w:kern w:val="0"/>
          <w:sz w:val="22"/>
          <w:szCs w:val="22"/>
        </w:rPr>
        <w:t>Executive</w:t>
      </w:r>
      <w:r w:rsidR="00E62134" w:rsidRPr="00D96C25">
        <w:rPr>
          <w:rFonts w:ascii="Arial" w:eastAsia="Arial" w:hAnsi="Arial" w:cs="Arial"/>
          <w:spacing w:val="-56"/>
          <w:kern w:val="0"/>
          <w:sz w:val="22"/>
          <w:szCs w:val="22"/>
        </w:rPr>
        <w:t xml:space="preserve">          </w:t>
      </w:r>
      <w:r w:rsidR="00E62134" w:rsidRPr="00D96C25">
        <w:rPr>
          <w:rFonts w:ascii="Arial" w:eastAsia="Arial" w:hAnsi="Arial" w:cs="Arial"/>
          <w:kern w:val="0"/>
          <w:sz w:val="22"/>
          <w:szCs w:val="22"/>
        </w:rPr>
        <w:t>Order</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No.</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16</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but</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has</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taken</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steps</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to</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wind</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down</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business</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operations</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in</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or</w:t>
      </w:r>
      <w:r w:rsidR="00E62134" w:rsidRPr="00D96C25">
        <w:rPr>
          <w:rFonts w:ascii="Arial" w:eastAsia="Arial" w:hAnsi="Arial" w:cs="Arial"/>
          <w:spacing w:val="-11"/>
          <w:kern w:val="0"/>
          <w:sz w:val="22"/>
          <w:szCs w:val="22"/>
        </w:rPr>
        <w:t xml:space="preserve"> </w:t>
      </w:r>
      <w:r w:rsidR="00E62134" w:rsidRPr="00D96C25">
        <w:rPr>
          <w:rFonts w:ascii="Arial" w:eastAsia="Arial" w:hAnsi="Arial" w:cs="Arial"/>
          <w:kern w:val="0"/>
          <w:sz w:val="22"/>
          <w:szCs w:val="22"/>
        </w:rPr>
        <w:t>is in</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process</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of</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winding</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down</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business</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operations</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in</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37"/>
          <w:kern w:val="0"/>
          <w:sz w:val="22"/>
          <w:szCs w:val="22"/>
        </w:rPr>
        <w:t xml:space="preserve"> </w:t>
      </w:r>
      <w:r w:rsidR="00E62134" w:rsidRPr="00D96C25">
        <w:rPr>
          <w:rFonts w:ascii="Arial" w:eastAsia="Arial" w:hAnsi="Arial" w:cs="Arial"/>
          <w:kern w:val="0"/>
          <w:sz w:val="22"/>
          <w:szCs w:val="22"/>
        </w:rPr>
        <w:t>(Please</w:t>
      </w:r>
      <w:r w:rsidR="00E62134" w:rsidRPr="00D96C25">
        <w:rPr>
          <w:rFonts w:ascii="Arial" w:eastAsia="Arial" w:hAnsi="Arial" w:cs="Arial"/>
          <w:spacing w:val="-13"/>
          <w:kern w:val="0"/>
          <w:sz w:val="22"/>
          <w:szCs w:val="22"/>
        </w:rPr>
        <w:t xml:space="preserve"> </w:t>
      </w:r>
      <w:r w:rsidR="00E62134" w:rsidRPr="00D96C25">
        <w:rPr>
          <w:rFonts w:ascii="Arial" w:eastAsia="Arial" w:hAnsi="Arial" w:cs="Arial"/>
          <w:kern w:val="0"/>
          <w:sz w:val="22"/>
          <w:szCs w:val="22"/>
        </w:rPr>
        <w:t>provide</w:t>
      </w:r>
      <w:r w:rsidR="00E62134" w:rsidRPr="00D96C25">
        <w:rPr>
          <w:rFonts w:ascii="Arial" w:eastAsia="Arial" w:hAnsi="Arial" w:cs="Arial"/>
          <w:spacing w:val="-12"/>
          <w:kern w:val="0"/>
          <w:sz w:val="22"/>
          <w:szCs w:val="22"/>
        </w:rPr>
        <w:t xml:space="preserve"> </w:t>
      </w:r>
      <w:r w:rsidR="00E62134" w:rsidRPr="00D96C25">
        <w:rPr>
          <w:rFonts w:ascii="Arial" w:eastAsia="Arial" w:hAnsi="Arial" w:cs="Arial"/>
          <w:kern w:val="0"/>
          <w:sz w:val="22"/>
          <w:szCs w:val="22"/>
        </w:rPr>
        <w:t>a</w:t>
      </w:r>
      <w:r w:rsidR="00E62134" w:rsidRPr="00D96C25">
        <w:rPr>
          <w:rFonts w:ascii="Arial" w:eastAsia="Arial" w:hAnsi="Arial" w:cs="Arial"/>
          <w:spacing w:val="-59"/>
          <w:kern w:val="0"/>
          <w:sz w:val="22"/>
          <w:szCs w:val="22"/>
        </w:rPr>
        <w:t xml:space="preserve">                     </w:t>
      </w:r>
      <w:r w:rsidR="00E62134" w:rsidRPr="00D96C25">
        <w:rPr>
          <w:rFonts w:ascii="Arial" w:eastAsia="Arial" w:hAnsi="Arial" w:cs="Arial"/>
          <w:kern w:val="0"/>
          <w:sz w:val="22"/>
          <w:szCs w:val="22"/>
        </w:rPr>
        <w:t>detailed</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description</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of</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4"/>
          <w:kern w:val="0"/>
          <w:sz w:val="22"/>
          <w:szCs w:val="22"/>
        </w:rPr>
        <w:t xml:space="preserve"> </w:t>
      </w:r>
      <w:r w:rsidR="00E62134" w:rsidRPr="00D96C25">
        <w:rPr>
          <w:rFonts w:ascii="Arial" w:eastAsia="Arial" w:hAnsi="Arial" w:cs="Arial"/>
          <w:kern w:val="0"/>
          <w:sz w:val="22"/>
          <w:szCs w:val="22"/>
        </w:rPr>
        <w:t>wind</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down</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process</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and</w:t>
      </w:r>
      <w:r w:rsidR="00E62134" w:rsidRPr="00D96C25">
        <w:rPr>
          <w:rFonts w:ascii="Arial" w:eastAsia="Arial" w:hAnsi="Arial" w:cs="Arial"/>
          <w:spacing w:val="-4"/>
          <w:kern w:val="0"/>
          <w:sz w:val="22"/>
          <w:szCs w:val="22"/>
        </w:rPr>
        <w:t xml:space="preserve"> </w:t>
      </w:r>
      <w:r w:rsidR="00E62134" w:rsidRPr="00D96C25">
        <w:rPr>
          <w:rFonts w:ascii="Arial" w:eastAsia="Arial" w:hAnsi="Arial" w:cs="Arial"/>
          <w:kern w:val="0"/>
          <w:sz w:val="22"/>
          <w:szCs w:val="22"/>
        </w:rPr>
        <w:t>a</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schedule</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for</w:t>
      </w:r>
      <w:r w:rsidR="00E62134" w:rsidRPr="00D96C25">
        <w:rPr>
          <w:rFonts w:ascii="Arial" w:eastAsia="Arial" w:hAnsi="Arial" w:cs="Arial"/>
          <w:spacing w:val="-4"/>
          <w:kern w:val="0"/>
          <w:sz w:val="22"/>
          <w:szCs w:val="22"/>
        </w:rPr>
        <w:t xml:space="preserve"> </w:t>
      </w:r>
      <w:r w:rsidR="00E62134" w:rsidRPr="00D96C25">
        <w:rPr>
          <w:rFonts w:ascii="Arial" w:eastAsia="Arial" w:hAnsi="Arial" w:cs="Arial"/>
          <w:kern w:val="0"/>
          <w:sz w:val="22"/>
          <w:szCs w:val="22"/>
        </w:rPr>
        <w:t>completion.)</w:t>
      </w:r>
    </w:p>
    <w:p w14:paraId="4FF6EDDA" w14:textId="77777777" w:rsidR="00E62134" w:rsidRPr="00D96C25" w:rsidRDefault="00843DAA" w:rsidP="002826B1">
      <w:pPr>
        <w:widowControl w:val="0"/>
        <w:pBdr>
          <w:between w:val="dashSmallGap" w:sz="4" w:space="1" w:color="auto"/>
        </w:pBdr>
        <w:tabs>
          <w:tab w:val="left" w:pos="1260"/>
        </w:tabs>
        <w:autoSpaceDE w:val="0"/>
        <w:autoSpaceDN w:val="0"/>
        <w:spacing w:after="120" w:line="240" w:lineRule="auto"/>
        <w:ind w:left="450" w:hanging="360"/>
        <w:jc w:val="both"/>
        <w:rPr>
          <w:rFonts w:ascii="Arial" w:eastAsia="Arial" w:hAnsi="Arial" w:cs="Arial"/>
          <w:kern w:val="0"/>
          <w:sz w:val="22"/>
          <w:szCs w:val="22"/>
        </w:rPr>
      </w:pPr>
      <w:sdt>
        <w:sdtPr>
          <w:rPr>
            <w:rFonts w:ascii="Arial" w:eastAsia="Arial" w:hAnsi="Arial" w:cs="Arial"/>
            <w:kern w:val="0"/>
            <w:sz w:val="22"/>
            <w:szCs w:val="22"/>
          </w:rPr>
          <w:id w:val="748612383"/>
          <w14:checkbox>
            <w14:checked w14:val="0"/>
            <w14:checkedState w14:val="2612" w14:font="MS Gothic"/>
            <w14:uncheckedState w14:val="2610" w14:font="MS Gothic"/>
          </w14:checkbox>
        </w:sdtPr>
        <w:sdtEndPr/>
        <w:sdtContent>
          <w:r w:rsidR="00E62134" w:rsidRPr="00D96C25">
            <w:rPr>
              <w:rFonts w:ascii="Segoe UI Symbol" w:eastAsia="Arial" w:hAnsi="Segoe UI Symbol" w:cs="Segoe UI Symbol"/>
              <w:kern w:val="0"/>
              <w:sz w:val="22"/>
              <w:szCs w:val="22"/>
            </w:rPr>
            <w:t>☐</w:t>
          </w:r>
        </w:sdtContent>
      </w:sdt>
      <w:r w:rsidR="00E62134" w:rsidRPr="00D96C25">
        <w:rPr>
          <w:rFonts w:ascii="Arial" w:eastAsia="Arial" w:hAnsi="Arial" w:cs="Arial"/>
          <w:kern w:val="0"/>
          <w:sz w:val="22"/>
          <w:szCs w:val="22"/>
        </w:rPr>
        <w:tab/>
        <w:t>2.b.</w:t>
      </w:r>
      <w:r w:rsidR="00E62134" w:rsidRPr="00D96C25">
        <w:rPr>
          <w:rFonts w:ascii="Arial" w:eastAsia="Arial" w:hAnsi="Arial" w:cs="Arial"/>
          <w:spacing w:val="10"/>
          <w:kern w:val="0"/>
          <w:sz w:val="22"/>
          <w:szCs w:val="22"/>
        </w:rPr>
        <w:t xml:space="preserve"> </w:t>
      </w:r>
      <w:r w:rsidR="00E62134" w:rsidRPr="00D96C25">
        <w:rPr>
          <w:rFonts w:ascii="Arial" w:eastAsia="Arial" w:hAnsi="Arial" w:cs="Arial"/>
          <w:kern w:val="0"/>
          <w:sz w:val="22"/>
          <w:szCs w:val="22"/>
        </w:rPr>
        <w:t>Yes,</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Vendor</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conducts</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business</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operations</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in</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within</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meaning</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of</w:t>
      </w:r>
      <w:r w:rsidR="00E62134" w:rsidRPr="00D96C25">
        <w:rPr>
          <w:rFonts w:ascii="Arial" w:eastAsia="Arial" w:hAnsi="Arial" w:cs="Arial"/>
          <w:spacing w:val="16"/>
          <w:kern w:val="0"/>
          <w:sz w:val="22"/>
          <w:szCs w:val="22"/>
        </w:rPr>
        <w:t xml:space="preserve"> </w:t>
      </w:r>
      <w:r w:rsidR="00E62134" w:rsidRPr="00D96C25">
        <w:rPr>
          <w:rFonts w:ascii="Arial" w:eastAsia="Arial" w:hAnsi="Arial" w:cs="Arial"/>
          <w:kern w:val="0"/>
          <w:sz w:val="22"/>
          <w:szCs w:val="22"/>
        </w:rPr>
        <w:t>Executive</w:t>
      </w:r>
      <w:r w:rsidR="00E62134" w:rsidRPr="00D96C25">
        <w:rPr>
          <w:rFonts w:ascii="Arial" w:eastAsia="Arial" w:hAnsi="Arial" w:cs="Arial"/>
          <w:spacing w:val="-56"/>
          <w:kern w:val="0"/>
          <w:sz w:val="22"/>
          <w:szCs w:val="22"/>
        </w:rPr>
        <w:t xml:space="preserve"> </w:t>
      </w:r>
      <w:r w:rsidR="00E62134" w:rsidRPr="00D96C25">
        <w:rPr>
          <w:rFonts w:ascii="Arial" w:eastAsia="Arial" w:hAnsi="Arial" w:cs="Arial"/>
          <w:kern w:val="0"/>
          <w:sz w:val="22"/>
          <w:szCs w:val="22"/>
        </w:rPr>
        <w:t>Order No. 16 but only to the extent necessary to provide vital health and safety</w:t>
      </w:r>
      <w:r w:rsidR="00E62134" w:rsidRPr="00D96C25">
        <w:rPr>
          <w:rFonts w:ascii="Arial" w:eastAsia="Arial" w:hAnsi="Arial" w:cs="Arial"/>
          <w:spacing w:val="1"/>
          <w:kern w:val="0"/>
          <w:sz w:val="22"/>
          <w:szCs w:val="22"/>
        </w:rPr>
        <w:t xml:space="preserve"> </w:t>
      </w:r>
      <w:r w:rsidR="00E62134" w:rsidRPr="00D96C25">
        <w:rPr>
          <w:rFonts w:ascii="Arial" w:eastAsia="Arial" w:hAnsi="Arial" w:cs="Arial"/>
          <w:kern w:val="0"/>
          <w:sz w:val="22"/>
          <w:szCs w:val="22"/>
        </w:rPr>
        <w:t>services</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within</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or</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to</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comply</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with</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federal</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law,</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regulations,</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executive</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orders,</w:t>
      </w:r>
      <w:r w:rsidR="00E62134" w:rsidRPr="00D96C25">
        <w:rPr>
          <w:rFonts w:ascii="Arial" w:eastAsia="Arial" w:hAnsi="Arial" w:cs="Arial"/>
          <w:spacing w:val="-14"/>
          <w:kern w:val="0"/>
          <w:sz w:val="22"/>
          <w:szCs w:val="22"/>
        </w:rPr>
        <w:t xml:space="preserve"> </w:t>
      </w:r>
      <w:r w:rsidR="00E62134" w:rsidRPr="00D96C25">
        <w:rPr>
          <w:rFonts w:ascii="Arial" w:eastAsia="Arial" w:hAnsi="Arial" w:cs="Arial"/>
          <w:kern w:val="0"/>
          <w:sz w:val="22"/>
          <w:szCs w:val="22"/>
        </w:rPr>
        <w:t>or</w:t>
      </w:r>
      <w:r w:rsidR="00E62134" w:rsidRPr="00D96C25">
        <w:rPr>
          <w:rFonts w:ascii="Arial" w:eastAsia="Arial" w:hAnsi="Arial" w:cs="Arial"/>
          <w:spacing w:val="-58"/>
          <w:kern w:val="0"/>
          <w:sz w:val="22"/>
          <w:szCs w:val="22"/>
        </w:rPr>
        <w:t xml:space="preserve"> </w:t>
      </w:r>
      <w:r w:rsidR="00E62134" w:rsidRPr="00D96C25">
        <w:rPr>
          <w:rFonts w:ascii="Arial" w:eastAsia="Arial" w:hAnsi="Arial" w:cs="Arial"/>
          <w:kern w:val="0"/>
          <w:sz w:val="22"/>
          <w:szCs w:val="22"/>
        </w:rPr>
        <w:t>directives. (Please provide a detailed description of the services being provided or</w:t>
      </w:r>
      <w:r w:rsidR="00E62134" w:rsidRPr="00D96C25">
        <w:rPr>
          <w:rFonts w:ascii="Arial" w:eastAsia="Arial" w:hAnsi="Arial" w:cs="Arial"/>
          <w:spacing w:val="1"/>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relevant</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laws,</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regulations,</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etc.)</w:t>
      </w:r>
    </w:p>
    <w:p w14:paraId="247F38D5" w14:textId="52BC1B2C" w:rsidR="00E62134" w:rsidRPr="00D96C25" w:rsidRDefault="00843DAA" w:rsidP="002826B1">
      <w:pPr>
        <w:widowControl w:val="0"/>
        <w:pBdr>
          <w:between w:val="dashSmallGap" w:sz="4" w:space="1" w:color="auto"/>
        </w:pBdr>
        <w:tabs>
          <w:tab w:val="left" w:pos="1260"/>
          <w:tab w:val="left" w:pos="1559"/>
        </w:tabs>
        <w:autoSpaceDE w:val="0"/>
        <w:autoSpaceDN w:val="0"/>
        <w:spacing w:line="240" w:lineRule="auto"/>
        <w:ind w:left="450" w:hanging="360"/>
        <w:jc w:val="both"/>
        <w:rPr>
          <w:rFonts w:ascii="Arial" w:eastAsia="Arial" w:hAnsi="Arial" w:cs="Arial"/>
          <w:kern w:val="0"/>
          <w:sz w:val="22"/>
          <w:szCs w:val="22"/>
        </w:rPr>
      </w:pPr>
      <w:sdt>
        <w:sdtPr>
          <w:rPr>
            <w:rFonts w:ascii="Arial" w:eastAsia="Arial" w:hAnsi="Arial" w:cs="Arial"/>
            <w:kern w:val="0"/>
            <w:sz w:val="22"/>
            <w:szCs w:val="22"/>
          </w:rPr>
          <w:id w:val="-598864482"/>
          <w14:checkbox>
            <w14:checked w14:val="0"/>
            <w14:checkedState w14:val="2612" w14:font="MS Gothic"/>
            <w14:uncheckedState w14:val="2610" w14:font="MS Gothic"/>
          </w14:checkbox>
        </w:sdtPr>
        <w:sdtEndPr/>
        <w:sdtContent>
          <w:r w:rsidR="00E62134" w:rsidRPr="00D96C25">
            <w:rPr>
              <w:rFonts w:ascii="Segoe UI Symbol" w:eastAsia="Arial" w:hAnsi="Segoe UI Symbol" w:cs="Segoe UI Symbol"/>
              <w:kern w:val="0"/>
              <w:sz w:val="22"/>
              <w:szCs w:val="22"/>
            </w:rPr>
            <w:t>☐</w:t>
          </w:r>
        </w:sdtContent>
      </w:sdt>
      <w:r w:rsidR="00E62134" w:rsidRPr="00D96C25">
        <w:rPr>
          <w:rFonts w:ascii="Arial" w:eastAsia="Arial" w:hAnsi="Arial" w:cs="Arial"/>
          <w:kern w:val="0"/>
          <w:sz w:val="22"/>
          <w:szCs w:val="22"/>
        </w:rPr>
        <w:tab/>
        <w:t>3. Yes,</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Vendor</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conducts</w:t>
      </w:r>
      <w:r w:rsidR="00E62134" w:rsidRPr="00D96C25">
        <w:rPr>
          <w:rFonts w:ascii="Arial" w:eastAsia="Arial" w:hAnsi="Arial" w:cs="Arial"/>
          <w:spacing w:val="19"/>
          <w:kern w:val="0"/>
          <w:sz w:val="22"/>
          <w:szCs w:val="22"/>
        </w:rPr>
        <w:t xml:space="preserve"> </w:t>
      </w:r>
      <w:r w:rsidR="00E62134" w:rsidRPr="00D96C25">
        <w:rPr>
          <w:rFonts w:ascii="Arial" w:eastAsia="Arial" w:hAnsi="Arial" w:cs="Arial"/>
          <w:kern w:val="0"/>
          <w:sz w:val="22"/>
          <w:szCs w:val="22"/>
        </w:rPr>
        <w:t>business</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operations</w:t>
      </w:r>
      <w:r w:rsidR="00E62134" w:rsidRPr="00D96C25">
        <w:rPr>
          <w:rFonts w:ascii="Arial" w:eastAsia="Arial" w:hAnsi="Arial" w:cs="Arial"/>
          <w:spacing w:val="19"/>
          <w:kern w:val="0"/>
          <w:sz w:val="22"/>
          <w:szCs w:val="22"/>
        </w:rPr>
        <w:t xml:space="preserve"> </w:t>
      </w:r>
      <w:r w:rsidR="00E62134" w:rsidRPr="00D96C25">
        <w:rPr>
          <w:rFonts w:ascii="Arial" w:eastAsia="Arial" w:hAnsi="Arial" w:cs="Arial"/>
          <w:kern w:val="0"/>
          <w:sz w:val="22"/>
          <w:szCs w:val="22"/>
        </w:rPr>
        <w:t>in</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Russia</w:t>
      </w:r>
      <w:r w:rsidR="00E62134" w:rsidRPr="00D96C25">
        <w:rPr>
          <w:rFonts w:ascii="Arial" w:eastAsia="Arial" w:hAnsi="Arial" w:cs="Arial"/>
          <w:spacing w:val="19"/>
          <w:kern w:val="0"/>
          <w:sz w:val="22"/>
          <w:szCs w:val="22"/>
        </w:rPr>
        <w:t xml:space="preserve"> </w:t>
      </w:r>
      <w:r w:rsidR="00E62134" w:rsidRPr="00D96C25">
        <w:rPr>
          <w:rFonts w:ascii="Arial" w:eastAsia="Arial" w:hAnsi="Arial" w:cs="Arial"/>
          <w:kern w:val="0"/>
          <w:sz w:val="22"/>
          <w:szCs w:val="22"/>
        </w:rPr>
        <w:t>within</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the</w:t>
      </w:r>
      <w:r w:rsidR="00E62134" w:rsidRPr="00D96C25">
        <w:rPr>
          <w:rFonts w:ascii="Arial" w:eastAsia="Arial" w:hAnsi="Arial" w:cs="Arial"/>
          <w:spacing w:val="19"/>
          <w:kern w:val="0"/>
          <w:sz w:val="22"/>
          <w:szCs w:val="22"/>
        </w:rPr>
        <w:t xml:space="preserve"> </w:t>
      </w:r>
      <w:r w:rsidR="00E62134" w:rsidRPr="00D96C25">
        <w:rPr>
          <w:rFonts w:ascii="Arial" w:eastAsia="Arial" w:hAnsi="Arial" w:cs="Arial"/>
          <w:kern w:val="0"/>
          <w:sz w:val="22"/>
          <w:szCs w:val="22"/>
        </w:rPr>
        <w:t>meaning</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of</w:t>
      </w:r>
      <w:r w:rsidR="00E62134" w:rsidRPr="00D96C25">
        <w:rPr>
          <w:rFonts w:ascii="Arial" w:eastAsia="Arial" w:hAnsi="Arial" w:cs="Arial"/>
          <w:spacing w:val="18"/>
          <w:kern w:val="0"/>
          <w:sz w:val="22"/>
          <w:szCs w:val="22"/>
        </w:rPr>
        <w:t xml:space="preserve"> </w:t>
      </w:r>
      <w:r w:rsidR="00E62134" w:rsidRPr="00D96C25">
        <w:rPr>
          <w:rFonts w:ascii="Arial" w:eastAsia="Arial" w:hAnsi="Arial" w:cs="Arial"/>
          <w:kern w:val="0"/>
          <w:sz w:val="22"/>
          <w:szCs w:val="22"/>
        </w:rPr>
        <w:t>Executive</w:t>
      </w:r>
      <w:r w:rsidR="00F928A2" w:rsidRPr="00D96C25">
        <w:rPr>
          <w:rFonts w:ascii="Arial" w:eastAsia="Arial" w:hAnsi="Arial" w:cs="Arial"/>
          <w:kern w:val="0"/>
          <w:sz w:val="22"/>
          <w:szCs w:val="22"/>
        </w:rPr>
        <w:t xml:space="preserve"> </w:t>
      </w:r>
      <w:r w:rsidR="00E62134" w:rsidRPr="00D96C25">
        <w:rPr>
          <w:rFonts w:ascii="Arial" w:eastAsia="Arial" w:hAnsi="Arial" w:cs="Arial"/>
          <w:spacing w:val="-55"/>
          <w:kern w:val="0"/>
          <w:sz w:val="22"/>
          <w:szCs w:val="22"/>
        </w:rPr>
        <w:t xml:space="preserve"> </w:t>
      </w:r>
      <w:r w:rsidR="00E62134" w:rsidRPr="00D96C25">
        <w:rPr>
          <w:rFonts w:ascii="Arial" w:eastAsia="Arial" w:hAnsi="Arial" w:cs="Arial"/>
          <w:kern w:val="0"/>
          <w:sz w:val="22"/>
          <w:szCs w:val="22"/>
        </w:rPr>
        <w:t>Order</w:t>
      </w:r>
      <w:r w:rsidR="00E62134" w:rsidRPr="00D96C25">
        <w:rPr>
          <w:rFonts w:ascii="Arial" w:eastAsia="Arial" w:hAnsi="Arial" w:cs="Arial"/>
          <w:spacing w:val="-6"/>
          <w:kern w:val="0"/>
          <w:sz w:val="22"/>
          <w:szCs w:val="22"/>
        </w:rPr>
        <w:t xml:space="preserve"> </w:t>
      </w:r>
      <w:r w:rsidR="00E62134" w:rsidRPr="00D96C25">
        <w:rPr>
          <w:rFonts w:ascii="Arial" w:eastAsia="Arial" w:hAnsi="Arial" w:cs="Arial"/>
          <w:kern w:val="0"/>
          <w:sz w:val="22"/>
          <w:szCs w:val="22"/>
        </w:rPr>
        <w:t>No.</w:t>
      </w:r>
      <w:r w:rsidR="00E62134" w:rsidRPr="00D96C25">
        <w:rPr>
          <w:rFonts w:ascii="Arial" w:eastAsia="Arial" w:hAnsi="Arial" w:cs="Arial"/>
          <w:spacing w:val="-5"/>
          <w:kern w:val="0"/>
          <w:sz w:val="22"/>
          <w:szCs w:val="22"/>
        </w:rPr>
        <w:t xml:space="preserve"> </w:t>
      </w:r>
      <w:r w:rsidR="00E62134" w:rsidRPr="00D96C25">
        <w:rPr>
          <w:rFonts w:ascii="Arial" w:eastAsia="Arial" w:hAnsi="Arial" w:cs="Arial"/>
          <w:kern w:val="0"/>
          <w:sz w:val="22"/>
          <w:szCs w:val="22"/>
        </w:rPr>
        <w:t>16.</w:t>
      </w:r>
    </w:p>
    <w:p w14:paraId="3FB40B9C" w14:textId="2C6CC5B8" w:rsidR="00E62134" w:rsidRDefault="00E62134" w:rsidP="000A73F8">
      <w:pPr>
        <w:widowControl w:val="0"/>
        <w:autoSpaceDE w:val="0"/>
        <w:autoSpaceDN w:val="0"/>
        <w:spacing w:after="0" w:line="240" w:lineRule="auto"/>
        <w:jc w:val="both"/>
        <w:rPr>
          <w:rFonts w:ascii="Arial" w:eastAsia="Arial" w:hAnsi="Arial" w:cs="Arial"/>
          <w:kern w:val="0"/>
          <w:sz w:val="22"/>
          <w:szCs w:val="22"/>
        </w:rPr>
      </w:pPr>
      <w:r w:rsidRPr="00D96C25">
        <w:rPr>
          <w:rFonts w:ascii="Arial" w:eastAsia="Arial" w:hAnsi="Arial" w:cs="Arial"/>
          <w:kern w:val="0"/>
          <w:sz w:val="22"/>
          <w:szCs w:val="22"/>
        </w:rPr>
        <w:t>The</w:t>
      </w:r>
      <w:r w:rsidRPr="00D96C25">
        <w:rPr>
          <w:rFonts w:ascii="Arial" w:eastAsia="Arial" w:hAnsi="Arial" w:cs="Arial"/>
          <w:spacing w:val="-7"/>
          <w:kern w:val="0"/>
          <w:sz w:val="22"/>
          <w:szCs w:val="22"/>
        </w:rPr>
        <w:t xml:space="preserve"> </w:t>
      </w:r>
      <w:r w:rsidRPr="00D96C25">
        <w:rPr>
          <w:rFonts w:ascii="Arial" w:eastAsia="Arial" w:hAnsi="Arial" w:cs="Arial"/>
          <w:kern w:val="0"/>
          <w:sz w:val="22"/>
          <w:szCs w:val="22"/>
        </w:rPr>
        <w:t>undersigned</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certifies</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under</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penalties</w:t>
      </w:r>
      <w:r w:rsidRPr="00D96C25">
        <w:rPr>
          <w:rFonts w:ascii="Arial" w:eastAsia="Arial" w:hAnsi="Arial" w:cs="Arial"/>
          <w:spacing w:val="-7"/>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perjury</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that</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they</w:t>
      </w:r>
      <w:r w:rsidRPr="00D96C25">
        <w:rPr>
          <w:rFonts w:ascii="Arial" w:eastAsia="Arial" w:hAnsi="Arial" w:cs="Arial"/>
          <w:spacing w:val="-7"/>
          <w:kern w:val="0"/>
          <w:sz w:val="22"/>
          <w:szCs w:val="22"/>
        </w:rPr>
        <w:t xml:space="preserve"> </w:t>
      </w:r>
      <w:r w:rsidRPr="00D96C25">
        <w:rPr>
          <w:rFonts w:ascii="Arial" w:eastAsia="Arial" w:hAnsi="Arial" w:cs="Arial"/>
          <w:kern w:val="0"/>
          <w:sz w:val="22"/>
          <w:szCs w:val="22"/>
        </w:rPr>
        <w:t>are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knowledgeable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about</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the</w:t>
      </w:r>
      <w:r w:rsidRPr="00D96C25">
        <w:rPr>
          <w:rFonts w:ascii="Arial" w:eastAsia="Arial" w:hAnsi="Arial" w:cs="Arial"/>
          <w:spacing w:val="-6"/>
          <w:kern w:val="0"/>
          <w:sz w:val="22"/>
          <w:szCs w:val="22"/>
        </w:rPr>
        <w:t xml:space="preserve"> </w:t>
      </w:r>
      <w:r w:rsidRPr="00D96C25">
        <w:rPr>
          <w:rFonts w:ascii="Arial" w:eastAsia="Arial" w:hAnsi="Arial" w:cs="Arial"/>
          <w:kern w:val="0"/>
          <w:sz w:val="22"/>
          <w:szCs w:val="22"/>
        </w:rPr>
        <w:t>Vendor’s</w:t>
      </w:r>
      <w:r w:rsidRPr="00D96C25">
        <w:rPr>
          <w:rFonts w:ascii="Arial" w:eastAsia="Arial" w:hAnsi="Arial" w:cs="Arial"/>
          <w:spacing w:val="-7"/>
          <w:kern w:val="0"/>
          <w:sz w:val="22"/>
          <w:szCs w:val="22"/>
        </w:rPr>
        <w:t xml:space="preserve"> </w:t>
      </w:r>
      <w:r w:rsidRPr="00D96C25">
        <w:rPr>
          <w:rFonts w:ascii="Arial" w:eastAsia="Arial" w:hAnsi="Arial" w:cs="Arial"/>
          <w:kern w:val="0"/>
          <w:sz w:val="22"/>
          <w:szCs w:val="22"/>
        </w:rPr>
        <w:t>business and</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operations</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and</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that</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the</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answer</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provided</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herein</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is</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true</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to</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the</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best</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of</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their</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knowledge</w:t>
      </w:r>
      <w:r w:rsidRPr="00D96C25">
        <w:rPr>
          <w:rFonts w:ascii="Arial" w:eastAsia="Arial" w:hAnsi="Arial" w:cs="Arial"/>
          <w:spacing w:val="-5"/>
          <w:kern w:val="0"/>
          <w:sz w:val="22"/>
          <w:szCs w:val="22"/>
        </w:rPr>
        <w:t xml:space="preserve"> </w:t>
      </w:r>
      <w:r w:rsidRPr="00D96C25">
        <w:rPr>
          <w:rFonts w:ascii="Arial" w:eastAsia="Arial" w:hAnsi="Arial" w:cs="Arial"/>
          <w:kern w:val="0"/>
          <w:sz w:val="22"/>
          <w:szCs w:val="22"/>
        </w:rPr>
        <w:t>and</w:t>
      </w:r>
      <w:r w:rsidRPr="00D96C25">
        <w:rPr>
          <w:rFonts w:ascii="Arial" w:eastAsia="Arial" w:hAnsi="Arial" w:cs="Arial"/>
          <w:spacing w:val="-4"/>
          <w:kern w:val="0"/>
          <w:sz w:val="22"/>
          <w:szCs w:val="22"/>
        </w:rPr>
        <w:t xml:space="preserve"> </w:t>
      </w:r>
      <w:r w:rsidRPr="00D96C25">
        <w:rPr>
          <w:rFonts w:ascii="Arial" w:eastAsia="Arial" w:hAnsi="Arial" w:cs="Arial"/>
          <w:kern w:val="0"/>
          <w:sz w:val="22"/>
          <w:szCs w:val="22"/>
        </w:rPr>
        <w:t>belief.</w:t>
      </w:r>
    </w:p>
    <w:p w14:paraId="385BD50A" w14:textId="77777777" w:rsidR="00D96C25" w:rsidRPr="00D96C25" w:rsidRDefault="00D96C25" w:rsidP="000A73F8">
      <w:pPr>
        <w:widowControl w:val="0"/>
        <w:autoSpaceDE w:val="0"/>
        <w:autoSpaceDN w:val="0"/>
        <w:spacing w:after="0" w:line="240" w:lineRule="auto"/>
        <w:jc w:val="both"/>
        <w:rPr>
          <w:rFonts w:ascii="Arial" w:eastAsia="Arial" w:hAnsi="Arial" w:cs="Arial"/>
          <w:kern w:val="0"/>
          <w:sz w:val="22"/>
          <w:szCs w:val="22"/>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E62134" w:rsidRPr="00D96C25" w14:paraId="0781BD86" w14:textId="77777777" w:rsidTr="000A73F8">
        <w:trPr>
          <w:trHeight w:val="171"/>
          <w:jc w:val="right"/>
        </w:trPr>
        <w:tc>
          <w:tcPr>
            <w:tcW w:w="1800" w:type="dxa"/>
            <w:vAlign w:val="bottom"/>
            <w:hideMark/>
          </w:tcPr>
          <w:p w14:paraId="792E3D67" w14:textId="77777777" w:rsidR="00E62134" w:rsidRPr="00D96C25" w:rsidRDefault="00E62134"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Vendor Name:</w:t>
            </w:r>
          </w:p>
        </w:tc>
        <w:tc>
          <w:tcPr>
            <w:tcW w:w="7125" w:type="dxa"/>
            <w:tcBorders>
              <w:top w:val="nil"/>
              <w:left w:val="nil"/>
              <w:bottom w:val="single" w:sz="12" w:space="0" w:color="auto"/>
              <w:right w:val="nil"/>
            </w:tcBorders>
            <w:vAlign w:val="bottom"/>
          </w:tcPr>
          <w:p w14:paraId="7DF6A189" w14:textId="77777777" w:rsidR="00E62134" w:rsidRPr="00D96C25" w:rsidRDefault="00E62134" w:rsidP="00D96C25">
            <w:pPr>
              <w:widowControl w:val="0"/>
              <w:autoSpaceDN w:val="0"/>
              <w:spacing w:before="240" w:after="0" w:line="240" w:lineRule="auto"/>
              <w:rPr>
                <w:rFonts w:ascii="Arial" w:hAnsi="Arial" w:cs="Arial"/>
                <w:b/>
                <w:bCs w:val="0"/>
                <w:color w:val="000000"/>
                <w:sz w:val="22"/>
                <w:szCs w:val="22"/>
              </w:rPr>
            </w:pPr>
          </w:p>
        </w:tc>
        <w:tc>
          <w:tcPr>
            <w:tcW w:w="435" w:type="dxa"/>
            <w:vAlign w:val="bottom"/>
          </w:tcPr>
          <w:p w14:paraId="799FEE31" w14:textId="77777777" w:rsidR="00E62134" w:rsidRPr="00D96C25" w:rsidRDefault="00E62134" w:rsidP="006E56E2">
            <w:pPr>
              <w:widowControl w:val="0"/>
              <w:autoSpaceDN w:val="0"/>
              <w:spacing w:after="0" w:line="240" w:lineRule="auto"/>
              <w:rPr>
                <w:rFonts w:ascii="Arial" w:hAnsi="Arial" w:cs="Arial"/>
                <w:color w:val="000000"/>
                <w:sz w:val="22"/>
                <w:szCs w:val="22"/>
              </w:rPr>
            </w:pPr>
          </w:p>
        </w:tc>
      </w:tr>
      <w:tr w:rsidR="00E62134" w:rsidRPr="00D96C25" w14:paraId="24E31F8B" w14:textId="77777777" w:rsidTr="00D96C25">
        <w:trPr>
          <w:trHeight w:val="204"/>
          <w:jc w:val="right"/>
        </w:trPr>
        <w:tc>
          <w:tcPr>
            <w:tcW w:w="1800" w:type="dxa"/>
            <w:vAlign w:val="bottom"/>
            <w:hideMark/>
          </w:tcPr>
          <w:p w14:paraId="17506A91" w14:textId="77777777" w:rsidR="00E62134" w:rsidRPr="00D96C25" w:rsidRDefault="00E62134"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 xml:space="preserve">By </w:t>
            </w:r>
            <w:r w:rsidRPr="00D96C25">
              <w:rPr>
                <w:rFonts w:ascii="Arial" w:eastAsia="Arial" w:hAnsi="Arial" w:cs="Arial"/>
                <w:i/>
                <w:iCs/>
                <w:sz w:val="22"/>
                <w:szCs w:val="22"/>
              </w:rPr>
              <w:t>(signature)</w:t>
            </w:r>
            <w:r w:rsidRPr="00D96C25">
              <w:rPr>
                <w:rFonts w:ascii="Arial" w:eastAsia="Arial" w:hAnsi="Arial" w:cs="Arial"/>
                <w:sz w:val="22"/>
                <w:szCs w:val="22"/>
              </w:rPr>
              <w:t>:</w:t>
            </w:r>
          </w:p>
        </w:tc>
        <w:tc>
          <w:tcPr>
            <w:tcW w:w="7125" w:type="dxa"/>
            <w:tcBorders>
              <w:top w:val="single" w:sz="12" w:space="0" w:color="auto"/>
              <w:left w:val="nil"/>
              <w:bottom w:val="single" w:sz="12" w:space="0" w:color="auto"/>
              <w:right w:val="nil"/>
            </w:tcBorders>
            <w:shd w:val="clear" w:color="auto" w:fill="EDF3F9"/>
            <w:vAlign w:val="bottom"/>
          </w:tcPr>
          <w:p w14:paraId="0314E896" w14:textId="77777777" w:rsidR="00E62134" w:rsidRPr="00D96C25" w:rsidRDefault="00E62134" w:rsidP="00D96C25">
            <w:pPr>
              <w:widowControl w:val="0"/>
              <w:autoSpaceDN w:val="0"/>
              <w:spacing w:before="240" w:after="0" w:line="240" w:lineRule="auto"/>
              <w:rPr>
                <w:rFonts w:ascii="Arial" w:hAnsi="Arial" w:cs="Arial"/>
                <w:b/>
                <w:bCs w:val="0"/>
                <w:color w:val="000000"/>
                <w:sz w:val="22"/>
                <w:szCs w:val="22"/>
              </w:rPr>
            </w:pPr>
          </w:p>
        </w:tc>
        <w:tc>
          <w:tcPr>
            <w:tcW w:w="435" w:type="dxa"/>
            <w:vAlign w:val="bottom"/>
          </w:tcPr>
          <w:p w14:paraId="542B86E7" w14:textId="77777777" w:rsidR="00E62134" w:rsidRPr="00D96C25" w:rsidRDefault="00E62134" w:rsidP="006E56E2">
            <w:pPr>
              <w:widowControl w:val="0"/>
              <w:autoSpaceDN w:val="0"/>
              <w:spacing w:after="0" w:line="240" w:lineRule="auto"/>
              <w:rPr>
                <w:rFonts w:ascii="Arial" w:hAnsi="Arial" w:cs="Arial"/>
                <w:color w:val="000000"/>
                <w:sz w:val="22"/>
                <w:szCs w:val="22"/>
              </w:rPr>
            </w:pPr>
          </w:p>
        </w:tc>
      </w:tr>
      <w:tr w:rsidR="00E62134" w:rsidRPr="00D96C25" w14:paraId="39958AB4" w14:textId="77777777" w:rsidTr="000A73F8">
        <w:trPr>
          <w:trHeight w:val="465"/>
          <w:jc w:val="right"/>
        </w:trPr>
        <w:tc>
          <w:tcPr>
            <w:tcW w:w="1800" w:type="dxa"/>
            <w:vAlign w:val="bottom"/>
            <w:hideMark/>
          </w:tcPr>
          <w:p w14:paraId="383DD6E3" w14:textId="77777777" w:rsidR="00E62134" w:rsidRPr="00D96C25" w:rsidRDefault="00E62134"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Name:</w:t>
            </w:r>
          </w:p>
        </w:tc>
        <w:tc>
          <w:tcPr>
            <w:tcW w:w="7125" w:type="dxa"/>
            <w:tcBorders>
              <w:top w:val="single" w:sz="12" w:space="0" w:color="auto"/>
              <w:left w:val="nil"/>
              <w:bottom w:val="single" w:sz="12" w:space="0" w:color="auto"/>
              <w:right w:val="nil"/>
            </w:tcBorders>
            <w:vAlign w:val="bottom"/>
          </w:tcPr>
          <w:p w14:paraId="37698F91" w14:textId="77777777" w:rsidR="00E62134" w:rsidRPr="00D96C25" w:rsidRDefault="00E62134" w:rsidP="00D96C25">
            <w:pPr>
              <w:widowControl w:val="0"/>
              <w:autoSpaceDN w:val="0"/>
              <w:spacing w:before="240" w:after="0" w:line="240" w:lineRule="auto"/>
              <w:rPr>
                <w:rFonts w:ascii="Arial" w:hAnsi="Arial" w:cs="Arial"/>
                <w:b/>
                <w:bCs w:val="0"/>
                <w:color w:val="000000"/>
                <w:sz w:val="22"/>
                <w:szCs w:val="22"/>
              </w:rPr>
            </w:pPr>
          </w:p>
        </w:tc>
        <w:tc>
          <w:tcPr>
            <w:tcW w:w="435" w:type="dxa"/>
            <w:vAlign w:val="bottom"/>
          </w:tcPr>
          <w:p w14:paraId="67B583FE" w14:textId="77777777" w:rsidR="00E62134" w:rsidRPr="00D96C25" w:rsidRDefault="00E62134" w:rsidP="006E56E2">
            <w:pPr>
              <w:widowControl w:val="0"/>
              <w:autoSpaceDN w:val="0"/>
              <w:spacing w:after="0" w:line="240" w:lineRule="auto"/>
              <w:rPr>
                <w:rFonts w:ascii="Arial" w:hAnsi="Arial" w:cs="Arial"/>
                <w:color w:val="000000"/>
                <w:sz w:val="22"/>
                <w:szCs w:val="22"/>
              </w:rPr>
            </w:pPr>
          </w:p>
        </w:tc>
      </w:tr>
      <w:tr w:rsidR="00E62134" w:rsidRPr="00D96C25" w14:paraId="04E1119C" w14:textId="77777777" w:rsidTr="000A73F8">
        <w:trPr>
          <w:trHeight w:val="510"/>
          <w:jc w:val="right"/>
        </w:trPr>
        <w:tc>
          <w:tcPr>
            <w:tcW w:w="1800" w:type="dxa"/>
            <w:vAlign w:val="bottom"/>
            <w:hideMark/>
          </w:tcPr>
          <w:p w14:paraId="38F6F6A7" w14:textId="77777777" w:rsidR="00E62134" w:rsidRPr="00D96C25" w:rsidRDefault="00E62134"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Title:</w:t>
            </w:r>
          </w:p>
        </w:tc>
        <w:tc>
          <w:tcPr>
            <w:tcW w:w="7125" w:type="dxa"/>
            <w:tcBorders>
              <w:top w:val="single" w:sz="12" w:space="0" w:color="auto"/>
              <w:left w:val="nil"/>
              <w:bottom w:val="single" w:sz="12" w:space="0" w:color="auto"/>
              <w:right w:val="nil"/>
            </w:tcBorders>
            <w:vAlign w:val="bottom"/>
          </w:tcPr>
          <w:p w14:paraId="756147A5" w14:textId="77777777" w:rsidR="00E62134" w:rsidRPr="00D96C25" w:rsidRDefault="00E62134" w:rsidP="00D96C25">
            <w:pPr>
              <w:widowControl w:val="0"/>
              <w:autoSpaceDN w:val="0"/>
              <w:spacing w:before="240" w:after="0" w:line="240" w:lineRule="auto"/>
              <w:rPr>
                <w:rFonts w:ascii="Arial" w:hAnsi="Arial" w:cs="Arial"/>
                <w:b/>
                <w:bCs w:val="0"/>
                <w:color w:val="000000"/>
                <w:sz w:val="22"/>
                <w:szCs w:val="22"/>
              </w:rPr>
            </w:pPr>
          </w:p>
        </w:tc>
        <w:tc>
          <w:tcPr>
            <w:tcW w:w="435" w:type="dxa"/>
            <w:vAlign w:val="bottom"/>
          </w:tcPr>
          <w:p w14:paraId="3006831F" w14:textId="77777777" w:rsidR="00E62134" w:rsidRPr="00D96C25" w:rsidRDefault="00E62134" w:rsidP="006E56E2">
            <w:pPr>
              <w:widowControl w:val="0"/>
              <w:autoSpaceDN w:val="0"/>
              <w:spacing w:after="0" w:line="240" w:lineRule="auto"/>
              <w:rPr>
                <w:rFonts w:ascii="Arial" w:hAnsi="Arial" w:cs="Arial"/>
                <w:color w:val="000000"/>
                <w:sz w:val="22"/>
                <w:szCs w:val="22"/>
              </w:rPr>
            </w:pPr>
          </w:p>
        </w:tc>
      </w:tr>
      <w:tr w:rsidR="00E62134" w:rsidRPr="00D96C25" w14:paraId="5E8955C8" w14:textId="77777777" w:rsidTr="00C37D10">
        <w:trPr>
          <w:trHeight w:val="420"/>
          <w:jc w:val="right"/>
        </w:trPr>
        <w:tc>
          <w:tcPr>
            <w:tcW w:w="1800" w:type="dxa"/>
            <w:vAlign w:val="bottom"/>
            <w:hideMark/>
          </w:tcPr>
          <w:p w14:paraId="496D3CE0" w14:textId="77777777" w:rsidR="00E62134" w:rsidRPr="00D96C25" w:rsidRDefault="00E62134" w:rsidP="00D96C25">
            <w:pPr>
              <w:widowControl w:val="0"/>
              <w:autoSpaceDN w:val="0"/>
              <w:spacing w:before="240" w:after="0" w:line="240" w:lineRule="auto"/>
              <w:jc w:val="right"/>
              <w:rPr>
                <w:rFonts w:ascii="Arial" w:eastAsia="Arial" w:hAnsi="Arial" w:cs="Arial"/>
                <w:sz w:val="22"/>
                <w:szCs w:val="22"/>
              </w:rPr>
            </w:pPr>
            <w:r w:rsidRPr="00D96C25">
              <w:rPr>
                <w:rFonts w:ascii="Arial" w:eastAsia="Arial" w:hAnsi="Arial" w:cs="Arial"/>
                <w:sz w:val="22"/>
                <w:szCs w:val="22"/>
              </w:rPr>
              <w:t>Date:</w:t>
            </w:r>
          </w:p>
        </w:tc>
        <w:tc>
          <w:tcPr>
            <w:tcW w:w="7125" w:type="dxa"/>
            <w:tcBorders>
              <w:top w:val="single" w:sz="12" w:space="0" w:color="auto"/>
              <w:left w:val="nil"/>
              <w:bottom w:val="single" w:sz="12" w:space="0" w:color="auto"/>
              <w:right w:val="nil"/>
            </w:tcBorders>
            <w:vAlign w:val="bottom"/>
          </w:tcPr>
          <w:p w14:paraId="7EC547D8" w14:textId="77777777" w:rsidR="00E62134" w:rsidRPr="00D96C25" w:rsidRDefault="00E62134" w:rsidP="00D96C25">
            <w:pPr>
              <w:widowControl w:val="0"/>
              <w:autoSpaceDN w:val="0"/>
              <w:spacing w:before="240" w:after="0" w:line="240" w:lineRule="auto"/>
              <w:rPr>
                <w:rFonts w:ascii="Arial" w:hAnsi="Arial" w:cs="Arial"/>
                <w:b/>
                <w:bCs w:val="0"/>
                <w:color w:val="000000"/>
                <w:sz w:val="22"/>
                <w:szCs w:val="22"/>
              </w:rPr>
            </w:pPr>
          </w:p>
        </w:tc>
        <w:tc>
          <w:tcPr>
            <w:tcW w:w="435" w:type="dxa"/>
            <w:vAlign w:val="bottom"/>
          </w:tcPr>
          <w:p w14:paraId="71622DF0" w14:textId="77777777" w:rsidR="00E62134" w:rsidRPr="00D96C25" w:rsidRDefault="00E62134" w:rsidP="006E56E2">
            <w:pPr>
              <w:widowControl w:val="0"/>
              <w:autoSpaceDN w:val="0"/>
              <w:spacing w:after="0" w:line="240" w:lineRule="auto"/>
              <w:rPr>
                <w:rFonts w:ascii="Arial" w:hAnsi="Arial" w:cs="Arial"/>
                <w:color w:val="000000"/>
                <w:sz w:val="22"/>
                <w:szCs w:val="22"/>
              </w:rPr>
            </w:pPr>
          </w:p>
        </w:tc>
      </w:tr>
    </w:tbl>
    <w:p w14:paraId="4AD46E51" w14:textId="77777777" w:rsidR="002117E0" w:rsidRPr="00D96C25" w:rsidRDefault="002117E0" w:rsidP="002826B1">
      <w:pPr>
        <w:spacing w:line="240" w:lineRule="auto"/>
        <w:rPr>
          <w:rFonts w:ascii="Arial" w:eastAsia="Calibri" w:hAnsi="Arial" w:cs="Arial"/>
          <w:sz w:val="22"/>
          <w:szCs w:val="22"/>
        </w:rPr>
      </w:pPr>
      <w:r w:rsidRPr="00D96C25">
        <w:rPr>
          <w:rFonts w:ascii="Arial" w:eastAsia="Calibri" w:hAnsi="Arial" w:cs="Arial"/>
          <w:sz w:val="22"/>
          <w:szCs w:val="22"/>
        </w:rPr>
        <w:br w:type="page"/>
      </w:r>
    </w:p>
    <w:p w14:paraId="048126EE" w14:textId="77777777" w:rsidR="00F928A2" w:rsidRPr="000A73F8" w:rsidRDefault="00F928A2" w:rsidP="002826B1">
      <w:pPr>
        <w:spacing w:line="240" w:lineRule="auto"/>
        <w:contextualSpacing/>
        <w:jc w:val="both"/>
        <w:rPr>
          <w:rFonts w:ascii="Arial" w:eastAsia="Calibri" w:hAnsi="Arial" w:cs="Arial"/>
        </w:rPr>
        <w:sectPr w:rsidR="00F928A2" w:rsidRPr="000A73F8" w:rsidSect="00DE1FDE">
          <w:pgSz w:w="12240" w:h="15840" w:code="1"/>
          <w:pgMar w:top="720" w:right="720" w:bottom="720" w:left="720" w:header="432" w:footer="720" w:gutter="0"/>
          <w:cols w:space="720"/>
          <w:docGrid w:linePitch="326"/>
        </w:sectPr>
      </w:pPr>
    </w:p>
    <w:p w14:paraId="3DDF5183" w14:textId="77777777" w:rsidR="000A73F8" w:rsidRPr="000A73F8" w:rsidRDefault="000A73F8" w:rsidP="000A73F8">
      <w:pPr>
        <w:widowControl w:val="0"/>
        <w:pBdr>
          <w:bottom w:val="thinThickThinSmallGap" w:sz="24" w:space="1" w:color="auto"/>
        </w:pBdr>
        <w:autoSpaceDE w:val="0"/>
        <w:autoSpaceDN w:val="0"/>
        <w:spacing w:line="240" w:lineRule="auto"/>
        <w:ind w:left="-180" w:right="-180"/>
        <w:jc w:val="center"/>
        <w:outlineLvl w:val="0"/>
        <w:rPr>
          <w:rFonts w:ascii="Arial" w:eastAsia="Arial" w:hAnsi="Arial" w:cs="Arial"/>
          <w:b/>
          <w:kern w:val="28"/>
          <w:sz w:val="28"/>
          <w:szCs w:val="28"/>
        </w:rPr>
      </w:pPr>
      <w:bookmarkStart w:id="289" w:name="_Toc191893017"/>
      <w:r w:rsidRPr="000A73F8">
        <w:rPr>
          <w:rFonts w:ascii="Arial" w:eastAsia="Arial" w:hAnsi="Arial" w:cs="Arial"/>
          <w:b/>
          <w:kern w:val="28"/>
          <w:sz w:val="28"/>
          <w:szCs w:val="28"/>
        </w:rPr>
        <w:lastRenderedPageBreak/>
        <w:t>Attachment 16 – Cost Response Form</w:t>
      </w:r>
      <w:bookmarkEnd w:id="289"/>
    </w:p>
    <w:p w14:paraId="4E40C412" w14:textId="70EACD95" w:rsidR="00F928A2" w:rsidRPr="00D96C25" w:rsidRDefault="00F928A2" w:rsidP="002826B1">
      <w:pPr>
        <w:spacing w:after="120" w:line="240" w:lineRule="auto"/>
        <w:jc w:val="both"/>
        <w:rPr>
          <w:rFonts w:ascii="Arial" w:eastAsia="Calibri" w:hAnsi="Arial" w:cs="Arial"/>
          <w:kern w:val="0"/>
          <w:sz w:val="22"/>
          <w:szCs w:val="22"/>
          <w14:ligatures w14:val="none"/>
        </w:rPr>
      </w:pPr>
      <w:r w:rsidRPr="00D96C25">
        <w:rPr>
          <w:rFonts w:ascii="Arial" w:eastAsia="Calibri" w:hAnsi="Arial" w:cs="Arial"/>
          <w:kern w:val="0"/>
          <w:sz w:val="22"/>
          <w:szCs w:val="22"/>
          <w14:ligatures w14:val="none"/>
        </w:rPr>
        <w:t xml:space="preserve">The Bidder must provide all pricing information requested on this </w:t>
      </w:r>
      <w:r w:rsidRPr="00D96C25">
        <w:rPr>
          <w:rFonts w:ascii="Arial" w:eastAsia="Calibri" w:hAnsi="Arial" w:cs="Arial"/>
          <w:b/>
          <w:bCs/>
          <w:kern w:val="0"/>
          <w:sz w:val="22"/>
          <w:szCs w:val="22"/>
          <w14:ligatures w14:val="none"/>
        </w:rPr>
        <w:t xml:space="preserve">Attachment 16, </w:t>
      </w:r>
      <w:r w:rsidRPr="00D96C25">
        <w:rPr>
          <w:rFonts w:ascii="Arial" w:eastAsia="Calibri" w:hAnsi="Arial" w:cs="Arial"/>
          <w:b/>
          <w:bCs/>
          <w:i/>
          <w:iCs/>
          <w:kern w:val="0"/>
          <w:sz w:val="22"/>
          <w:szCs w:val="22"/>
          <w14:ligatures w14:val="none"/>
        </w:rPr>
        <w:t>Cost Response Form</w:t>
      </w:r>
      <w:r w:rsidRPr="00D96C25">
        <w:rPr>
          <w:rFonts w:ascii="Arial" w:eastAsia="Calibri" w:hAnsi="Arial" w:cs="Arial"/>
          <w:kern w:val="0"/>
          <w:sz w:val="22"/>
          <w:szCs w:val="22"/>
          <w14:ligatures w14:val="none"/>
        </w:rPr>
        <w:t>. Any pricing information or add-on costs that do not conform to the presentation allowed on this Form cannot be evaluated, will be disregarded as extraneous, and cannot be charged to the Department after the award. All cost lines on this Form must be inclusive of all costs associated with the cost lines. The fully loaded costs must include all other costs including, but not limited to, staffing, facilities, equipment, supplies, systems maintenance, management, program support activities, pass-through fees, and any indirect costs. There must be no additions, deletions, or omissions of cost lines from the Form. If the Bidder proposes a zero-value fee for any cost lines, that cost line should be marked as zero. If the Bidder leaves any cost line(s) blank, the Department will deem it a zero-value fee for that cost line.</w:t>
      </w:r>
    </w:p>
    <w:p w14:paraId="25AED2D0" w14:textId="249EF4E1" w:rsidR="00F928A2" w:rsidRPr="00D96C25" w:rsidRDefault="00F928A2" w:rsidP="002826B1">
      <w:pPr>
        <w:spacing w:before="60" w:after="120" w:line="240" w:lineRule="auto"/>
        <w:jc w:val="both"/>
        <w:rPr>
          <w:rFonts w:ascii="Arial" w:eastAsia="Calibri" w:hAnsi="Arial" w:cs="Arial"/>
          <w:kern w:val="0"/>
          <w:sz w:val="22"/>
          <w:szCs w:val="22"/>
          <w14:ligatures w14:val="none"/>
        </w:rPr>
      </w:pPr>
      <w:r w:rsidRPr="00D96C25">
        <w:rPr>
          <w:rFonts w:ascii="Arial" w:eastAsia="Calibri" w:hAnsi="Arial" w:cs="Arial"/>
          <w:kern w:val="0"/>
          <w:sz w:val="22"/>
          <w:szCs w:val="22"/>
          <w14:ligatures w14:val="none"/>
        </w:rPr>
        <w:t>If a student misses a course in this program, they will have the option to use the Bidder’s main offerings at the unit cost proposed by the Bidder for “</w:t>
      </w:r>
      <w:r w:rsidR="004A5450" w:rsidRPr="00D96C25">
        <w:rPr>
          <w:rFonts w:ascii="Arial" w:eastAsia="Calibri" w:hAnsi="Arial" w:cs="Arial"/>
          <w:i/>
          <w:iCs/>
          <w:kern w:val="0"/>
          <w:sz w:val="22"/>
          <w:szCs w:val="22"/>
          <w14:ligatures w14:val="none"/>
        </w:rPr>
        <w:t xml:space="preserve">iii. </w:t>
      </w:r>
      <w:r w:rsidR="00DB2F34" w:rsidRPr="00D96C25">
        <w:rPr>
          <w:rFonts w:ascii="Arial" w:eastAsia="Calibri" w:hAnsi="Arial" w:cs="Arial"/>
          <w:i/>
          <w:iCs/>
          <w:kern w:val="0"/>
          <w:sz w:val="22"/>
          <w:szCs w:val="22"/>
          <w14:ligatures w14:val="none"/>
        </w:rPr>
        <w:t>Per Student Fee for Students 13+</w:t>
      </w:r>
      <w:r w:rsidRPr="00D96C25">
        <w:rPr>
          <w:rFonts w:ascii="Arial" w:eastAsia="Calibri" w:hAnsi="Arial" w:cs="Arial"/>
          <w:kern w:val="0"/>
          <w:sz w:val="22"/>
          <w:szCs w:val="22"/>
          <w14:ligatures w14:val="none"/>
        </w:rPr>
        <w:t>” on the Form.</w:t>
      </w:r>
    </w:p>
    <w:p w14:paraId="3EDA3B19" w14:textId="77777777" w:rsidR="00F928A2" w:rsidRPr="00D96C25" w:rsidRDefault="00F928A2" w:rsidP="002826B1">
      <w:pPr>
        <w:spacing w:line="240" w:lineRule="auto"/>
        <w:jc w:val="both"/>
        <w:rPr>
          <w:rFonts w:ascii="Arial" w:eastAsia="Calibri" w:hAnsi="Arial" w:cs="Arial"/>
          <w:kern w:val="0"/>
          <w:sz w:val="22"/>
          <w:szCs w:val="22"/>
          <w14:ligatures w14:val="none"/>
        </w:rPr>
      </w:pPr>
      <w:r w:rsidRPr="00D96C25">
        <w:rPr>
          <w:rFonts w:ascii="Arial" w:eastAsia="Calibri" w:hAnsi="Arial" w:cs="Arial"/>
          <w:kern w:val="0"/>
          <w:sz w:val="22"/>
          <w:szCs w:val="22"/>
          <w14:ligatures w14:val="none"/>
        </w:rPr>
        <w:t>If a student does not complete a course, they will only be charged for the Textbook/Materials Cost (B below); they will not be charged for the Student Cost (A below) or the NYS Exam Cost (C below).</w:t>
      </w:r>
    </w:p>
    <w:p w14:paraId="324F5E77" w14:textId="2271761D" w:rsidR="00152F84" w:rsidRDefault="00152F84" w:rsidP="002826B1">
      <w:pPr>
        <w:spacing w:line="240" w:lineRule="auto"/>
        <w:jc w:val="both"/>
        <w:rPr>
          <w:rFonts w:ascii="Arial" w:eastAsia="Calibri" w:hAnsi="Arial" w:cs="Arial"/>
          <w:kern w:val="0"/>
          <w:sz w:val="22"/>
          <w:szCs w:val="22"/>
          <w14:ligatures w14:val="none"/>
        </w:rPr>
      </w:pPr>
      <w:r w:rsidRPr="00D96C25">
        <w:rPr>
          <w:rFonts w:ascii="Arial" w:eastAsia="Calibri" w:hAnsi="Arial" w:cs="Arial"/>
          <w:kern w:val="0"/>
          <w:sz w:val="22"/>
          <w:szCs w:val="22"/>
          <w14:ligatures w14:val="none"/>
        </w:rPr>
        <w:t xml:space="preserve">The Department anticipates approximately fifteen </w:t>
      </w:r>
      <w:r w:rsidR="002C7C39" w:rsidRPr="00D96C25">
        <w:rPr>
          <w:rFonts w:ascii="Arial" w:eastAsia="Calibri" w:hAnsi="Arial" w:cs="Arial"/>
          <w:kern w:val="0"/>
          <w:sz w:val="22"/>
          <w:szCs w:val="22"/>
          <w14:ligatures w14:val="none"/>
        </w:rPr>
        <w:t xml:space="preserve">(15) </w:t>
      </w:r>
      <w:r w:rsidRPr="00D96C25">
        <w:rPr>
          <w:rFonts w:ascii="Arial" w:eastAsia="Calibri" w:hAnsi="Arial" w:cs="Arial"/>
          <w:kern w:val="0"/>
          <w:sz w:val="22"/>
          <w:szCs w:val="22"/>
          <w14:ligatures w14:val="none"/>
        </w:rPr>
        <w:t>students.</w:t>
      </w:r>
    </w:p>
    <w:p w14:paraId="117579E7" w14:textId="69D8229B" w:rsidR="00CB3525" w:rsidRPr="006E56E2" w:rsidRDefault="00CB3525" w:rsidP="006E56E2">
      <w:pPr>
        <w:pBdr>
          <w:top w:val="single" w:sz="18" w:space="1" w:color="auto"/>
          <w:left w:val="single" w:sz="18" w:space="4" w:color="auto"/>
          <w:bottom w:val="single" w:sz="18" w:space="1" w:color="auto"/>
          <w:right w:val="single" w:sz="18" w:space="4" w:color="auto"/>
        </w:pBdr>
        <w:shd w:val="clear" w:color="auto" w:fill="007681"/>
        <w:spacing w:after="0" w:line="240" w:lineRule="auto"/>
        <w:ind w:left="245" w:hanging="245"/>
        <w:jc w:val="center"/>
        <w:rPr>
          <w:rFonts w:ascii="Arial" w:hAnsi="Arial" w:cs="Arial"/>
          <w:b/>
          <w:color w:val="FFFFFF" w:themeColor="background1"/>
          <w:kern w:val="0"/>
          <w:sz w:val="28"/>
          <w:szCs w:val="28"/>
          <w14:ligatures w14:val="none"/>
        </w:rPr>
      </w:pPr>
      <w:r w:rsidRPr="006E56E2">
        <w:rPr>
          <w:rFonts w:ascii="Arial" w:hAnsi="Arial" w:cs="Arial"/>
          <w:b/>
          <w:color w:val="FFFFFF" w:themeColor="background1"/>
          <w:kern w:val="0"/>
          <w:sz w:val="28"/>
          <w:szCs w:val="28"/>
          <w14:ligatures w14:val="none"/>
        </w:rPr>
        <w:t>EXAMPLE</w:t>
      </w:r>
    </w:p>
    <w:p w14:paraId="62D25680" w14:textId="77777777" w:rsidR="00CB3525" w:rsidRPr="000A73F8" w:rsidRDefault="00CB3525" w:rsidP="00CB3525">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3A4D668F" w14:textId="77777777" w:rsidR="00CB3525" w:rsidRPr="000A73F8" w:rsidRDefault="00CB3525" w:rsidP="00CB3525">
      <w:pPr>
        <w:shd w:val="clear" w:color="auto" w:fill="D9D9D9" w:themeFill="background1" w:themeFillShade="D9"/>
        <w:spacing w:after="0" w:line="240" w:lineRule="auto"/>
        <w:ind w:right="-90"/>
        <w:rPr>
          <w:rFonts w:ascii="Arial" w:hAnsi="Arial" w:cs="Arial"/>
          <w:b/>
          <w:kern w:val="0"/>
          <w:sz w:val="12"/>
          <w:szCs w:val="12"/>
          <w:u w:val="single"/>
          <w14:ligatures w14:val="none"/>
        </w:rPr>
      </w:pPr>
    </w:p>
    <w:p w14:paraId="5A0E4981" w14:textId="460409F7" w:rsidR="007F78A9" w:rsidRPr="00D96C25" w:rsidRDefault="00940B41" w:rsidP="00940B41">
      <w:pPr>
        <w:pStyle w:val="ListParagraph"/>
        <w:shd w:val="clear" w:color="auto" w:fill="D9D9D9" w:themeFill="background1" w:themeFillShade="D9"/>
        <w:spacing w:after="0" w:line="240" w:lineRule="auto"/>
        <w:ind w:left="1890" w:right="-90" w:hanging="18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 xml:space="preserve">A. </w:t>
      </w:r>
      <w:r w:rsidR="00CB3525" w:rsidRPr="00D96C25">
        <w:rPr>
          <w:rFonts w:ascii="Arial" w:hAnsi="Arial" w:cs="Arial"/>
          <w:b/>
          <w:kern w:val="0"/>
          <w:sz w:val="22"/>
          <w:szCs w:val="22"/>
          <w:u w:val="single"/>
          <w14:ligatures w14:val="none"/>
        </w:rPr>
        <w:t>Student Costs:</w:t>
      </w:r>
      <w:r w:rsidR="00CB3525" w:rsidRPr="00D96C25">
        <w:rPr>
          <w:rFonts w:ascii="Arial" w:hAnsi="Arial" w:cs="Arial"/>
          <w:b/>
          <w:kern w:val="0"/>
          <w:sz w:val="22"/>
          <w:szCs w:val="22"/>
          <w14:ligatures w14:val="none"/>
        </w:rPr>
        <w:t xml:space="preserve"> </w:t>
      </w:r>
      <w:r w:rsidR="00CB3525" w:rsidRPr="00D96C25">
        <w:rPr>
          <w:rFonts w:ascii="Arial" w:hAnsi="Arial" w:cs="Arial"/>
          <w:bCs/>
          <w:i/>
          <w:iCs/>
          <w:kern w:val="0"/>
          <w:sz w:val="22"/>
          <w:szCs w:val="22"/>
          <w14:ligatures w14:val="none"/>
        </w:rPr>
        <w:t>These are the fees to be paid</w:t>
      </w:r>
      <w:r w:rsidR="007F78A9" w:rsidRPr="00D96C25">
        <w:rPr>
          <w:rFonts w:ascii="Arial" w:hAnsi="Arial" w:cs="Arial"/>
          <w:bCs/>
          <w:i/>
          <w:iCs/>
          <w:kern w:val="0"/>
          <w:sz w:val="22"/>
          <w:szCs w:val="22"/>
          <w14:ligatures w14:val="none"/>
        </w:rPr>
        <w:t xml:space="preserve"> for students to attend the course.</w:t>
      </w:r>
      <w:r w:rsidR="00CB3525" w:rsidRPr="00D96C25">
        <w:rPr>
          <w:rFonts w:ascii="Arial" w:hAnsi="Arial" w:cs="Arial"/>
          <w:bCs/>
          <w:i/>
          <w:iCs/>
          <w:kern w:val="0"/>
          <w:sz w:val="22"/>
          <w:szCs w:val="22"/>
          <w14:ligatures w14:val="none"/>
        </w:rPr>
        <w:t xml:space="preserve"> </w:t>
      </w:r>
      <w:r w:rsidR="00DE54AE" w:rsidRPr="00D96C25">
        <w:rPr>
          <w:rFonts w:ascii="Arial" w:hAnsi="Arial" w:cs="Arial"/>
          <w:bCs/>
          <w:i/>
          <w:iCs/>
          <w:kern w:val="0"/>
          <w:sz w:val="22"/>
          <w:szCs w:val="22"/>
          <w14:ligatures w14:val="none"/>
        </w:rPr>
        <w:t>The</w:t>
      </w:r>
      <w:r w:rsidR="007F78A9" w:rsidRPr="00D96C25">
        <w:rPr>
          <w:rFonts w:ascii="Arial" w:hAnsi="Arial" w:cs="Arial"/>
          <w:bCs/>
          <w:i/>
          <w:iCs/>
          <w:kern w:val="0"/>
          <w:sz w:val="22"/>
          <w:szCs w:val="22"/>
          <w14:ligatures w14:val="none"/>
        </w:rPr>
        <w:t xml:space="preserve"> applicable</w:t>
      </w:r>
      <w:r w:rsidR="00DE54AE" w:rsidRPr="00D96C25">
        <w:rPr>
          <w:rFonts w:ascii="Arial" w:hAnsi="Arial" w:cs="Arial"/>
          <w:bCs/>
          <w:i/>
          <w:iCs/>
          <w:kern w:val="0"/>
          <w:sz w:val="22"/>
          <w:szCs w:val="22"/>
          <w14:ligatures w14:val="none"/>
        </w:rPr>
        <w:t xml:space="preserve"> per student fee will be determined based on the </w:t>
      </w:r>
      <w:r w:rsidR="004A5450" w:rsidRPr="00D96C25">
        <w:rPr>
          <w:rFonts w:ascii="Arial" w:hAnsi="Arial" w:cs="Arial"/>
          <w:bCs/>
          <w:i/>
          <w:iCs/>
          <w:kern w:val="0"/>
          <w:sz w:val="22"/>
          <w:szCs w:val="22"/>
          <w14:ligatures w14:val="none"/>
        </w:rPr>
        <w:t xml:space="preserve">total </w:t>
      </w:r>
      <w:r w:rsidR="00DE54AE" w:rsidRPr="00D96C25">
        <w:rPr>
          <w:rFonts w:ascii="Arial" w:hAnsi="Arial" w:cs="Arial"/>
          <w:bCs/>
          <w:i/>
          <w:iCs/>
          <w:kern w:val="0"/>
          <w:sz w:val="22"/>
          <w:szCs w:val="22"/>
          <w14:ligatures w14:val="none"/>
        </w:rPr>
        <w:t>number of students in attendance.</w:t>
      </w:r>
      <w:r w:rsidR="004160F9" w:rsidRPr="00D96C25">
        <w:rPr>
          <w:rFonts w:ascii="Arial" w:hAnsi="Arial" w:cs="Arial"/>
          <w:bCs/>
          <w:i/>
          <w:iCs/>
          <w:kern w:val="0"/>
          <w:sz w:val="22"/>
          <w:szCs w:val="22"/>
          <w14:ligatures w14:val="none"/>
        </w:rPr>
        <w:t xml:space="preserve"> </w:t>
      </w:r>
      <w:r w:rsidR="00DE54AE" w:rsidRPr="00D96C25">
        <w:rPr>
          <w:rFonts w:ascii="Arial" w:hAnsi="Arial" w:cs="Arial"/>
          <w:bCs/>
          <w:i/>
          <w:iCs/>
          <w:kern w:val="0"/>
          <w:sz w:val="22"/>
          <w:szCs w:val="22"/>
          <w14:ligatures w14:val="none"/>
        </w:rPr>
        <w:t xml:space="preserve"> </w:t>
      </w:r>
    </w:p>
    <w:p w14:paraId="119DDF2C" w14:textId="703B1621" w:rsidR="00CB3525" w:rsidRPr="00D96C25" w:rsidRDefault="00CB3525" w:rsidP="00CB3525">
      <w:pPr>
        <w:shd w:val="clear" w:color="auto" w:fill="F2F2F2" w:themeFill="background1" w:themeFillShade="F2"/>
        <w:spacing w:before="1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DE54AE" w:rsidRPr="00D96C25">
        <w:rPr>
          <w:rFonts w:ascii="Arial" w:hAnsi="Arial" w:cs="Arial"/>
          <w:b/>
          <w:kern w:val="0"/>
          <w:sz w:val="22"/>
          <w:szCs w:val="22"/>
          <w14:ligatures w14:val="none"/>
        </w:rPr>
        <w:t>Flat Fee for Up to 6 Students……...</w:t>
      </w:r>
      <w:r w:rsidRPr="00D96C25">
        <w:rPr>
          <w:rFonts w:ascii="Arial" w:hAnsi="Arial" w:cs="Arial"/>
          <w:b/>
          <w:i/>
          <w:iCs/>
          <w:kern w:val="0"/>
          <w:sz w:val="22"/>
          <w:szCs w:val="22"/>
          <w14:ligatures w14:val="none"/>
        </w:rPr>
        <w:t>………….….</w:t>
      </w:r>
      <w:r w:rsidRPr="00D96C25">
        <w:rPr>
          <w:rFonts w:ascii="Arial" w:hAnsi="Arial" w:cs="Arial"/>
          <w:b/>
          <w:kern w:val="0"/>
          <w:sz w:val="22"/>
          <w:szCs w:val="22"/>
          <w:bdr w:val="single" w:sz="4" w:space="0" w:color="auto"/>
          <w14:ligatures w14:val="none"/>
        </w:rPr>
        <w:tab/>
        <w:t>$</w:t>
      </w:r>
      <w:r w:rsidR="00576288" w:rsidRPr="00D96C25">
        <w:rPr>
          <w:rFonts w:ascii="Arial" w:hAnsi="Arial" w:cs="Arial"/>
          <w:b/>
          <w:kern w:val="0"/>
          <w:sz w:val="22"/>
          <w:szCs w:val="22"/>
          <w:bdr w:val="single" w:sz="4" w:space="0" w:color="auto"/>
          <w14:ligatures w14:val="none"/>
        </w:rPr>
        <w:t>40</w:t>
      </w:r>
      <w:r w:rsidRPr="00D96C25">
        <w:rPr>
          <w:rFonts w:ascii="Arial" w:hAnsi="Arial" w:cs="Arial"/>
          <w:b/>
          <w:kern w:val="0"/>
          <w:sz w:val="22"/>
          <w:szCs w:val="22"/>
          <w:bdr w:val="single" w:sz="4" w:space="0" w:color="auto"/>
          <w14:ligatures w14:val="none"/>
        </w:rPr>
        <w:tab/>
      </w:r>
    </w:p>
    <w:p w14:paraId="17E07FE6" w14:textId="6E47EB27" w:rsidR="007F78A9" w:rsidRPr="00D96C25" w:rsidRDefault="007F78A9" w:rsidP="007F78A9">
      <w:pPr>
        <w:shd w:val="clear" w:color="auto" w:fill="F2F2F2" w:themeFill="background1" w:themeFillShade="F2"/>
        <w:spacing w:after="0" w:line="240" w:lineRule="auto"/>
        <w:ind w:right="-90" w:firstLine="3870"/>
        <w:rPr>
          <w:rFonts w:ascii="Arial" w:hAnsi="Arial" w:cs="Arial"/>
          <w:bCs/>
          <w:i/>
          <w:iCs/>
          <w:kern w:val="0"/>
          <w:sz w:val="20"/>
          <w:szCs w:val="20"/>
          <w14:ligatures w14:val="none"/>
        </w:rPr>
      </w:pPr>
      <w:r w:rsidRPr="00D96C25">
        <w:rPr>
          <w:rFonts w:ascii="Arial" w:hAnsi="Arial" w:cs="Arial"/>
          <w:bCs/>
          <w:i/>
          <w:iCs/>
          <w:kern w:val="0"/>
          <w:sz w:val="20"/>
          <w:szCs w:val="20"/>
          <w14:ligatures w14:val="none"/>
        </w:rPr>
        <w:t>The Department will pay one (1) flat fee the first six (6) students.</w:t>
      </w:r>
    </w:p>
    <w:p w14:paraId="7D5DD645" w14:textId="77777777" w:rsidR="007F78A9" w:rsidRPr="00D96C25" w:rsidRDefault="007F78A9" w:rsidP="007F78A9">
      <w:pPr>
        <w:shd w:val="clear" w:color="auto" w:fill="F2F2F2" w:themeFill="background1" w:themeFillShade="F2"/>
        <w:spacing w:after="0" w:line="240" w:lineRule="auto"/>
        <w:ind w:right="-90" w:firstLine="3870"/>
        <w:rPr>
          <w:rFonts w:ascii="Arial" w:hAnsi="Arial" w:cs="Arial"/>
          <w:b/>
          <w:kern w:val="0"/>
          <w:sz w:val="12"/>
          <w:szCs w:val="12"/>
          <w14:ligatures w14:val="none"/>
        </w:rPr>
      </w:pPr>
    </w:p>
    <w:p w14:paraId="70874A7C" w14:textId="224946C6" w:rsidR="00CB3525" w:rsidRPr="00D96C25" w:rsidRDefault="00CB3525" w:rsidP="00CB3525">
      <w:pPr>
        <w:shd w:val="clear" w:color="auto" w:fill="F2F2F2" w:themeFill="background1" w:themeFillShade="F2"/>
        <w:spacing w:before="6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 </w:t>
      </w:r>
      <w:r w:rsidR="00DE54AE" w:rsidRPr="00D96C25">
        <w:rPr>
          <w:rFonts w:ascii="Arial" w:hAnsi="Arial" w:cs="Arial"/>
          <w:b/>
          <w:kern w:val="0"/>
          <w:sz w:val="22"/>
          <w:szCs w:val="22"/>
          <w14:ligatures w14:val="none"/>
        </w:rPr>
        <w:t xml:space="preserve">Per Student Fee for </w:t>
      </w:r>
      <w:r w:rsidRPr="00D96C25">
        <w:rPr>
          <w:rFonts w:ascii="Arial" w:hAnsi="Arial" w:cs="Arial"/>
          <w:b/>
          <w:kern w:val="0"/>
          <w:sz w:val="22"/>
          <w:szCs w:val="22"/>
          <w14:ligatures w14:val="none"/>
        </w:rPr>
        <w:t xml:space="preserve">Students 7-12 </w:t>
      </w:r>
      <w:r w:rsidR="00DE54AE"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Pr="00D96C25">
        <w:rPr>
          <w:rFonts w:ascii="Arial" w:hAnsi="Arial" w:cs="Arial"/>
          <w:b/>
          <w:kern w:val="0"/>
          <w:sz w:val="22"/>
          <w:szCs w:val="22"/>
          <w:bdr w:val="single" w:sz="4" w:space="0" w:color="auto"/>
          <w14:ligatures w14:val="none"/>
        </w:rPr>
        <w:tab/>
        <w:t>$</w:t>
      </w:r>
      <w:r w:rsidR="007F78A9" w:rsidRPr="00D96C25">
        <w:rPr>
          <w:rFonts w:ascii="Arial" w:hAnsi="Arial" w:cs="Arial"/>
          <w:b/>
          <w:kern w:val="0"/>
          <w:sz w:val="22"/>
          <w:szCs w:val="22"/>
          <w:bdr w:val="single" w:sz="4" w:space="0" w:color="auto"/>
          <w14:ligatures w14:val="none"/>
        </w:rPr>
        <w:t>25</w:t>
      </w:r>
      <w:r w:rsidRPr="00D96C25">
        <w:rPr>
          <w:rFonts w:ascii="Arial" w:hAnsi="Arial" w:cs="Arial"/>
          <w:b/>
          <w:kern w:val="0"/>
          <w:sz w:val="22"/>
          <w:szCs w:val="22"/>
          <w:bdr w:val="single" w:sz="4" w:space="0" w:color="auto"/>
          <w14:ligatures w14:val="none"/>
        </w:rPr>
        <w:tab/>
      </w:r>
    </w:p>
    <w:p w14:paraId="4899F03A" w14:textId="6A8DBF4F" w:rsidR="007F78A9" w:rsidRPr="00D96C25" w:rsidRDefault="007F78A9" w:rsidP="007F78A9">
      <w:pPr>
        <w:shd w:val="clear" w:color="auto" w:fill="F2F2F2" w:themeFill="background1" w:themeFillShade="F2"/>
        <w:spacing w:after="0" w:line="240" w:lineRule="auto"/>
        <w:ind w:right="-90" w:firstLine="3870"/>
        <w:rPr>
          <w:rFonts w:ascii="Arial" w:hAnsi="Arial" w:cs="Arial"/>
          <w:bCs/>
          <w:i/>
          <w:iCs/>
          <w:kern w:val="0"/>
          <w:sz w:val="20"/>
          <w:szCs w:val="20"/>
          <w14:ligatures w14:val="none"/>
        </w:rPr>
      </w:pPr>
      <w:r w:rsidRPr="00D96C25">
        <w:rPr>
          <w:rFonts w:ascii="Arial" w:hAnsi="Arial" w:cs="Arial"/>
          <w:bCs/>
          <w:i/>
          <w:iCs/>
          <w:kern w:val="0"/>
          <w:sz w:val="20"/>
          <w:szCs w:val="20"/>
          <w14:ligatures w14:val="none"/>
        </w:rPr>
        <w:t xml:space="preserve">The Department will pay a per student fee for each student in this range. </w:t>
      </w:r>
    </w:p>
    <w:p w14:paraId="5D1C4DFF" w14:textId="77777777" w:rsidR="007F78A9" w:rsidRPr="00D96C25" w:rsidRDefault="007F78A9" w:rsidP="007F78A9">
      <w:pPr>
        <w:shd w:val="clear" w:color="auto" w:fill="F2F2F2" w:themeFill="background1" w:themeFillShade="F2"/>
        <w:spacing w:after="0" w:line="240" w:lineRule="auto"/>
        <w:ind w:right="-90" w:firstLine="3690"/>
        <w:rPr>
          <w:rFonts w:ascii="Arial" w:hAnsi="Arial" w:cs="Arial"/>
          <w:b/>
          <w:kern w:val="0"/>
          <w:sz w:val="12"/>
          <w:szCs w:val="12"/>
          <w14:ligatures w14:val="none"/>
        </w:rPr>
      </w:pPr>
    </w:p>
    <w:p w14:paraId="11417D65" w14:textId="528FD820" w:rsidR="00CB3525" w:rsidRPr="00D96C25" w:rsidRDefault="00CB3525" w:rsidP="007F78A9">
      <w:pPr>
        <w:shd w:val="clear" w:color="auto" w:fill="F2F2F2" w:themeFill="background1" w:themeFillShade="F2"/>
        <w:spacing w:before="6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iii) </w:t>
      </w:r>
      <w:r w:rsidR="00DE54AE" w:rsidRPr="00D96C25">
        <w:rPr>
          <w:rFonts w:ascii="Arial" w:hAnsi="Arial" w:cs="Arial"/>
          <w:b/>
          <w:kern w:val="0"/>
          <w:sz w:val="22"/>
          <w:szCs w:val="22"/>
          <w14:ligatures w14:val="none"/>
        </w:rPr>
        <w:t xml:space="preserve">Per Student Fee for </w:t>
      </w:r>
      <w:r w:rsidRPr="00D96C25">
        <w:rPr>
          <w:rFonts w:ascii="Arial" w:hAnsi="Arial" w:cs="Arial"/>
          <w:b/>
          <w:kern w:val="0"/>
          <w:sz w:val="22"/>
          <w:szCs w:val="22"/>
          <w14:ligatures w14:val="none"/>
        </w:rPr>
        <w:t>Students 13+</w:t>
      </w:r>
      <w:r w:rsidR="00DE54AE"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Pr="00D96C25">
        <w:rPr>
          <w:rFonts w:ascii="Arial" w:hAnsi="Arial" w:cs="Arial"/>
          <w:b/>
          <w:kern w:val="0"/>
          <w:sz w:val="22"/>
          <w:szCs w:val="22"/>
          <w:bdr w:val="single" w:sz="4" w:space="0" w:color="auto"/>
          <w14:ligatures w14:val="none"/>
        </w:rPr>
        <w:tab/>
        <w:t>$</w:t>
      </w:r>
      <w:r w:rsidR="007F78A9" w:rsidRPr="00D96C25">
        <w:rPr>
          <w:rFonts w:ascii="Arial" w:hAnsi="Arial" w:cs="Arial"/>
          <w:b/>
          <w:kern w:val="0"/>
          <w:sz w:val="22"/>
          <w:szCs w:val="22"/>
          <w:bdr w:val="single" w:sz="4" w:space="0" w:color="auto"/>
          <w14:ligatures w14:val="none"/>
        </w:rPr>
        <w:t>20</w:t>
      </w:r>
      <w:r w:rsidRPr="00D96C25">
        <w:rPr>
          <w:rFonts w:ascii="Arial" w:hAnsi="Arial" w:cs="Arial"/>
          <w:b/>
          <w:kern w:val="0"/>
          <w:sz w:val="22"/>
          <w:szCs w:val="22"/>
          <w:bdr w:val="single" w:sz="4" w:space="0" w:color="auto"/>
          <w14:ligatures w14:val="none"/>
        </w:rPr>
        <w:tab/>
      </w:r>
    </w:p>
    <w:p w14:paraId="1B3F9E06" w14:textId="77777777" w:rsidR="007F78A9" w:rsidRPr="00D96C25" w:rsidRDefault="007F78A9" w:rsidP="007F78A9">
      <w:pPr>
        <w:shd w:val="clear" w:color="auto" w:fill="F2F2F2" w:themeFill="background1" w:themeFillShade="F2"/>
        <w:spacing w:after="0" w:line="240" w:lineRule="auto"/>
        <w:ind w:right="-90" w:firstLine="3870"/>
        <w:rPr>
          <w:rFonts w:ascii="Arial" w:hAnsi="Arial" w:cs="Arial"/>
          <w:bCs/>
          <w:i/>
          <w:iCs/>
          <w:kern w:val="0"/>
          <w:sz w:val="20"/>
          <w:szCs w:val="20"/>
          <w14:ligatures w14:val="none"/>
        </w:rPr>
      </w:pPr>
      <w:r w:rsidRPr="00D96C25">
        <w:rPr>
          <w:rFonts w:ascii="Arial" w:hAnsi="Arial" w:cs="Arial"/>
          <w:bCs/>
          <w:i/>
          <w:iCs/>
          <w:kern w:val="0"/>
          <w:sz w:val="20"/>
          <w:szCs w:val="20"/>
          <w14:ligatures w14:val="none"/>
        </w:rPr>
        <w:t xml:space="preserve">The Department will pay a per student fee for each student in this range. </w:t>
      </w:r>
    </w:p>
    <w:p w14:paraId="1943DA74" w14:textId="77777777" w:rsidR="007F78A9" w:rsidRPr="00D96C25" w:rsidRDefault="007F78A9" w:rsidP="007F78A9">
      <w:pPr>
        <w:shd w:val="clear" w:color="auto" w:fill="F2F2F2" w:themeFill="background1" w:themeFillShade="F2"/>
        <w:spacing w:after="0" w:line="240" w:lineRule="auto"/>
        <w:ind w:right="-90"/>
        <w:rPr>
          <w:rFonts w:ascii="Arial" w:hAnsi="Arial" w:cs="Arial"/>
          <w:b/>
          <w:kern w:val="0"/>
          <w:sz w:val="12"/>
          <w:szCs w:val="12"/>
          <w14:ligatures w14:val="none"/>
        </w:rPr>
      </w:pPr>
    </w:p>
    <w:p w14:paraId="72EF183E" w14:textId="6F36CA6D" w:rsidR="007F78A9" w:rsidRPr="00D96C25" w:rsidRDefault="00CB3525" w:rsidP="007F78A9">
      <w:pPr>
        <w:shd w:val="clear" w:color="auto" w:fill="D9D9D9" w:themeFill="background1" w:themeFillShade="D9"/>
        <w:spacing w:before="12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B. Textbook/Materials Cost:</w:t>
      </w:r>
      <w:r w:rsidRPr="00D96C25">
        <w:rPr>
          <w:rFonts w:ascii="Arial" w:hAnsi="Arial" w:cs="Arial"/>
          <w:b/>
          <w:kern w:val="0"/>
          <w:sz w:val="22"/>
          <w:szCs w:val="22"/>
          <w14:ligatures w14:val="none"/>
        </w:rPr>
        <w:t xml:space="preserve"> </w:t>
      </w:r>
      <w:r w:rsidR="00CC3887" w:rsidRPr="00D96C25">
        <w:rPr>
          <w:rFonts w:ascii="Arial" w:hAnsi="Arial" w:cs="Arial"/>
          <w:bCs/>
          <w:i/>
          <w:iCs/>
          <w:kern w:val="0"/>
          <w:sz w:val="22"/>
          <w:szCs w:val="22"/>
          <w14:ligatures w14:val="none"/>
        </w:rPr>
        <w:t>These are the fees to be paid for</w:t>
      </w:r>
      <w:r w:rsidR="004A5450" w:rsidRPr="00D96C25">
        <w:rPr>
          <w:rFonts w:ascii="Arial" w:hAnsi="Arial" w:cs="Arial"/>
          <w:bCs/>
          <w:i/>
          <w:iCs/>
          <w:kern w:val="0"/>
          <w:sz w:val="22"/>
          <w:szCs w:val="22"/>
          <w14:ligatures w14:val="none"/>
        </w:rPr>
        <w:t xml:space="preserve"> each student’s </w:t>
      </w:r>
      <w:r w:rsidRPr="00D96C25">
        <w:rPr>
          <w:rFonts w:ascii="Arial" w:hAnsi="Arial" w:cs="Arial"/>
          <w:bCs/>
          <w:i/>
          <w:iCs/>
          <w:kern w:val="0"/>
          <w:sz w:val="22"/>
          <w:szCs w:val="22"/>
          <w14:ligatures w14:val="none"/>
        </w:rPr>
        <w:t>textbooks and other materials.</w:t>
      </w:r>
      <w:r w:rsidR="00CC3887" w:rsidRPr="00D96C25">
        <w:rPr>
          <w:rFonts w:ascii="Arial" w:hAnsi="Arial" w:cs="Arial"/>
          <w:bCs/>
          <w:i/>
          <w:iCs/>
          <w:kern w:val="0"/>
          <w:sz w:val="22"/>
          <w:szCs w:val="22"/>
          <w14:ligatures w14:val="none"/>
        </w:rPr>
        <w:t xml:space="preserve"> </w:t>
      </w:r>
    </w:p>
    <w:p w14:paraId="42963907" w14:textId="6DA0FB30" w:rsidR="00CB3525" w:rsidRPr="00D96C25" w:rsidRDefault="00CB3525" w:rsidP="007F78A9">
      <w:pPr>
        <w:shd w:val="clear" w:color="auto" w:fill="F2F2F2" w:themeFill="background1" w:themeFillShade="F2"/>
        <w:spacing w:before="1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i) Textbooks / Materials…..</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Pr="00D96C25">
        <w:rPr>
          <w:rFonts w:ascii="Arial" w:hAnsi="Arial" w:cs="Arial"/>
          <w:b/>
          <w:kern w:val="0"/>
          <w:sz w:val="22"/>
          <w:szCs w:val="22"/>
          <w:bdr w:val="single" w:sz="4" w:space="0" w:color="auto"/>
          <w14:ligatures w14:val="none"/>
        </w:rPr>
        <w:tab/>
        <w:t>$</w:t>
      </w:r>
      <w:r w:rsidR="007F78A9" w:rsidRPr="00D96C25">
        <w:rPr>
          <w:rFonts w:ascii="Arial" w:hAnsi="Arial" w:cs="Arial"/>
          <w:b/>
          <w:kern w:val="0"/>
          <w:sz w:val="22"/>
          <w:szCs w:val="22"/>
          <w:bdr w:val="single" w:sz="4" w:space="0" w:color="auto"/>
          <w14:ligatures w14:val="none"/>
        </w:rPr>
        <w:t>25</w:t>
      </w:r>
      <w:r w:rsidRPr="00D96C25">
        <w:rPr>
          <w:rFonts w:ascii="Arial" w:hAnsi="Arial" w:cs="Arial"/>
          <w:b/>
          <w:kern w:val="0"/>
          <w:sz w:val="22"/>
          <w:szCs w:val="22"/>
          <w:bdr w:val="single" w:sz="4" w:space="0" w:color="auto"/>
          <w14:ligatures w14:val="none"/>
        </w:rPr>
        <w:tab/>
      </w:r>
    </w:p>
    <w:p w14:paraId="77279707" w14:textId="3AF5ACD5" w:rsidR="004160F9" w:rsidRPr="00966D6C" w:rsidRDefault="004160F9" w:rsidP="004160F9">
      <w:pPr>
        <w:shd w:val="clear" w:color="auto" w:fill="F2F2F2" w:themeFill="background1" w:themeFillShade="F2"/>
        <w:spacing w:after="0" w:line="240" w:lineRule="auto"/>
        <w:ind w:right="-90" w:firstLine="3690"/>
        <w:rPr>
          <w:rFonts w:ascii="Arial" w:hAnsi="Arial" w:cs="Arial"/>
          <w:b/>
          <w:kern w:val="0"/>
          <w:sz w:val="20"/>
          <w:szCs w:val="20"/>
          <w:bdr w:val="single" w:sz="4" w:space="0" w:color="auto"/>
          <w14:ligatures w14:val="none"/>
        </w:rPr>
      </w:pPr>
      <w:r w:rsidRPr="00966D6C">
        <w:rPr>
          <w:rFonts w:ascii="Arial" w:hAnsi="Arial" w:cs="Arial"/>
          <w:bCs/>
          <w:i/>
          <w:iCs/>
          <w:kern w:val="0"/>
          <w:sz w:val="20"/>
          <w:szCs w:val="20"/>
          <w14:ligatures w14:val="none"/>
        </w:rPr>
        <w:t>The Department will pay a per student fee for each student in attendance.</w:t>
      </w:r>
    </w:p>
    <w:p w14:paraId="625E0587" w14:textId="77777777" w:rsidR="007F78A9" w:rsidRPr="00D96C25" w:rsidRDefault="007F78A9" w:rsidP="007F78A9">
      <w:pPr>
        <w:shd w:val="clear" w:color="auto" w:fill="F2F2F2" w:themeFill="background1" w:themeFillShade="F2"/>
        <w:spacing w:after="0" w:line="240" w:lineRule="auto"/>
        <w:ind w:right="-90"/>
        <w:rPr>
          <w:rFonts w:ascii="Arial" w:hAnsi="Arial" w:cs="Arial"/>
          <w:b/>
          <w:kern w:val="0"/>
          <w:sz w:val="12"/>
          <w:szCs w:val="12"/>
          <w14:ligatures w14:val="none"/>
        </w:rPr>
      </w:pPr>
    </w:p>
    <w:p w14:paraId="1B61A474" w14:textId="5F3FCD3C" w:rsidR="007F78A9" w:rsidRPr="00D96C25" w:rsidRDefault="00CB3525" w:rsidP="00CB3525">
      <w:pPr>
        <w:shd w:val="clear" w:color="auto" w:fill="D9D9D9" w:themeFill="background1" w:themeFillShade="D9"/>
        <w:spacing w:before="12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C. NYS Exam Cost:</w:t>
      </w:r>
      <w:r w:rsidRPr="00D96C25">
        <w:rPr>
          <w:rFonts w:ascii="Arial" w:hAnsi="Arial" w:cs="Arial"/>
          <w:b/>
          <w:kern w:val="0"/>
          <w:sz w:val="22"/>
          <w:szCs w:val="22"/>
          <w14:ligatures w14:val="none"/>
        </w:rPr>
        <w:t xml:space="preserve"> </w:t>
      </w:r>
      <w:r w:rsidR="00CC3887" w:rsidRPr="00D96C25">
        <w:rPr>
          <w:rFonts w:ascii="Arial" w:hAnsi="Arial" w:cs="Arial"/>
          <w:bCs/>
          <w:i/>
          <w:iCs/>
          <w:kern w:val="0"/>
          <w:sz w:val="22"/>
          <w:szCs w:val="22"/>
          <w14:ligatures w14:val="none"/>
        </w:rPr>
        <w:t xml:space="preserve">These are the fees to be paid for </w:t>
      </w:r>
      <w:r w:rsidR="004A5450" w:rsidRPr="00D96C25">
        <w:rPr>
          <w:rFonts w:ascii="Arial" w:hAnsi="Arial" w:cs="Arial"/>
          <w:bCs/>
          <w:i/>
          <w:iCs/>
          <w:kern w:val="0"/>
          <w:sz w:val="22"/>
          <w:szCs w:val="22"/>
          <w14:ligatures w14:val="none"/>
        </w:rPr>
        <w:t xml:space="preserve">each student’s </w:t>
      </w:r>
      <w:r w:rsidR="00CC3887" w:rsidRPr="00D96C25">
        <w:rPr>
          <w:rFonts w:ascii="Arial" w:hAnsi="Arial" w:cs="Arial"/>
          <w:bCs/>
          <w:i/>
          <w:iCs/>
          <w:kern w:val="0"/>
          <w:sz w:val="22"/>
          <w:szCs w:val="22"/>
          <w14:ligatures w14:val="none"/>
        </w:rPr>
        <w:t>NYS Exam</w:t>
      </w:r>
      <w:r w:rsidR="00554CEB" w:rsidRPr="00D96C25">
        <w:rPr>
          <w:rFonts w:ascii="Arial" w:hAnsi="Arial" w:cs="Arial"/>
          <w:bCs/>
          <w:i/>
          <w:iCs/>
          <w:kern w:val="0"/>
          <w:sz w:val="22"/>
          <w:szCs w:val="22"/>
          <w14:ligatures w14:val="none"/>
        </w:rPr>
        <w:t>s</w:t>
      </w:r>
      <w:r w:rsidR="00CC3887" w:rsidRPr="00D96C25">
        <w:rPr>
          <w:rFonts w:ascii="Arial" w:hAnsi="Arial" w:cs="Arial"/>
          <w:bCs/>
          <w:i/>
          <w:iCs/>
          <w:kern w:val="0"/>
          <w:sz w:val="22"/>
          <w:szCs w:val="22"/>
          <w14:ligatures w14:val="none"/>
        </w:rPr>
        <w:t xml:space="preserve">. </w:t>
      </w:r>
    </w:p>
    <w:p w14:paraId="3892B669" w14:textId="3D97B865" w:rsidR="00CB3525" w:rsidRPr="00D96C25" w:rsidRDefault="00CB3525" w:rsidP="00CB3525">
      <w:pPr>
        <w:shd w:val="clear" w:color="auto" w:fill="F2F2F2" w:themeFill="background1" w:themeFillShade="F2"/>
        <w:spacing w:before="1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i) NYS Exam………………..</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Pr="00D96C25">
        <w:rPr>
          <w:rFonts w:ascii="Arial" w:hAnsi="Arial" w:cs="Arial"/>
          <w:b/>
          <w:kern w:val="0"/>
          <w:sz w:val="22"/>
          <w:szCs w:val="22"/>
          <w:bdr w:val="single" w:sz="4" w:space="0" w:color="auto"/>
          <w14:ligatures w14:val="none"/>
        </w:rPr>
        <w:tab/>
        <w:t>$</w:t>
      </w:r>
      <w:r w:rsidR="007F78A9" w:rsidRPr="00D96C25">
        <w:rPr>
          <w:rFonts w:ascii="Arial" w:hAnsi="Arial" w:cs="Arial"/>
          <w:b/>
          <w:kern w:val="0"/>
          <w:sz w:val="22"/>
          <w:szCs w:val="22"/>
          <w:bdr w:val="single" w:sz="4" w:space="0" w:color="auto"/>
          <w14:ligatures w14:val="none"/>
        </w:rPr>
        <w:t>25</w:t>
      </w:r>
      <w:r w:rsidRPr="00D96C25">
        <w:rPr>
          <w:rFonts w:ascii="Arial" w:hAnsi="Arial" w:cs="Arial"/>
          <w:b/>
          <w:kern w:val="0"/>
          <w:sz w:val="22"/>
          <w:szCs w:val="22"/>
          <w:bdr w:val="single" w:sz="4" w:space="0" w:color="auto"/>
          <w14:ligatures w14:val="none"/>
        </w:rPr>
        <w:tab/>
      </w:r>
    </w:p>
    <w:p w14:paraId="7A43F1BA" w14:textId="0106BDD2" w:rsidR="004160F9" w:rsidRPr="00966D6C" w:rsidRDefault="004160F9" w:rsidP="004160F9">
      <w:pPr>
        <w:shd w:val="clear" w:color="auto" w:fill="F2F2F2" w:themeFill="background1" w:themeFillShade="F2"/>
        <w:spacing w:after="0" w:line="240" w:lineRule="auto"/>
        <w:ind w:right="-90" w:firstLine="3690"/>
        <w:rPr>
          <w:rFonts w:ascii="Arial" w:hAnsi="Arial" w:cs="Arial"/>
          <w:b/>
          <w:kern w:val="0"/>
          <w:sz w:val="20"/>
          <w:szCs w:val="20"/>
          <w:bdr w:val="single" w:sz="4" w:space="0" w:color="auto"/>
          <w14:ligatures w14:val="none"/>
        </w:rPr>
      </w:pPr>
      <w:r w:rsidRPr="00966D6C">
        <w:rPr>
          <w:rFonts w:ascii="Arial" w:hAnsi="Arial" w:cs="Arial"/>
          <w:bCs/>
          <w:i/>
          <w:iCs/>
          <w:kern w:val="0"/>
          <w:sz w:val="20"/>
          <w:szCs w:val="20"/>
          <w14:ligatures w14:val="none"/>
        </w:rPr>
        <w:t>The Department will pay a per student fee for each student in attendance.</w:t>
      </w:r>
    </w:p>
    <w:p w14:paraId="2CE156F9" w14:textId="77777777" w:rsidR="007F78A9" w:rsidRPr="00966D6C" w:rsidRDefault="007F78A9" w:rsidP="007F78A9">
      <w:pPr>
        <w:shd w:val="clear" w:color="auto" w:fill="F2F2F2" w:themeFill="background1" w:themeFillShade="F2"/>
        <w:spacing w:after="0" w:line="240" w:lineRule="auto"/>
        <w:ind w:right="-90" w:firstLine="3690"/>
        <w:rPr>
          <w:rFonts w:ascii="Arial" w:hAnsi="Arial" w:cs="Arial"/>
          <w:b/>
          <w:kern w:val="0"/>
          <w:sz w:val="6"/>
          <w:szCs w:val="6"/>
          <w:bdr w:val="single" w:sz="4" w:space="0" w:color="auto"/>
          <w14:ligatures w14:val="none"/>
        </w:rPr>
      </w:pPr>
    </w:p>
    <w:p w14:paraId="24F23659" w14:textId="0C445E41" w:rsidR="004160F9" w:rsidRPr="00966D6C" w:rsidRDefault="007F78A9" w:rsidP="00966D6C">
      <w:pPr>
        <w:pBdr>
          <w:top w:val="double" w:sz="4" w:space="1" w:color="auto"/>
          <w:left w:val="double" w:sz="4" w:space="1" w:color="auto"/>
          <w:bottom w:val="double" w:sz="4" w:space="1" w:color="auto"/>
          <w:right w:val="double" w:sz="4" w:space="4" w:color="auto"/>
        </w:pBdr>
        <w:spacing w:after="120" w:line="240" w:lineRule="auto"/>
        <w:jc w:val="both"/>
        <w:rPr>
          <w:rFonts w:ascii="Arial" w:hAnsi="Arial" w:cs="Arial"/>
          <w:bCs/>
          <w:i/>
          <w:iCs/>
          <w:kern w:val="0"/>
          <w:sz w:val="22"/>
          <w:szCs w:val="22"/>
          <w14:ligatures w14:val="none"/>
        </w:rPr>
      </w:pPr>
      <w:r w:rsidRPr="00966D6C">
        <w:rPr>
          <w:rFonts w:ascii="Arial" w:eastAsia="Calibri" w:hAnsi="Arial" w:cs="Arial"/>
          <w:i/>
          <w:iCs/>
          <w:kern w:val="0"/>
          <w:sz w:val="22"/>
          <w:szCs w:val="22"/>
          <w14:ligatures w14:val="none"/>
        </w:rPr>
        <w:t xml:space="preserve">In this example, </w:t>
      </w:r>
      <w:r w:rsidR="004160F9" w:rsidRPr="00966D6C">
        <w:rPr>
          <w:rFonts w:ascii="Arial" w:eastAsia="Calibri" w:hAnsi="Arial" w:cs="Arial"/>
          <w:i/>
          <w:iCs/>
          <w:kern w:val="0"/>
          <w:sz w:val="22"/>
          <w:szCs w:val="22"/>
          <w14:ligatures w14:val="none"/>
        </w:rPr>
        <w:t xml:space="preserve">assuming </w:t>
      </w:r>
      <w:r w:rsidRPr="00966D6C">
        <w:rPr>
          <w:rFonts w:ascii="Arial" w:eastAsia="Calibri" w:hAnsi="Arial" w:cs="Arial"/>
          <w:i/>
          <w:iCs/>
          <w:kern w:val="0"/>
          <w:sz w:val="22"/>
          <w:szCs w:val="22"/>
          <w14:ligatures w14:val="none"/>
        </w:rPr>
        <w:t>there are fifteen (15) students</w:t>
      </w:r>
      <w:r w:rsidR="004160F9" w:rsidRPr="00966D6C">
        <w:rPr>
          <w:rFonts w:ascii="Arial" w:eastAsia="Calibri" w:hAnsi="Arial" w:cs="Arial"/>
          <w:i/>
          <w:iCs/>
          <w:kern w:val="0"/>
          <w:sz w:val="22"/>
          <w:szCs w:val="22"/>
          <w14:ligatures w14:val="none"/>
        </w:rPr>
        <w:t xml:space="preserve"> attending the course, </w:t>
      </w:r>
      <w:r w:rsidR="004160F9" w:rsidRPr="00966D6C">
        <w:rPr>
          <w:rFonts w:ascii="Arial" w:hAnsi="Arial" w:cs="Arial"/>
          <w:bCs/>
          <w:i/>
          <w:iCs/>
          <w:kern w:val="0"/>
          <w:sz w:val="22"/>
          <w:szCs w:val="22"/>
          <w14:ligatures w14:val="none"/>
        </w:rPr>
        <w:t>the</w:t>
      </w:r>
      <w:r w:rsidRPr="00966D6C">
        <w:rPr>
          <w:rFonts w:ascii="Arial" w:hAnsi="Arial" w:cs="Arial"/>
          <w:bCs/>
          <w:i/>
          <w:iCs/>
          <w:kern w:val="0"/>
          <w:sz w:val="22"/>
          <w:szCs w:val="22"/>
          <w14:ligatures w14:val="none"/>
        </w:rPr>
        <w:t xml:space="preserve"> Department would pay</w:t>
      </w:r>
      <w:r w:rsidR="004160F9" w:rsidRPr="00966D6C">
        <w:rPr>
          <w:rFonts w:ascii="Arial" w:hAnsi="Arial" w:cs="Arial"/>
          <w:bCs/>
          <w:i/>
          <w:iCs/>
          <w:kern w:val="0"/>
          <w:sz w:val="22"/>
          <w:szCs w:val="22"/>
          <w14:ligatures w14:val="none"/>
        </w:rPr>
        <w:t>:</w:t>
      </w:r>
    </w:p>
    <w:p w14:paraId="5881C1EC" w14:textId="3CE12DAF" w:rsidR="004160F9" w:rsidRPr="00966D6C" w:rsidRDefault="007F78A9" w:rsidP="006E56E2">
      <w:pPr>
        <w:pStyle w:val="ListParagraph"/>
        <w:numPr>
          <w:ilvl w:val="0"/>
          <w:numId w:val="58"/>
        </w:numPr>
        <w:pBdr>
          <w:top w:val="double" w:sz="4" w:space="1" w:color="auto"/>
          <w:left w:val="double" w:sz="4" w:space="1" w:color="auto"/>
          <w:bottom w:val="double" w:sz="4" w:space="1" w:color="auto"/>
          <w:right w:val="double" w:sz="4" w:space="4" w:color="auto"/>
        </w:pBdr>
        <w:spacing w:after="0" w:line="240" w:lineRule="auto"/>
        <w:ind w:left="270" w:hanging="270"/>
        <w:jc w:val="both"/>
        <w:rPr>
          <w:rFonts w:ascii="Arial" w:hAnsi="Arial" w:cs="Arial"/>
          <w:bCs/>
          <w:i/>
          <w:iCs/>
          <w:kern w:val="0"/>
          <w:sz w:val="22"/>
          <w:szCs w:val="22"/>
          <w14:ligatures w14:val="none"/>
        </w:rPr>
      </w:pPr>
      <w:r w:rsidRPr="00966D6C">
        <w:rPr>
          <w:rFonts w:ascii="Arial" w:hAnsi="Arial" w:cs="Arial"/>
          <w:bCs/>
          <w:i/>
          <w:iCs/>
          <w:kern w:val="0"/>
          <w:sz w:val="22"/>
          <w:szCs w:val="22"/>
          <w14:ligatures w14:val="none"/>
        </w:rPr>
        <w:t>$</w:t>
      </w:r>
      <w:r w:rsidR="00576288" w:rsidRPr="00966D6C">
        <w:rPr>
          <w:rFonts w:ascii="Arial" w:hAnsi="Arial" w:cs="Arial"/>
          <w:bCs/>
          <w:i/>
          <w:iCs/>
          <w:kern w:val="0"/>
          <w:sz w:val="22"/>
          <w:szCs w:val="22"/>
          <w14:ligatures w14:val="none"/>
        </w:rPr>
        <w:t>4</w:t>
      </w:r>
      <w:r w:rsidRPr="00966D6C">
        <w:rPr>
          <w:rFonts w:ascii="Arial" w:hAnsi="Arial" w:cs="Arial"/>
          <w:bCs/>
          <w:i/>
          <w:iCs/>
          <w:kern w:val="0"/>
          <w:sz w:val="22"/>
          <w:szCs w:val="22"/>
          <w14:ligatures w14:val="none"/>
        </w:rPr>
        <w:t>0 flat fee for students 1-6</w:t>
      </w:r>
      <w:r w:rsidR="004160F9" w:rsidRPr="00966D6C">
        <w:rPr>
          <w:rFonts w:ascii="Arial" w:hAnsi="Arial" w:cs="Arial"/>
          <w:bCs/>
          <w:i/>
          <w:iCs/>
          <w:kern w:val="0"/>
          <w:sz w:val="22"/>
          <w:szCs w:val="22"/>
          <w14:ligatures w14:val="none"/>
        </w:rPr>
        <w:t xml:space="preserve"> = $</w:t>
      </w:r>
      <w:r w:rsidR="00576288" w:rsidRPr="00966D6C">
        <w:rPr>
          <w:rFonts w:ascii="Arial" w:hAnsi="Arial" w:cs="Arial"/>
          <w:bCs/>
          <w:i/>
          <w:iCs/>
          <w:kern w:val="0"/>
          <w:sz w:val="22"/>
          <w:szCs w:val="22"/>
          <w14:ligatures w14:val="none"/>
        </w:rPr>
        <w:t>4</w:t>
      </w:r>
      <w:r w:rsidR="004160F9" w:rsidRPr="00966D6C">
        <w:rPr>
          <w:rFonts w:ascii="Arial" w:hAnsi="Arial" w:cs="Arial"/>
          <w:bCs/>
          <w:i/>
          <w:iCs/>
          <w:kern w:val="0"/>
          <w:sz w:val="22"/>
          <w:szCs w:val="22"/>
          <w14:ligatures w14:val="none"/>
        </w:rPr>
        <w:t>0</w:t>
      </w:r>
    </w:p>
    <w:p w14:paraId="6BDB00D3" w14:textId="25A25ABB" w:rsidR="004160F9" w:rsidRPr="00966D6C" w:rsidRDefault="007F78A9" w:rsidP="006E56E2">
      <w:pPr>
        <w:pStyle w:val="ListParagraph"/>
        <w:numPr>
          <w:ilvl w:val="0"/>
          <w:numId w:val="58"/>
        </w:numPr>
        <w:pBdr>
          <w:top w:val="double" w:sz="4" w:space="1" w:color="auto"/>
          <w:left w:val="double" w:sz="4" w:space="1" w:color="auto"/>
          <w:bottom w:val="double" w:sz="4" w:space="1" w:color="auto"/>
          <w:right w:val="double" w:sz="4" w:space="4" w:color="auto"/>
        </w:pBdr>
        <w:spacing w:after="0" w:line="240" w:lineRule="auto"/>
        <w:ind w:left="270" w:hanging="270"/>
        <w:jc w:val="both"/>
        <w:rPr>
          <w:rFonts w:ascii="Arial" w:hAnsi="Arial" w:cs="Arial"/>
          <w:bCs/>
          <w:i/>
          <w:iCs/>
          <w:kern w:val="0"/>
          <w:sz w:val="22"/>
          <w:szCs w:val="22"/>
          <w14:ligatures w14:val="none"/>
        </w:rPr>
      </w:pPr>
      <w:r w:rsidRPr="00966D6C">
        <w:rPr>
          <w:rFonts w:ascii="Arial" w:hAnsi="Arial" w:cs="Arial"/>
          <w:bCs/>
          <w:i/>
          <w:iCs/>
          <w:kern w:val="0"/>
          <w:sz w:val="22"/>
          <w:szCs w:val="22"/>
          <w14:ligatures w14:val="none"/>
        </w:rPr>
        <w:t>$25 per student fee for students 7, 8 ,9, 10, 11, and 12</w:t>
      </w:r>
      <w:r w:rsidR="004160F9" w:rsidRPr="00966D6C">
        <w:rPr>
          <w:rFonts w:ascii="Arial" w:hAnsi="Arial" w:cs="Arial"/>
          <w:bCs/>
          <w:i/>
          <w:iCs/>
          <w:kern w:val="0"/>
          <w:sz w:val="22"/>
          <w:szCs w:val="22"/>
          <w14:ligatures w14:val="none"/>
        </w:rPr>
        <w:t xml:space="preserve"> = $150 ($25 x 6 students)</w:t>
      </w:r>
    </w:p>
    <w:p w14:paraId="170E4B0F" w14:textId="607F8EB3" w:rsidR="004160F9" w:rsidRPr="00966D6C" w:rsidRDefault="007F78A9" w:rsidP="006E56E2">
      <w:pPr>
        <w:pStyle w:val="ListParagraph"/>
        <w:numPr>
          <w:ilvl w:val="0"/>
          <w:numId w:val="58"/>
        </w:numPr>
        <w:pBdr>
          <w:top w:val="double" w:sz="4" w:space="1" w:color="auto"/>
          <w:left w:val="double" w:sz="4" w:space="1" w:color="auto"/>
          <w:bottom w:val="double" w:sz="4" w:space="1" w:color="auto"/>
          <w:right w:val="double" w:sz="4" w:space="4" w:color="auto"/>
        </w:pBdr>
        <w:spacing w:after="0" w:line="240" w:lineRule="auto"/>
        <w:ind w:left="270" w:hanging="270"/>
        <w:jc w:val="both"/>
        <w:rPr>
          <w:rFonts w:ascii="Arial" w:hAnsi="Arial" w:cs="Arial"/>
          <w:bCs/>
          <w:i/>
          <w:iCs/>
          <w:kern w:val="0"/>
          <w:sz w:val="22"/>
          <w:szCs w:val="22"/>
          <w14:ligatures w14:val="none"/>
        </w:rPr>
      </w:pPr>
      <w:r w:rsidRPr="00966D6C">
        <w:rPr>
          <w:rFonts w:ascii="Arial" w:hAnsi="Arial" w:cs="Arial"/>
          <w:bCs/>
          <w:i/>
          <w:iCs/>
          <w:kern w:val="0"/>
          <w:sz w:val="22"/>
          <w:szCs w:val="22"/>
          <w14:ligatures w14:val="none"/>
        </w:rPr>
        <w:t>$20 per student fee for students 13, 14, and 15</w:t>
      </w:r>
      <w:r w:rsidR="004160F9" w:rsidRPr="00966D6C">
        <w:rPr>
          <w:rFonts w:ascii="Arial" w:hAnsi="Arial" w:cs="Arial"/>
          <w:bCs/>
          <w:i/>
          <w:iCs/>
          <w:kern w:val="0"/>
          <w:sz w:val="22"/>
          <w:szCs w:val="22"/>
          <w14:ligatures w14:val="none"/>
        </w:rPr>
        <w:t xml:space="preserve"> = $60 ($20 x 3</w:t>
      </w:r>
      <w:r w:rsidRPr="00966D6C">
        <w:rPr>
          <w:rFonts w:ascii="Arial" w:hAnsi="Arial" w:cs="Arial"/>
          <w:bCs/>
          <w:i/>
          <w:iCs/>
          <w:kern w:val="0"/>
          <w:sz w:val="22"/>
          <w:szCs w:val="22"/>
          <w14:ligatures w14:val="none"/>
        </w:rPr>
        <w:t xml:space="preserve"> </w:t>
      </w:r>
      <w:r w:rsidR="004160F9" w:rsidRPr="00966D6C">
        <w:rPr>
          <w:rFonts w:ascii="Arial" w:hAnsi="Arial" w:cs="Arial"/>
          <w:bCs/>
          <w:i/>
          <w:iCs/>
          <w:kern w:val="0"/>
          <w:sz w:val="22"/>
          <w:szCs w:val="22"/>
          <w14:ligatures w14:val="none"/>
        </w:rPr>
        <w:t>students)</w:t>
      </w:r>
    </w:p>
    <w:p w14:paraId="489C5D6F" w14:textId="18924FE8" w:rsidR="004160F9" w:rsidRPr="00966D6C" w:rsidRDefault="004160F9" w:rsidP="006E56E2">
      <w:pPr>
        <w:pStyle w:val="ListParagraph"/>
        <w:numPr>
          <w:ilvl w:val="0"/>
          <w:numId w:val="58"/>
        </w:numPr>
        <w:pBdr>
          <w:top w:val="double" w:sz="4" w:space="1" w:color="auto"/>
          <w:left w:val="double" w:sz="4" w:space="1" w:color="auto"/>
          <w:bottom w:val="double" w:sz="4" w:space="1" w:color="auto"/>
          <w:right w:val="double" w:sz="4" w:space="4" w:color="auto"/>
        </w:pBdr>
        <w:spacing w:after="0" w:line="240" w:lineRule="auto"/>
        <w:ind w:left="270" w:hanging="270"/>
        <w:jc w:val="both"/>
        <w:rPr>
          <w:rFonts w:ascii="Arial" w:hAnsi="Arial" w:cs="Arial"/>
          <w:bCs/>
          <w:i/>
          <w:iCs/>
          <w:kern w:val="0"/>
          <w:sz w:val="22"/>
          <w:szCs w:val="22"/>
          <w14:ligatures w14:val="none"/>
        </w:rPr>
      </w:pPr>
      <w:r w:rsidRPr="00966D6C">
        <w:rPr>
          <w:rFonts w:ascii="Arial" w:hAnsi="Arial" w:cs="Arial"/>
          <w:bCs/>
          <w:i/>
          <w:iCs/>
          <w:kern w:val="0"/>
          <w:sz w:val="22"/>
          <w:szCs w:val="22"/>
          <w14:ligatures w14:val="none"/>
        </w:rPr>
        <w:t>$25 per student fee for textbook/materials costs = $375 ($25 x 15 students)</w:t>
      </w:r>
    </w:p>
    <w:p w14:paraId="2ADA3474" w14:textId="401039D1" w:rsidR="004160F9" w:rsidRPr="00966D6C" w:rsidRDefault="004160F9" w:rsidP="00966D6C">
      <w:pPr>
        <w:pStyle w:val="ListParagraph"/>
        <w:numPr>
          <w:ilvl w:val="0"/>
          <w:numId w:val="58"/>
        </w:numPr>
        <w:pBdr>
          <w:top w:val="double" w:sz="4" w:space="1" w:color="auto"/>
          <w:left w:val="double" w:sz="4" w:space="1" w:color="auto"/>
          <w:bottom w:val="double" w:sz="4" w:space="1" w:color="auto"/>
          <w:right w:val="double" w:sz="4" w:space="4" w:color="auto"/>
        </w:pBdr>
        <w:spacing w:after="60" w:line="240" w:lineRule="auto"/>
        <w:ind w:left="270" w:hanging="270"/>
        <w:jc w:val="both"/>
        <w:rPr>
          <w:rFonts w:ascii="Arial" w:hAnsi="Arial" w:cs="Arial"/>
          <w:bCs/>
          <w:i/>
          <w:iCs/>
          <w:kern w:val="0"/>
          <w:sz w:val="22"/>
          <w:szCs w:val="22"/>
          <w14:ligatures w14:val="none"/>
        </w:rPr>
      </w:pPr>
      <w:r w:rsidRPr="00966D6C">
        <w:rPr>
          <w:rFonts w:ascii="Arial" w:hAnsi="Arial" w:cs="Arial"/>
          <w:bCs/>
          <w:i/>
          <w:iCs/>
          <w:kern w:val="0"/>
          <w:sz w:val="22"/>
          <w:szCs w:val="22"/>
          <w14:ligatures w14:val="none"/>
        </w:rPr>
        <w:t>$25 per student fee for NYS Exam costs = $375 ($25 x 15 students)</w:t>
      </w:r>
    </w:p>
    <w:p w14:paraId="2F920FD0" w14:textId="1208BBDF" w:rsidR="00CB3525" w:rsidRPr="00966D6C" w:rsidRDefault="007F78A9" w:rsidP="00966D6C">
      <w:pPr>
        <w:pBdr>
          <w:top w:val="double" w:sz="4" w:space="1" w:color="auto"/>
          <w:left w:val="double" w:sz="4" w:space="1" w:color="auto"/>
          <w:bottom w:val="double" w:sz="4" w:space="1" w:color="auto"/>
          <w:right w:val="double" w:sz="4" w:space="4" w:color="auto"/>
        </w:pBdr>
        <w:spacing w:after="0" w:line="240" w:lineRule="auto"/>
        <w:jc w:val="both"/>
        <w:rPr>
          <w:rFonts w:ascii="Arial" w:hAnsi="Arial" w:cs="Arial"/>
          <w:bCs/>
          <w:i/>
          <w:iCs/>
          <w:kern w:val="0"/>
          <w:sz w:val="22"/>
          <w:szCs w:val="22"/>
          <w14:ligatures w14:val="none"/>
        </w:rPr>
      </w:pPr>
      <w:r w:rsidRPr="00966D6C">
        <w:rPr>
          <w:rFonts w:ascii="Arial" w:eastAsia="Calibri" w:hAnsi="Arial" w:cs="Arial"/>
          <w:i/>
          <w:iCs/>
          <w:kern w:val="0"/>
          <w:sz w:val="22"/>
          <w:szCs w:val="22"/>
          <w14:ligatures w14:val="none"/>
        </w:rPr>
        <w:t>The</w:t>
      </w:r>
      <w:r w:rsidRPr="00966D6C">
        <w:rPr>
          <w:rFonts w:ascii="Arial" w:hAnsi="Arial" w:cs="Arial"/>
          <w:bCs/>
          <w:i/>
          <w:iCs/>
          <w:kern w:val="0"/>
          <w:sz w:val="22"/>
          <w:szCs w:val="22"/>
          <w14:ligatures w14:val="none"/>
        </w:rPr>
        <w:t xml:space="preserve"> total student costs would be $</w:t>
      </w:r>
      <w:r w:rsidR="00576288" w:rsidRPr="00966D6C">
        <w:rPr>
          <w:rFonts w:ascii="Arial" w:hAnsi="Arial" w:cs="Arial"/>
          <w:bCs/>
          <w:i/>
          <w:iCs/>
          <w:kern w:val="0"/>
          <w:sz w:val="22"/>
          <w:szCs w:val="22"/>
          <w14:ligatures w14:val="none"/>
        </w:rPr>
        <w:t>4</w:t>
      </w:r>
      <w:r w:rsidRPr="00966D6C">
        <w:rPr>
          <w:rFonts w:ascii="Arial" w:hAnsi="Arial" w:cs="Arial"/>
          <w:bCs/>
          <w:i/>
          <w:iCs/>
          <w:kern w:val="0"/>
          <w:sz w:val="22"/>
          <w:szCs w:val="22"/>
          <w14:ligatures w14:val="none"/>
        </w:rPr>
        <w:t>0</w:t>
      </w:r>
      <w:r w:rsidR="004160F9" w:rsidRPr="00966D6C">
        <w:rPr>
          <w:rFonts w:ascii="Arial" w:hAnsi="Arial" w:cs="Arial"/>
          <w:bCs/>
          <w:i/>
          <w:iCs/>
          <w:kern w:val="0"/>
          <w:sz w:val="22"/>
          <w:szCs w:val="22"/>
          <w14:ligatures w14:val="none"/>
        </w:rPr>
        <w:t xml:space="preserve"> + $150 + $60</w:t>
      </w:r>
      <w:r w:rsidRPr="00966D6C">
        <w:rPr>
          <w:rFonts w:ascii="Arial" w:hAnsi="Arial" w:cs="Arial"/>
          <w:bCs/>
          <w:i/>
          <w:iCs/>
          <w:kern w:val="0"/>
          <w:sz w:val="22"/>
          <w:szCs w:val="22"/>
          <w14:ligatures w14:val="none"/>
        </w:rPr>
        <w:t xml:space="preserve"> = $2</w:t>
      </w:r>
      <w:r w:rsidR="00576288" w:rsidRPr="00966D6C">
        <w:rPr>
          <w:rFonts w:ascii="Arial" w:hAnsi="Arial" w:cs="Arial"/>
          <w:bCs/>
          <w:i/>
          <w:iCs/>
          <w:kern w:val="0"/>
          <w:sz w:val="22"/>
          <w:szCs w:val="22"/>
          <w14:ligatures w14:val="none"/>
        </w:rPr>
        <w:t>5</w:t>
      </w:r>
      <w:r w:rsidRPr="00966D6C">
        <w:rPr>
          <w:rFonts w:ascii="Arial" w:hAnsi="Arial" w:cs="Arial"/>
          <w:bCs/>
          <w:i/>
          <w:iCs/>
          <w:kern w:val="0"/>
          <w:sz w:val="22"/>
          <w:szCs w:val="22"/>
          <w14:ligatures w14:val="none"/>
        </w:rPr>
        <w:t>0.</w:t>
      </w:r>
      <w:r w:rsidR="004160F9" w:rsidRPr="00966D6C">
        <w:rPr>
          <w:rFonts w:ascii="Arial" w:hAnsi="Arial" w:cs="Arial"/>
          <w:bCs/>
          <w:i/>
          <w:iCs/>
          <w:kern w:val="0"/>
          <w:sz w:val="22"/>
          <w:szCs w:val="22"/>
          <w14:ligatures w14:val="none"/>
        </w:rPr>
        <w:t xml:space="preserve"> The textbook/materials cost would be $</w:t>
      </w:r>
      <w:r w:rsidR="00576288" w:rsidRPr="00966D6C">
        <w:rPr>
          <w:rFonts w:ascii="Arial" w:hAnsi="Arial" w:cs="Arial"/>
          <w:bCs/>
          <w:i/>
          <w:iCs/>
          <w:kern w:val="0"/>
          <w:sz w:val="22"/>
          <w:szCs w:val="22"/>
          <w14:ligatures w14:val="none"/>
        </w:rPr>
        <w:t xml:space="preserve">375. The NYS Exam cost would be $375. The total cost for this course would be $1,000. </w:t>
      </w:r>
    </w:p>
    <w:p w14:paraId="602AD760" w14:textId="3DEFB76E" w:rsidR="00F928A2" w:rsidRPr="00D96C25" w:rsidRDefault="00F928A2" w:rsidP="002826B1">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4C2C3399" w14:textId="77777777" w:rsidR="00D96C25" w:rsidRDefault="00D96C25"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14:ligatures w14:val="none"/>
        </w:rPr>
        <w:sectPr w:rsidR="00D96C25" w:rsidSect="00F928A2">
          <w:pgSz w:w="12240" w:h="15840"/>
          <w:pgMar w:top="720" w:right="720" w:bottom="720" w:left="720" w:header="720" w:footer="720" w:gutter="0"/>
          <w:cols w:space="720"/>
          <w:docGrid w:linePitch="360"/>
        </w:sectPr>
      </w:pPr>
    </w:p>
    <w:p w14:paraId="7B14BA49" w14:textId="77777777" w:rsidR="00966D6C" w:rsidRPr="00966D6C" w:rsidRDefault="00966D6C" w:rsidP="00AD5494">
      <w:pPr>
        <w:pBdr>
          <w:top w:val="single" w:sz="18" w:space="1" w:color="auto"/>
          <w:left w:val="single" w:sz="18" w:space="4" w:color="auto"/>
          <w:bottom w:val="single" w:sz="18" w:space="1" w:color="auto"/>
          <w:right w:val="single" w:sz="18" w:space="4" w:color="auto"/>
        </w:pBdr>
        <w:shd w:val="clear" w:color="auto" w:fill="FEF5DE"/>
        <w:spacing w:after="0" w:line="240" w:lineRule="auto"/>
        <w:ind w:left="245" w:right="-90" w:hanging="335"/>
        <w:rPr>
          <w:rFonts w:ascii="Arial" w:hAnsi="Arial" w:cs="Arial"/>
          <w:b/>
          <w:kern w:val="0"/>
          <w:sz w:val="6"/>
          <w:szCs w:val="6"/>
          <w14:ligatures w14:val="none"/>
        </w:rPr>
      </w:pPr>
    </w:p>
    <w:p w14:paraId="6CBE10C9" w14:textId="71CC2E31" w:rsidR="00966D6C" w:rsidRDefault="00966D6C" w:rsidP="00AD5494">
      <w:pPr>
        <w:pBdr>
          <w:top w:val="single" w:sz="18" w:space="1" w:color="auto"/>
          <w:left w:val="single" w:sz="18" w:space="4" w:color="auto"/>
          <w:bottom w:val="single" w:sz="18" w:space="1" w:color="auto"/>
          <w:right w:val="single" w:sz="18" w:space="4" w:color="auto"/>
        </w:pBdr>
        <w:shd w:val="clear" w:color="auto" w:fill="FEF5DE"/>
        <w:spacing w:after="0" w:line="240" w:lineRule="auto"/>
        <w:ind w:left="245" w:right="-90" w:hanging="335"/>
        <w:rPr>
          <w:rFonts w:ascii="Arial" w:hAnsi="Arial" w:cs="Arial"/>
          <w:b/>
          <w:kern w:val="0"/>
          <w14:ligatures w14:val="none"/>
        </w:rPr>
      </w:pPr>
      <w:r w:rsidRPr="00966D6C">
        <w:rPr>
          <w:rFonts w:ascii="Arial" w:hAnsi="Arial" w:cs="Arial"/>
          <w:b/>
          <w:kern w:val="0"/>
          <w14:ligatures w14:val="none"/>
        </w:rPr>
        <w:t xml:space="preserve">BIDDER </w:t>
      </w:r>
      <w:r>
        <w:rPr>
          <w:rFonts w:ascii="Arial" w:hAnsi="Arial" w:cs="Arial"/>
          <w:b/>
          <w:kern w:val="0"/>
          <w14:ligatures w14:val="none"/>
        </w:rPr>
        <w:t>N</w:t>
      </w:r>
      <w:r w:rsidRPr="00966D6C">
        <w:rPr>
          <w:rFonts w:ascii="Arial" w:hAnsi="Arial" w:cs="Arial"/>
          <w:b/>
          <w:kern w:val="0"/>
          <w14:ligatures w14:val="none"/>
        </w:rPr>
        <w:t>AME:</w:t>
      </w:r>
      <w:r>
        <w:rPr>
          <w:rFonts w:ascii="Arial" w:hAnsi="Arial" w:cs="Arial"/>
          <w:b/>
          <w:kern w:val="0"/>
          <w14:ligatures w14:val="none"/>
        </w:rPr>
        <w:t xml:space="preserve"> </w:t>
      </w:r>
      <w:r w:rsidR="00AD5494">
        <w:rPr>
          <w:rFonts w:ascii="Arial" w:hAnsi="Arial" w:cs="Arial"/>
          <w:b/>
          <w:kern w:val="0"/>
          <w14:ligatures w14:val="none"/>
        </w:rPr>
        <w:tab/>
      </w:r>
      <w:r w:rsidR="00AD5494" w:rsidRPr="00AD5494">
        <w:rPr>
          <w:rFonts w:ascii="Arial" w:hAnsi="Arial" w:cs="Arial"/>
          <w:b/>
          <w:kern w:val="0"/>
          <w:shd w:val="clear" w:color="auto" w:fill="D9D9D9" w:themeFill="background1" w:themeFillShade="D9"/>
          <w14:ligatures w14:val="none"/>
        </w:rPr>
        <w:fldChar w:fldCharType="begin">
          <w:ffData>
            <w:name w:val="Text140"/>
            <w:enabled/>
            <w:calcOnExit w:val="0"/>
            <w:textInput/>
          </w:ffData>
        </w:fldChar>
      </w:r>
      <w:bookmarkStart w:id="290" w:name="Text140"/>
      <w:r w:rsidR="00AD5494" w:rsidRPr="00AD5494">
        <w:rPr>
          <w:rFonts w:ascii="Arial" w:hAnsi="Arial" w:cs="Arial"/>
          <w:b/>
          <w:kern w:val="0"/>
          <w:shd w:val="clear" w:color="auto" w:fill="D9D9D9" w:themeFill="background1" w:themeFillShade="D9"/>
          <w14:ligatures w14:val="none"/>
        </w:rPr>
        <w:instrText xml:space="preserve"> FORMTEXT </w:instrText>
      </w:r>
      <w:r w:rsidR="00AD5494" w:rsidRPr="00AD5494">
        <w:rPr>
          <w:rFonts w:ascii="Arial" w:hAnsi="Arial" w:cs="Arial"/>
          <w:b/>
          <w:kern w:val="0"/>
          <w:shd w:val="clear" w:color="auto" w:fill="D9D9D9" w:themeFill="background1" w:themeFillShade="D9"/>
          <w14:ligatures w14:val="none"/>
        </w:rPr>
      </w:r>
      <w:r w:rsidR="00AD5494" w:rsidRPr="00AD5494">
        <w:rPr>
          <w:rFonts w:ascii="Arial" w:hAnsi="Arial" w:cs="Arial"/>
          <w:b/>
          <w:kern w:val="0"/>
          <w:shd w:val="clear" w:color="auto" w:fill="D9D9D9" w:themeFill="background1" w:themeFillShade="D9"/>
          <w14:ligatures w14:val="none"/>
        </w:rPr>
        <w:fldChar w:fldCharType="separate"/>
      </w:r>
      <w:r w:rsidR="00AD5494" w:rsidRPr="00AD5494">
        <w:rPr>
          <w:rFonts w:ascii="Arial" w:hAnsi="Arial" w:cs="Arial"/>
          <w:b/>
          <w:noProof/>
          <w:kern w:val="0"/>
          <w:shd w:val="clear" w:color="auto" w:fill="D9D9D9" w:themeFill="background1" w:themeFillShade="D9"/>
          <w14:ligatures w14:val="none"/>
        </w:rPr>
        <w:t> </w:t>
      </w:r>
      <w:r w:rsidR="00AD5494" w:rsidRPr="00AD5494">
        <w:rPr>
          <w:rFonts w:ascii="Arial" w:hAnsi="Arial" w:cs="Arial"/>
          <w:b/>
          <w:noProof/>
          <w:kern w:val="0"/>
          <w:shd w:val="clear" w:color="auto" w:fill="D9D9D9" w:themeFill="background1" w:themeFillShade="D9"/>
          <w14:ligatures w14:val="none"/>
        </w:rPr>
        <w:t> </w:t>
      </w:r>
      <w:r w:rsidR="00AD5494" w:rsidRPr="00AD5494">
        <w:rPr>
          <w:rFonts w:ascii="Arial" w:hAnsi="Arial" w:cs="Arial"/>
          <w:b/>
          <w:noProof/>
          <w:kern w:val="0"/>
          <w:shd w:val="clear" w:color="auto" w:fill="D9D9D9" w:themeFill="background1" w:themeFillShade="D9"/>
          <w14:ligatures w14:val="none"/>
        </w:rPr>
        <w:t> </w:t>
      </w:r>
      <w:r w:rsidR="00AD5494" w:rsidRPr="00AD5494">
        <w:rPr>
          <w:rFonts w:ascii="Arial" w:hAnsi="Arial" w:cs="Arial"/>
          <w:b/>
          <w:noProof/>
          <w:kern w:val="0"/>
          <w:shd w:val="clear" w:color="auto" w:fill="D9D9D9" w:themeFill="background1" w:themeFillShade="D9"/>
          <w14:ligatures w14:val="none"/>
        </w:rPr>
        <w:t> </w:t>
      </w:r>
      <w:r w:rsidR="00AD5494" w:rsidRPr="00AD5494">
        <w:rPr>
          <w:rFonts w:ascii="Arial" w:hAnsi="Arial" w:cs="Arial"/>
          <w:b/>
          <w:noProof/>
          <w:kern w:val="0"/>
          <w:shd w:val="clear" w:color="auto" w:fill="D9D9D9" w:themeFill="background1" w:themeFillShade="D9"/>
          <w14:ligatures w14:val="none"/>
        </w:rPr>
        <w:t> </w:t>
      </w:r>
      <w:r w:rsidR="00AD5494" w:rsidRPr="00AD5494">
        <w:rPr>
          <w:rFonts w:ascii="Arial" w:hAnsi="Arial" w:cs="Arial"/>
          <w:b/>
          <w:kern w:val="0"/>
          <w:shd w:val="clear" w:color="auto" w:fill="D9D9D9" w:themeFill="background1" w:themeFillShade="D9"/>
          <w14:ligatures w14:val="none"/>
        </w:rPr>
        <w:fldChar w:fldCharType="end"/>
      </w:r>
      <w:bookmarkEnd w:id="290"/>
    </w:p>
    <w:p w14:paraId="47A1F9B4" w14:textId="77777777" w:rsidR="00966D6C" w:rsidRPr="00966D6C" w:rsidRDefault="00966D6C" w:rsidP="00AD5494">
      <w:pPr>
        <w:pBdr>
          <w:top w:val="single" w:sz="18" w:space="1" w:color="auto"/>
          <w:left w:val="single" w:sz="18" w:space="4" w:color="auto"/>
          <w:bottom w:val="single" w:sz="18" w:space="1" w:color="auto"/>
          <w:right w:val="single" w:sz="18" w:space="4" w:color="auto"/>
        </w:pBdr>
        <w:shd w:val="clear" w:color="auto" w:fill="FEF5DE"/>
        <w:spacing w:after="0" w:line="240" w:lineRule="auto"/>
        <w:ind w:left="245" w:right="-90" w:hanging="335"/>
        <w:rPr>
          <w:rFonts w:ascii="Arial" w:hAnsi="Arial" w:cs="Arial"/>
          <w:b/>
          <w:kern w:val="0"/>
          <w:sz w:val="6"/>
          <w:szCs w:val="6"/>
          <w14:ligatures w14:val="none"/>
        </w:rPr>
      </w:pPr>
    </w:p>
    <w:p w14:paraId="37A94057" w14:textId="77777777" w:rsidR="00966D6C" w:rsidRPr="00966D6C" w:rsidRDefault="00966D6C" w:rsidP="00966D6C">
      <w:pPr>
        <w:pBdr>
          <w:top w:val="single" w:sz="18" w:space="1" w:color="auto"/>
          <w:left w:val="single" w:sz="4"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669559A9" w14:textId="5296D838" w:rsidR="00F928A2" w:rsidRPr="00D96C25" w:rsidRDefault="00F928A2" w:rsidP="00966D6C">
      <w:pPr>
        <w:pBdr>
          <w:top w:val="single" w:sz="18" w:space="1" w:color="auto"/>
          <w:left w:val="single" w:sz="4"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14:ligatures w14:val="none"/>
        </w:rPr>
      </w:pPr>
      <w:r w:rsidRPr="00D96C25">
        <w:rPr>
          <w:rFonts w:ascii="Arial" w:hAnsi="Arial" w:cs="Arial"/>
          <w:b/>
          <w:color w:val="FFFFFF" w:themeColor="background1"/>
          <w:kern w:val="0"/>
          <w14:ligatures w14:val="none"/>
        </w:rPr>
        <w:t>1. Residential 5  (R-5) - Basic Appraisal Principles (30 hours)</w:t>
      </w:r>
    </w:p>
    <w:p w14:paraId="0A9D95CB" w14:textId="77777777" w:rsidR="00F928A2" w:rsidRPr="00D96C25" w:rsidRDefault="00F928A2" w:rsidP="00966D6C">
      <w:pPr>
        <w:pBdr>
          <w:top w:val="single" w:sz="18" w:space="1" w:color="auto"/>
          <w:left w:val="single" w:sz="4" w:space="4" w:color="auto"/>
          <w:bottom w:val="single" w:sz="18" w:space="1" w:color="auto"/>
          <w:right w:val="single" w:sz="18" w:space="4" w:color="auto"/>
        </w:pBdr>
        <w:shd w:val="clear" w:color="auto" w:fill="007681"/>
        <w:spacing w:after="0" w:line="240" w:lineRule="auto"/>
        <w:rPr>
          <w:rFonts w:ascii="Arial" w:hAnsi="Arial" w:cs="Arial"/>
          <w:b/>
          <w:color w:val="FFFFFF" w:themeColor="background1"/>
          <w:kern w:val="0"/>
          <w:sz w:val="6"/>
          <w:szCs w:val="6"/>
          <w14:ligatures w14:val="none"/>
        </w:rPr>
      </w:pPr>
    </w:p>
    <w:p w14:paraId="5A8847B7" w14:textId="77777777" w:rsidR="00F928A2" w:rsidRPr="00D96C25" w:rsidRDefault="00F928A2" w:rsidP="00131BBB">
      <w:pPr>
        <w:shd w:val="clear" w:color="auto" w:fill="D9D9D9" w:themeFill="background1" w:themeFillShade="D9"/>
        <w:spacing w:after="0" w:line="240" w:lineRule="auto"/>
        <w:ind w:right="-90"/>
        <w:rPr>
          <w:rFonts w:ascii="Arial" w:hAnsi="Arial" w:cs="Arial"/>
          <w:b/>
          <w:kern w:val="0"/>
          <w:sz w:val="6"/>
          <w:szCs w:val="6"/>
          <w:u w:val="single"/>
          <w14:ligatures w14:val="none"/>
        </w:rPr>
      </w:pPr>
    </w:p>
    <w:p w14:paraId="39340F72" w14:textId="4F26A051" w:rsidR="00F928A2" w:rsidRPr="00D96C25" w:rsidRDefault="00F928A2" w:rsidP="00131BBB">
      <w:pPr>
        <w:shd w:val="clear" w:color="auto" w:fill="D9D9D9" w:themeFill="background1" w:themeFillShade="D9"/>
        <w:spacing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A. Student Costs:</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costs for each range of students to attend this course</w:t>
      </w:r>
      <w:r w:rsidRPr="00D96C25">
        <w:rPr>
          <w:rFonts w:ascii="Arial" w:hAnsi="Arial" w:cs="Arial"/>
          <w:bCs/>
          <w:i/>
          <w:iCs/>
          <w:kern w:val="0"/>
          <w:sz w:val="22"/>
          <w:szCs w:val="22"/>
          <w14:ligatures w14:val="none"/>
        </w:rPr>
        <w:t xml:space="preserve">. </w:t>
      </w:r>
    </w:p>
    <w:p w14:paraId="24B2A0A3" w14:textId="54E7CFF4"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Flat Fee for Up to 6 Students……...</w:t>
      </w:r>
      <w:r w:rsidRPr="00D96C25">
        <w:rPr>
          <w:rFonts w:ascii="Arial" w:hAnsi="Arial" w:cs="Arial"/>
          <w:b/>
          <w:i/>
          <w:iCs/>
          <w:kern w:val="0"/>
          <w:sz w:val="22"/>
          <w:szCs w:val="22"/>
          <w14:ligatures w14:val="none"/>
        </w:rPr>
        <w:t>………….….</w:t>
      </w:r>
      <w:r w:rsidR="00131BBB" w:rsidRPr="00D96C25">
        <w:rPr>
          <w:rFonts w:ascii="Arial" w:hAnsi="Arial" w:cs="Arial"/>
          <w:b/>
          <w:i/>
          <w:iCs/>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5C2DC470" w14:textId="4DA8A16C"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7-12</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0BFE7E1D" w14:textId="29A1CC46"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13+………..</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2459687F" w14:textId="50EE3B2D" w:rsidR="00F928A2" w:rsidRPr="00D96C25" w:rsidRDefault="00A56588" w:rsidP="00131BB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B</w:t>
      </w:r>
      <w:r w:rsidR="00F928A2" w:rsidRPr="00D96C25">
        <w:rPr>
          <w:rFonts w:ascii="Arial" w:hAnsi="Arial" w:cs="Arial"/>
          <w:b/>
          <w:kern w:val="0"/>
          <w:sz w:val="22"/>
          <w:szCs w:val="22"/>
          <w:u w:val="single"/>
          <w14:ligatures w14:val="none"/>
        </w:rPr>
        <w:t>. Textbook/Materials Cost:</w:t>
      </w:r>
      <w:r w:rsidR="00D96C25" w:rsidRPr="00D96C25">
        <w:rPr>
          <w:rFonts w:ascii="Arial" w:hAnsi="Arial" w:cs="Arial"/>
          <w:bCs/>
          <w:i/>
          <w:iCs/>
          <w:kern w:val="0"/>
          <w:sz w:val="22"/>
          <w:szCs w:val="22"/>
          <w14:ligatures w14:val="none"/>
        </w:rPr>
        <w:t xml:space="preserve"> Enter the proposed cost for each student’s textbook</w:t>
      </w:r>
      <w:r w:rsidR="00D96C25">
        <w:rPr>
          <w:rFonts w:ascii="Arial" w:hAnsi="Arial" w:cs="Arial"/>
          <w:bCs/>
          <w:i/>
          <w:iCs/>
          <w:kern w:val="0"/>
          <w:sz w:val="22"/>
          <w:szCs w:val="22"/>
          <w14:ligatures w14:val="none"/>
        </w:rPr>
        <w:t>/</w:t>
      </w:r>
      <w:r w:rsidR="00D96C25" w:rsidRPr="00D96C25">
        <w:rPr>
          <w:rFonts w:ascii="Arial" w:hAnsi="Arial" w:cs="Arial"/>
          <w:bCs/>
          <w:i/>
          <w:iCs/>
          <w:kern w:val="0"/>
          <w:sz w:val="22"/>
          <w:szCs w:val="22"/>
          <w14:ligatures w14:val="none"/>
        </w:rPr>
        <w:t>materials for this course</w:t>
      </w:r>
      <w:r w:rsidR="00F928A2" w:rsidRPr="00D96C25">
        <w:rPr>
          <w:rFonts w:ascii="Arial" w:hAnsi="Arial" w:cs="Arial"/>
          <w:bCs/>
          <w:i/>
          <w:iCs/>
          <w:kern w:val="0"/>
          <w:sz w:val="22"/>
          <w:szCs w:val="22"/>
          <w14:ligatures w14:val="none"/>
        </w:rPr>
        <w:t>.</w:t>
      </w:r>
    </w:p>
    <w:p w14:paraId="542C6E11" w14:textId="77311DB9" w:rsidR="00A56588"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Textbooks / Materials</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50D7DF27" w14:textId="61808860" w:rsidR="00F928A2" w:rsidRPr="00D96C25" w:rsidRDefault="00F928A2" w:rsidP="00131BB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C. NYS Exam Cost:</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 for each student’s NYS Exams for this course</w:t>
      </w:r>
      <w:r w:rsidRPr="00D96C25">
        <w:rPr>
          <w:rFonts w:ascii="Arial" w:hAnsi="Arial" w:cs="Arial"/>
          <w:bCs/>
          <w:i/>
          <w:iCs/>
          <w:kern w:val="0"/>
          <w:sz w:val="22"/>
          <w:szCs w:val="22"/>
          <w14:ligatures w14:val="none"/>
        </w:rPr>
        <w:t>.</w:t>
      </w:r>
    </w:p>
    <w:p w14:paraId="15968D74" w14:textId="569B28D0" w:rsidR="00F928A2"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NYS Exam</w:t>
      </w:r>
      <w:r w:rsidR="002C7C39" w:rsidRPr="00D96C25">
        <w:rPr>
          <w:rFonts w:ascii="Arial" w:hAnsi="Arial" w:cs="Arial"/>
          <w:b/>
          <w:kern w:val="0"/>
          <w:sz w:val="22"/>
          <w:szCs w:val="22"/>
          <w14:ligatures w14:val="none"/>
        </w:rPr>
        <w:t>s</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01A2BB3B" w14:textId="77777777" w:rsidR="004A5450" w:rsidRPr="00AD5494" w:rsidRDefault="004A5450"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8"/>
          <w:szCs w:val="8"/>
          <w:bdr w:val="single" w:sz="4" w:space="0" w:color="auto"/>
          <w14:ligatures w14:val="none"/>
        </w:rPr>
      </w:pPr>
    </w:p>
    <w:p w14:paraId="4BBD6638"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3C074C55"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14:ligatures w14:val="none"/>
        </w:rPr>
      </w:pPr>
      <w:r w:rsidRPr="00D96C25">
        <w:rPr>
          <w:rFonts w:ascii="Arial" w:hAnsi="Arial" w:cs="Arial"/>
          <w:b/>
          <w:color w:val="FFFFFF" w:themeColor="background1"/>
          <w:kern w:val="0"/>
          <w14:ligatures w14:val="none"/>
        </w:rPr>
        <w:t>2. Residential 6 (R-6) - Basic Appraisal Procedures (30 hours)</w:t>
      </w:r>
    </w:p>
    <w:p w14:paraId="7F08387C"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796BE48E" w14:textId="77777777" w:rsidR="00F928A2" w:rsidRPr="00D96C25" w:rsidRDefault="00F928A2" w:rsidP="00131BBB">
      <w:pPr>
        <w:shd w:val="clear" w:color="auto" w:fill="D9D9D9" w:themeFill="background1" w:themeFillShade="D9"/>
        <w:spacing w:after="0" w:line="240" w:lineRule="auto"/>
        <w:ind w:right="-90"/>
        <w:rPr>
          <w:rFonts w:ascii="Arial" w:hAnsi="Arial" w:cs="Arial"/>
          <w:b/>
          <w:kern w:val="0"/>
          <w:sz w:val="6"/>
          <w:szCs w:val="6"/>
          <w:u w:val="single"/>
          <w14:ligatures w14:val="none"/>
        </w:rPr>
      </w:pPr>
    </w:p>
    <w:p w14:paraId="3B2C1100" w14:textId="1DB23DF6" w:rsidR="00F928A2" w:rsidRPr="00D96C25" w:rsidRDefault="00F928A2" w:rsidP="00131BBB">
      <w:pPr>
        <w:shd w:val="clear" w:color="auto" w:fill="D9D9D9" w:themeFill="background1" w:themeFillShade="D9"/>
        <w:spacing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A. Student Costs:</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costs for each range of students to attend this course.</w:t>
      </w:r>
      <w:r w:rsidRPr="00D96C25">
        <w:rPr>
          <w:rFonts w:ascii="Arial" w:hAnsi="Arial" w:cs="Arial"/>
          <w:bCs/>
          <w:i/>
          <w:iCs/>
          <w:kern w:val="0"/>
          <w:sz w:val="22"/>
          <w:szCs w:val="22"/>
          <w14:ligatures w14:val="none"/>
        </w:rPr>
        <w:t xml:space="preserve"> </w:t>
      </w:r>
    </w:p>
    <w:p w14:paraId="1E61D700" w14:textId="68508E48"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Flat Fee for Up to 6 Students……...</w:t>
      </w:r>
      <w:r w:rsidRPr="00D96C25">
        <w:rPr>
          <w:rFonts w:ascii="Arial" w:hAnsi="Arial" w:cs="Arial"/>
          <w:b/>
          <w:i/>
          <w:iCs/>
          <w:kern w:val="0"/>
          <w:sz w:val="22"/>
          <w:szCs w:val="22"/>
          <w14:ligatures w14:val="none"/>
        </w:rPr>
        <w:t>………….….</w:t>
      </w:r>
      <w:r w:rsidR="00131BBB" w:rsidRPr="00D96C25">
        <w:rPr>
          <w:rFonts w:ascii="Arial" w:hAnsi="Arial" w:cs="Arial"/>
          <w:b/>
          <w:i/>
          <w:iCs/>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2A81D36C" w14:textId="2A99D9F7"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7-12</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5DD48896" w14:textId="51837475"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13+……</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45986FAE" w14:textId="66EF5104" w:rsidR="00F928A2" w:rsidRPr="00D96C25" w:rsidRDefault="00F928A2" w:rsidP="00131BB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B. Textbook/Materials Cost:</w:t>
      </w:r>
      <w:r w:rsidRPr="00D96C25">
        <w:rPr>
          <w:rFonts w:ascii="Arial" w:hAnsi="Arial" w:cs="Arial"/>
          <w:b/>
          <w:kern w:val="0"/>
          <w:sz w:val="22"/>
          <w:szCs w:val="22"/>
          <w14:ligatures w14:val="none"/>
        </w:rPr>
        <w:t xml:space="preserve"> </w:t>
      </w:r>
      <w:r w:rsidR="00D96C25" w:rsidRPr="00D96C25">
        <w:rPr>
          <w:rFonts w:ascii="Arial" w:hAnsi="Arial" w:cs="Arial"/>
          <w:bCs/>
          <w:i/>
          <w:iCs/>
          <w:kern w:val="0"/>
          <w:sz w:val="22"/>
          <w:szCs w:val="22"/>
          <w14:ligatures w14:val="none"/>
        </w:rPr>
        <w:t>Enter the proposed cost for each student’s textbook</w:t>
      </w:r>
      <w:r w:rsidR="00D96C25">
        <w:rPr>
          <w:rFonts w:ascii="Arial" w:hAnsi="Arial" w:cs="Arial"/>
          <w:bCs/>
          <w:i/>
          <w:iCs/>
          <w:kern w:val="0"/>
          <w:sz w:val="22"/>
          <w:szCs w:val="22"/>
          <w14:ligatures w14:val="none"/>
        </w:rPr>
        <w:t>/</w:t>
      </w:r>
      <w:r w:rsidR="00D96C25" w:rsidRPr="00D96C25">
        <w:rPr>
          <w:rFonts w:ascii="Arial" w:hAnsi="Arial" w:cs="Arial"/>
          <w:bCs/>
          <w:i/>
          <w:iCs/>
          <w:kern w:val="0"/>
          <w:sz w:val="22"/>
          <w:szCs w:val="22"/>
          <w14:ligatures w14:val="none"/>
        </w:rPr>
        <w:t>materials for this course.</w:t>
      </w:r>
    </w:p>
    <w:p w14:paraId="43E14134" w14:textId="74FBB3E4" w:rsidR="00A56588"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Textbooks / Materials…</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41D483EF" w14:textId="53735FA5" w:rsidR="00F928A2" w:rsidRPr="00D96C25" w:rsidRDefault="00F928A2" w:rsidP="00131BB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C. NYS Exam Cost:</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 for each student’s NYS Exams for this course</w:t>
      </w:r>
      <w:r w:rsidRPr="00D96C25">
        <w:rPr>
          <w:rFonts w:ascii="Arial" w:hAnsi="Arial" w:cs="Arial"/>
          <w:bCs/>
          <w:i/>
          <w:iCs/>
          <w:kern w:val="0"/>
          <w:sz w:val="22"/>
          <w:szCs w:val="22"/>
          <w14:ligatures w14:val="none"/>
        </w:rPr>
        <w:t>.</w:t>
      </w:r>
    </w:p>
    <w:p w14:paraId="25F1FDEE" w14:textId="75CD0DE6" w:rsidR="00F928A2"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NYS Exam</w:t>
      </w:r>
      <w:r w:rsidR="002C7C39" w:rsidRPr="00D96C25">
        <w:rPr>
          <w:rFonts w:ascii="Arial" w:hAnsi="Arial" w:cs="Arial"/>
          <w:b/>
          <w:kern w:val="0"/>
          <w:sz w:val="22"/>
          <w:szCs w:val="22"/>
          <w14:ligatures w14:val="none"/>
        </w:rPr>
        <w:t>s</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15A07957" w14:textId="77777777" w:rsidR="004A5450" w:rsidRPr="00AD5494" w:rsidRDefault="004A5450"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8"/>
          <w:szCs w:val="8"/>
          <w:bdr w:val="single" w:sz="4" w:space="0" w:color="auto"/>
          <w14:ligatures w14:val="none"/>
        </w:rPr>
      </w:pPr>
    </w:p>
    <w:p w14:paraId="3B7953DB"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3892CE5A"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14:ligatures w14:val="none"/>
        </w:rPr>
      </w:pPr>
      <w:r w:rsidRPr="00D96C25">
        <w:rPr>
          <w:rFonts w:ascii="Arial" w:hAnsi="Arial" w:cs="Arial"/>
          <w:b/>
          <w:color w:val="FFFFFF" w:themeColor="background1"/>
          <w:kern w:val="0"/>
          <w14:ligatures w14:val="none"/>
        </w:rPr>
        <w:t>3. Residential 8 (R-8) - Residential Appraisal Site Valuation and Cost Approach (15 hours)</w:t>
      </w:r>
    </w:p>
    <w:p w14:paraId="73032BB5"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5BB0B6DD" w14:textId="77777777" w:rsidR="00F928A2" w:rsidRPr="00D96C25" w:rsidRDefault="00F928A2" w:rsidP="00554CEB">
      <w:pPr>
        <w:shd w:val="clear" w:color="auto" w:fill="D9D9D9" w:themeFill="background1" w:themeFillShade="D9"/>
        <w:spacing w:after="0" w:line="240" w:lineRule="auto"/>
        <w:ind w:right="-90"/>
        <w:rPr>
          <w:rFonts w:ascii="Arial" w:hAnsi="Arial" w:cs="Arial"/>
          <w:b/>
          <w:kern w:val="0"/>
          <w:sz w:val="6"/>
          <w:szCs w:val="6"/>
          <w:u w:val="single"/>
          <w14:ligatures w14:val="none"/>
        </w:rPr>
      </w:pPr>
    </w:p>
    <w:p w14:paraId="25641CB8" w14:textId="32AE0327" w:rsidR="00F928A2" w:rsidRPr="00D96C25" w:rsidRDefault="00F928A2" w:rsidP="00554CEB">
      <w:pPr>
        <w:shd w:val="clear" w:color="auto" w:fill="D9D9D9" w:themeFill="background1" w:themeFillShade="D9"/>
        <w:spacing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A. Student Costs:</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costs for each range of students to attend this course.</w:t>
      </w:r>
    </w:p>
    <w:p w14:paraId="3BBA50CC" w14:textId="2063A3F3"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Flat Fee for Up to 6 Students……...</w:t>
      </w:r>
      <w:r w:rsidRPr="00D96C25">
        <w:rPr>
          <w:rFonts w:ascii="Arial" w:hAnsi="Arial" w:cs="Arial"/>
          <w:b/>
          <w:i/>
          <w:iCs/>
          <w:kern w:val="0"/>
          <w:sz w:val="22"/>
          <w:szCs w:val="22"/>
          <w14:ligatures w14:val="none"/>
        </w:rPr>
        <w:t>………….….</w:t>
      </w:r>
      <w:r w:rsidR="00131BBB" w:rsidRPr="00D96C25">
        <w:rPr>
          <w:rFonts w:ascii="Arial" w:hAnsi="Arial" w:cs="Arial"/>
          <w:b/>
          <w:i/>
          <w:iCs/>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75BA7CB2" w14:textId="2E18A639"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7-12</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7D455E0D" w14:textId="17A14E55" w:rsidR="00C56B9D"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13+………..…</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073B474C" w14:textId="7D85A8FB" w:rsidR="00F928A2" w:rsidRPr="00D96C25" w:rsidRDefault="00F928A2" w:rsidP="00554CE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B. Textbook/Materials Cost:</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 for each student’s textbook</w:t>
      </w:r>
      <w:r w:rsidR="00D96C25">
        <w:rPr>
          <w:rFonts w:ascii="Arial" w:hAnsi="Arial" w:cs="Arial"/>
          <w:bCs/>
          <w:i/>
          <w:iCs/>
          <w:kern w:val="0"/>
          <w:sz w:val="22"/>
          <w:szCs w:val="22"/>
          <w14:ligatures w14:val="none"/>
        </w:rPr>
        <w:t>/</w:t>
      </w:r>
      <w:r w:rsidR="00554CEB" w:rsidRPr="00D96C25">
        <w:rPr>
          <w:rFonts w:ascii="Arial" w:hAnsi="Arial" w:cs="Arial"/>
          <w:bCs/>
          <w:i/>
          <w:iCs/>
          <w:kern w:val="0"/>
          <w:sz w:val="22"/>
          <w:szCs w:val="22"/>
          <w14:ligatures w14:val="none"/>
        </w:rPr>
        <w:t>materials for this course</w:t>
      </w:r>
      <w:r w:rsidRPr="00D96C25">
        <w:rPr>
          <w:rFonts w:ascii="Arial" w:hAnsi="Arial" w:cs="Arial"/>
          <w:bCs/>
          <w:i/>
          <w:iCs/>
          <w:kern w:val="0"/>
          <w:sz w:val="22"/>
          <w:szCs w:val="22"/>
          <w14:ligatures w14:val="none"/>
        </w:rPr>
        <w:t>.</w:t>
      </w:r>
    </w:p>
    <w:p w14:paraId="598CC342" w14:textId="33984E2C" w:rsidR="00C56B9D"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Textbooks / Materials…</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72553EF6" w14:textId="40B443C4" w:rsidR="00F928A2" w:rsidRPr="00D96C25" w:rsidRDefault="00F928A2" w:rsidP="00554CE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C. NYS Exam Cost:</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 for each student’s NYS Exams for this course</w:t>
      </w:r>
      <w:r w:rsidRPr="00D96C25">
        <w:rPr>
          <w:rFonts w:ascii="Arial" w:hAnsi="Arial" w:cs="Arial"/>
          <w:bCs/>
          <w:i/>
          <w:iCs/>
          <w:kern w:val="0"/>
          <w:sz w:val="22"/>
          <w:szCs w:val="22"/>
          <w14:ligatures w14:val="none"/>
        </w:rPr>
        <w:t>.</w:t>
      </w:r>
    </w:p>
    <w:p w14:paraId="30575681" w14:textId="1979A1EF" w:rsidR="00F928A2"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NYS Exam</w:t>
      </w:r>
      <w:r w:rsidR="002C7C39" w:rsidRPr="00D96C25">
        <w:rPr>
          <w:rFonts w:ascii="Arial" w:hAnsi="Arial" w:cs="Arial"/>
          <w:b/>
          <w:kern w:val="0"/>
          <w:sz w:val="22"/>
          <w:szCs w:val="22"/>
          <w14:ligatures w14:val="none"/>
        </w:rPr>
        <w:t>s</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007E04CC" w14:textId="77777777" w:rsidR="004A5450" w:rsidRPr="00AD5494" w:rsidRDefault="004A5450"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8"/>
          <w:szCs w:val="8"/>
          <w:bdr w:val="single" w:sz="4" w:space="0" w:color="auto"/>
          <w14:ligatures w14:val="none"/>
        </w:rPr>
      </w:pPr>
    </w:p>
    <w:p w14:paraId="219E59E6"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52EB8786"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14:ligatures w14:val="none"/>
        </w:rPr>
      </w:pPr>
      <w:r w:rsidRPr="00D96C25">
        <w:rPr>
          <w:rFonts w:ascii="Arial" w:hAnsi="Arial" w:cs="Arial"/>
          <w:b/>
          <w:color w:val="FFFFFF" w:themeColor="background1"/>
          <w:kern w:val="0"/>
          <w14:ligatures w14:val="none"/>
        </w:rPr>
        <w:t>4. Residential 9 (R-9) - Residential Sales Comparison and Income Approach (30 hours)</w:t>
      </w:r>
    </w:p>
    <w:p w14:paraId="30BAF7A6" w14:textId="77777777" w:rsidR="00F928A2" w:rsidRPr="00D96C25" w:rsidRDefault="00F928A2" w:rsidP="00131BBB">
      <w:pPr>
        <w:pBdr>
          <w:top w:val="single" w:sz="18" w:space="1" w:color="auto"/>
          <w:left w:val="single" w:sz="18" w:space="4" w:color="auto"/>
          <w:bottom w:val="single" w:sz="18" w:space="1" w:color="auto"/>
          <w:right w:val="single" w:sz="18" w:space="4" w:color="auto"/>
        </w:pBdr>
        <w:shd w:val="clear" w:color="auto" w:fill="007681"/>
        <w:spacing w:after="0" w:line="240" w:lineRule="auto"/>
        <w:ind w:left="248" w:hanging="248"/>
        <w:rPr>
          <w:rFonts w:ascii="Arial" w:hAnsi="Arial" w:cs="Arial"/>
          <w:b/>
          <w:color w:val="FFFFFF" w:themeColor="background1"/>
          <w:kern w:val="0"/>
          <w:sz w:val="6"/>
          <w:szCs w:val="6"/>
          <w14:ligatures w14:val="none"/>
        </w:rPr>
      </w:pPr>
    </w:p>
    <w:p w14:paraId="0FBB583A" w14:textId="77777777" w:rsidR="00F928A2" w:rsidRPr="00D96C25" w:rsidRDefault="00F928A2" w:rsidP="00554CEB">
      <w:pPr>
        <w:shd w:val="clear" w:color="auto" w:fill="D9D9D9" w:themeFill="background1" w:themeFillShade="D9"/>
        <w:spacing w:after="0" w:line="240" w:lineRule="auto"/>
        <w:ind w:right="-90"/>
        <w:rPr>
          <w:rFonts w:ascii="Arial" w:hAnsi="Arial" w:cs="Arial"/>
          <w:b/>
          <w:kern w:val="0"/>
          <w:sz w:val="6"/>
          <w:szCs w:val="6"/>
          <w:u w:val="single"/>
          <w14:ligatures w14:val="none"/>
        </w:rPr>
      </w:pPr>
    </w:p>
    <w:p w14:paraId="21345009" w14:textId="59FFCF32" w:rsidR="00F928A2" w:rsidRPr="00D96C25" w:rsidRDefault="00F928A2" w:rsidP="00554CEB">
      <w:pPr>
        <w:shd w:val="clear" w:color="auto" w:fill="D9D9D9" w:themeFill="background1" w:themeFillShade="D9"/>
        <w:spacing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A. Student Costs:</w:t>
      </w:r>
      <w:r w:rsidRPr="00D96C25">
        <w:rPr>
          <w:rFonts w:ascii="Arial" w:hAnsi="Arial" w:cs="Arial"/>
          <w:b/>
          <w:kern w:val="0"/>
          <w:sz w:val="22"/>
          <w:szCs w:val="22"/>
          <w14:ligatures w14:val="none"/>
        </w:rPr>
        <w:t xml:space="preserve"> </w:t>
      </w:r>
      <w:r w:rsidRPr="00D96C25">
        <w:rPr>
          <w:rFonts w:ascii="Arial" w:hAnsi="Arial" w:cs="Arial"/>
          <w:bCs/>
          <w:i/>
          <w:iCs/>
          <w:kern w:val="0"/>
          <w:sz w:val="22"/>
          <w:szCs w:val="22"/>
          <w14:ligatures w14:val="none"/>
        </w:rPr>
        <w:t>Enter the proposed costs for each range of students</w:t>
      </w:r>
      <w:r w:rsidR="00554CEB" w:rsidRPr="00D96C25">
        <w:rPr>
          <w:rFonts w:ascii="Arial" w:hAnsi="Arial" w:cs="Arial"/>
          <w:bCs/>
          <w:i/>
          <w:iCs/>
          <w:kern w:val="0"/>
          <w:sz w:val="22"/>
          <w:szCs w:val="22"/>
          <w14:ligatures w14:val="none"/>
        </w:rPr>
        <w:t xml:space="preserve"> to attend this course.</w:t>
      </w:r>
      <w:r w:rsidRPr="00D96C25">
        <w:rPr>
          <w:rFonts w:ascii="Arial" w:hAnsi="Arial" w:cs="Arial"/>
          <w:bCs/>
          <w:i/>
          <w:iCs/>
          <w:kern w:val="0"/>
          <w:sz w:val="22"/>
          <w:szCs w:val="22"/>
          <w14:ligatures w14:val="none"/>
        </w:rPr>
        <w:t xml:space="preserve"> </w:t>
      </w:r>
    </w:p>
    <w:p w14:paraId="7ACF6892" w14:textId="5AA463DF"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Flat Fee for Up to 6 Students……...</w:t>
      </w:r>
      <w:r w:rsidRPr="00D96C25">
        <w:rPr>
          <w:rFonts w:ascii="Arial" w:hAnsi="Arial" w:cs="Arial"/>
          <w:b/>
          <w:i/>
          <w:iCs/>
          <w:kern w:val="0"/>
          <w:sz w:val="22"/>
          <w:szCs w:val="22"/>
          <w14:ligatures w14:val="none"/>
        </w:rPr>
        <w:t>………….….</w:t>
      </w:r>
      <w:r w:rsidR="00131BBB" w:rsidRPr="00D96C25">
        <w:rPr>
          <w:rFonts w:ascii="Arial" w:hAnsi="Arial" w:cs="Arial"/>
          <w:b/>
          <w:i/>
          <w:iCs/>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01EBA161" w14:textId="7C4EE713" w:rsidR="00A56588"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7-12</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0B69028F" w14:textId="26FA7228" w:rsidR="00C56B9D" w:rsidRPr="00D96C25" w:rsidRDefault="00A56588" w:rsidP="006E56E2">
      <w:pPr>
        <w:shd w:val="clear" w:color="auto" w:fill="F2F2F2" w:themeFill="background1" w:themeFillShade="F2"/>
        <w:tabs>
          <w:tab w:val="left" w:pos="4050"/>
          <w:tab w:val="left" w:pos="9090"/>
          <w:tab w:val="left" w:pos="9360"/>
        </w:tabs>
        <w:spacing w:before="20"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iii)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Per Student Fee for Students 13+………</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71E9721C" w14:textId="1EC45974" w:rsidR="00F928A2" w:rsidRPr="00D96C25" w:rsidRDefault="00F928A2" w:rsidP="00554CE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B. Textbook/Materials Cost:</w:t>
      </w:r>
      <w:r w:rsidRPr="00D96C25">
        <w:rPr>
          <w:rFonts w:ascii="Arial" w:hAnsi="Arial" w:cs="Arial"/>
          <w:b/>
          <w:kern w:val="0"/>
          <w:sz w:val="22"/>
          <w:szCs w:val="22"/>
          <w14:ligatures w14:val="none"/>
        </w:rPr>
        <w:t xml:space="preserve"> </w:t>
      </w:r>
      <w:r w:rsidR="00D96C25" w:rsidRPr="00D96C25">
        <w:rPr>
          <w:rFonts w:ascii="Arial" w:hAnsi="Arial" w:cs="Arial"/>
          <w:bCs/>
          <w:i/>
          <w:iCs/>
          <w:kern w:val="0"/>
          <w:sz w:val="22"/>
          <w:szCs w:val="22"/>
          <w14:ligatures w14:val="none"/>
        </w:rPr>
        <w:t>Enter the proposed cost for each student’s textbook</w:t>
      </w:r>
      <w:r w:rsidR="00D96C25">
        <w:rPr>
          <w:rFonts w:ascii="Arial" w:hAnsi="Arial" w:cs="Arial"/>
          <w:bCs/>
          <w:i/>
          <w:iCs/>
          <w:kern w:val="0"/>
          <w:sz w:val="22"/>
          <w:szCs w:val="22"/>
          <w14:ligatures w14:val="none"/>
        </w:rPr>
        <w:t>/</w:t>
      </w:r>
      <w:r w:rsidR="00D96C25" w:rsidRPr="00D96C25">
        <w:rPr>
          <w:rFonts w:ascii="Arial" w:hAnsi="Arial" w:cs="Arial"/>
          <w:bCs/>
          <w:i/>
          <w:iCs/>
          <w:kern w:val="0"/>
          <w:sz w:val="22"/>
          <w:szCs w:val="22"/>
          <w14:ligatures w14:val="none"/>
        </w:rPr>
        <w:t>materials for this course.</w:t>
      </w:r>
    </w:p>
    <w:p w14:paraId="002DA398" w14:textId="1DDFF3CA" w:rsidR="00C56B9D" w:rsidRPr="00D96C25"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22"/>
          <w:szCs w:val="22"/>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Textbooks / Materials</w:t>
      </w:r>
      <w:r w:rsidR="002C7C39" w:rsidRPr="00D96C25">
        <w:rPr>
          <w:rFonts w:ascii="Arial" w:hAnsi="Arial" w:cs="Arial"/>
          <w:b/>
          <w:kern w:val="0"/>
          <w:sz w:val="22"/>
          <w:szCs w:val="22"/>
          <w14:ligatures w14:val="none"/>
        </w:rPr>
        <w:t>.</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55ED189A" w14:textId="00CEF238" w:rsidR="00F928A2" w:rsidRPr="00D96C25" w:rsidRDefault="00F928A2" w:rsidP="00554CEB">
      <w:pPr>
        <w:shd w:val="clear" w:color="auto" w:fill="D9D9D9" w:themeFill="background1" w:themeFillShade="D9"/>
        <w:spacing w:before="60" w:after="0" w:line="240" w:lineRule="auto"/>
        <w:ind w:right="-90"/>
        <w:rPr>
          <w:rFonts w:ascii="Arial" w:hAnsi="Arial" w:cs="Arial"/>
          <w:bCs/>
          <w:i/>
          <w:iCs/>
          <w:kern w:val="0"/>
          <w:sz w:val="22"/>
          <w:szCs w:val="22"/>
          <w14:ligatures w14:val="none"/>
        </w:rPr>
      </w:pPr>
      <w:r w:rsidRPr="00D96C25">
        <w:rPr>
          <w:rFonts w:ascii="Arial" w:hAnsi="Arial" w:cs="Arial"/>
          <w:b/>
          <w:kern w:val="0"/>
          <w:sz w:val="22"/>
          <w:szCs w:val="22"/>
          <w:u w:val="single"/>
          <w14:ligatures w14:val="none"/>
        </w:rPr>
        <w:t>C. NYS Exam Cost:</w:t>
      </w:r>
      <w:r w:rsidRPr="00D96C25">
        <w:rPr>
          <w:rFonts w:ascii="Arial" w:hAnsi="Arial" w:cs="Arial"/>
          <w:b/>
          <w:kern w:val="0"/>
          <w:sz w:val="22"/>
          <w:szCs w:val="22"/>
          <w14:ligatures w14:val="none"/>
        </w:rPr>
        <w:t xml:space="preserve"> </w:t>
      </w:r>
      <w:r w:rsidR="00554CEB" w:rsidRPr="00D96C25">
        <w:rPr>
          <w:rFonts w:ascii="Arial" w:hAnsi="Arial" w:cs="Arial"/>
          <w:bCs/>
          <w:i/>
          <w:iCs/>
          <w:kern w:val="0"/>
          <w:sz w:val="22"/>
          <w:szCs w:val="22"/>
          <w14:ligatures w14:val="none"/>
        </w:rPr>
        <w:t>Enter the proposed cost for each student’s NYS Exams for this course</w:t>
      </w:r>
      <w:r w:rsidRPr="00D96C25">
        <w:rPr>
          <w:rFonts w:ascii="Arial" w:hAnsi="Arial" w:cs="Arial"/>
          <w:bCs/>
          <w:i/>
          <w:iCs/>
          <w:kern w:val="0"/>
          <w:sz w:val="22"/>
          <w:szCs w:val="22"/>
          <w14:ligatures w14:val="none"/>
        </w:rPr>
        <w:t>.</w:t>
      </w:r>
    </w:p>
    <w:p w14:paraId="40574573" w14:textId="6A4616A7" w:rsidR="00F928A2" w:rsidRDefault="00F928A2"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bdr w:val="single" w:sz="4" w:space="0" w:color="auto"/>
          <w14:ligatures w14:val="none"/>
        </w:rPr>
      </w:pPr>
      <w:r w:rsidRPr="00D96C25">
        <w:rPr>
          <w:rFonts w:ascii="Arial" w:hAnsi="Arial" w:cs="Arial"/>
          <w:b/>
          <w:kern w:val="0"/>
          <w:sz w:val="22"/>
          <w:szCs w:val="22"/>
          <w14:ligatures w14:val="none"/>
        </w:rPr>
        <w:t xml:space="preserve">i) </w:t>
      </w:r>
      <w:r w:rsidR="00131BBB" w:rsidRPr="00D96C25">
        <w:rPr>
          <w:rFonts w:ascii="Arial" w:hAnsi="Arial" w:cs="Arial"/>
          <w:b/>
          <w:kern w:val="0"/>
          <w:sz w:val="22"/>
          <w:szCs w:val="22"/>
          <w14:ligatures w14:val="none"/>
        </w:rPr>
        <w:tab/>
      </w:r>
      <w:r w:rsidRPr="00D96C25">
        <w:rPr>
          <w:rFonts w:ascii="Arial" w:hAnsi="Arial" w:cs="Arial"/>
          <w:b/>
          <w:kern w:val="0"/>
          <w:sz w:val="22"/>
          <w:szCs w:val="22"/>
          <w14:ligatures w14:val="none"/>
        </w:rPr>
        <w:t>NYS Exam</w:t>
      </w:r>
      <w:r w:rsidR="002C7C39" w:rsidRPr="00D96C25">
        <w:rPr>
          <w:rFonts w:ascii="Arial" w:hAnsi="Arial" w:cs="Arial"/>
          <w:b/>
          <w:kern w:val="0"/>
          <w:sz w:val="22"/>
          <w:szCs w:val="22"/>
          <w14:ligatures w14:val="none"/>
        </w:rPr>
        <w:t>s</w:t>
      </w:r>
      <w:r w:rsidRPr="00D96C25">
        <w:rPr>
          <w:rFonts w:ascii="Arial" w:hAnsi="Arial" w:cs="Arial"/>
          <w:b/>
          <w:kern w:val="0"/>
          <w:sz w:val="22"/>
          <w:szCs w:val="22"/>
          <w14:ligatures w14:val="none"/>
        </w:rPr>
        <w:t>………………..</w:t>
      </w:r>
      <w:r w:rsidRPr="00D96C25">
        <w:rPr>
          <w:rFonts w:ascii="Arial" w:hAnsi="Arial" w:cs="Arial"/>
          <w:b/>
          <w:i/>
          <w:iCs/>
          <w:kern w:val="0"/>
          <w:sz w:val="22"/>
          <w:szCs w:val="22"/>
          <w14:ligatures w14:val="none"/>
        </w:rPr>
        <w:t>(Per Student Fee)</w:t>
      </w:r>
      <w:r w:rsidRPr="00D96C25">
        <w:rPr>
          <w:rFonts w:ascii="Arial" w:hAnsi="Arial" w:cs="Arial"/>
          <w:b/>
          <w:kern w:val="0"/>
          <w:sz w:val="22"/>
          <w:szCs w:val="22"/>
          <w14:ligatures w14:val="none"/>
        </w:rPr>
        <w:t>……</w:t>
      </w:r>
      <w:r w:rsidR="00131BBB" w:rsidRPr="00D96C25">
        <w:rPr>
          <w:rFonts w:ascii="Arial" w:hAnsi="Arial" w:cs="Arial"/>
          <w:b/>
          <w:kern w:val="0"/>
          <w:sz w:val="22"/>
          <w:szCs w:val="22"/>
          <w14:ligatures w14:val="none"/>
        </w:rPr>
        <w:tab/>
      </w:r>
      <w:r w:rsidRPr="00D96C25">
        <w:rPr>
          <w:rFonts w:ascii="Arial" w:hAnsi="Arial" w:cs="Arial"/>
          <w:b/>
          <w:kern w:val="0"/>
          <w:sz w:val="22"/>
          <w:szCs w:val="22"/>
          <w:bdr w:val="single" w:sz="4" w:space="0" w:color="auto"/>
          <w14:ligatures w14:val="none"/>
        </w:rPr>
        <w:tab/>
        <w:t>$</w:t>
      </w:r>
      <w:r w:rsidRPr="00D96C25">
        <w:rPr>
          <w:rFonts w:ascii="Arial" w:hAnsi="Arial" w:cs="Arial"/>
          <w:b/>
          <w:kern w:val="0"/>
          <w:sz w:val="22"/>
          <w:szCs w:val="22"/>
          <w:bdr w:val="single" w:sz="4" w:space="0" w:color="auto"/>
          <w:shd w:val="clear" w:color="auto" w:fill="FEF5DE"/>
          <w14:ligatures w14:val="none"/>
        </w:rPr>
        <w:fldChar w:fldCharType="begin">
          <w:ffData>
            <w:name w:val="Text1"/>
            <w:enabled/>
            <w:calcOnExit w:val="0"/>
            <w:textInput/>
          </w:ffData>
        </w:fldChar>
      </w:r>
      <w:r w:rsidRPr="00D96C25">
        <w:rPr>
          <w:rFonts w:ascii="Arial" w:hAnsi="Arial" w:cs="Arial"/>
          <w:b/>
          <w:kern w:val="0"/>
          <w:sz w:val="22"/>
          <w:szCs w:val="22"/>
          <w:bdr w:val="single" w:sz="4" w:space="0" w:color="auto"/>
          <w:shd w:val="clear" w:color="auto" w:fill="FEF5DE"/>
          <w14:ligatures w14:val="none"/>
        </w:rPr>
        <w:instrText xml:space="preserve"> FORMTEXT </w:instrText>
      </w:r>
      <w:r w:rsidRPr="00D96C25">
        <w:rPr>
          <w:rFonts w:ascii="Arial" w:hAnsi="Arial" w:cs="Arial"/>
          <w:b/>
          <w:kern w:val="0"/>
          <w:sz w:val="22"/>
          <w:szCs w:val="22"/>
          <w:bdr w:val="single" w:sz="4" w:space="0" w:color="auto"/>
          <w:shd w:val="clear" w:color="auto" w:fill="FEF5DE"/>
          <w14:ligatures w14:val="none"/>
        </w:rPr>
      </w:r>
      <w:r w:rsidRPr="00D96C25">
        <w:rPr>
          <w:rFonts w:ascii="Arial" w:hAnsi="Arial" w:cs="Arial"/>
          <w:b/>
          <w:kern w:val="0"/>
          <w:sz w:val="22"/>
          <w:szCs w:val="22"/>
          <w:bdr w:val="single" w:sz="4" w:space="0" w:color="auto"/>
          <w:shd w:val="clear" w:color="auto" w:fill="FEF5DE"/>
          <w14:ligatures w14:val="none"/>
        </w:rPr>
        <w:fldChar w:fldCharType="separate"/>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noProof/>
          <w:kern w:val="0"/>
          <w:sz w:val="22"/>
          <w:szCs w:val="22"/>
          <w:bdr w:val="single" w:sz="4" w:space="0" w:color="auto"/>
          <w:shd w:val="clear" w:color="auto" w:fill="FEF5DE"/>
          <w14:ligatures w14:val="none"/>
        </w:rPr>
        <w:t> </w:t>
      </w:r>
      <w:r w:rsidRPr="00D96C25">
        <w:rPr>
          <w:rFonts w:ascii="Arial" w:hAnsi="Arial" w:cs="Arial"/>
          <w:b/>
          <w:kern w:val="0"/>
          <w:sz w:val="22"/>
          <w:szCs w:val="22"/>
          <w:bdr w:val="single" w:sz="4" w:space="0" w:color="auto"/>
          <w:shd w:val="clear" w:color="auto" w:fill="FEF5DE"/>
          <w14:ligatures w14:val="none"/>
        </w:rPr>
        <w:fldChar w:fldCharType="end"/>
      </w:r>
      <w:r w:rsidRPr="00D96C25">
        <w:rPr>
          <w:rFonts w:ascii="Arial" w:hAnsi="Arial" w:cs="Arial"/>
          <w:b/>
          <w:kern w:val="0"/>
          <w:sz w:val="22"/>
          <w:szCs w:val="22"/>
          <w:bdr w:val="single" w:sz="4" w:space="0" w:color="auto"/>
          <w14:ligatures w14:val="none"/>
        </w:rPr>
        <w:tab/>
      </w:r>
    </w:p>
    <w:p w14:paraId="4D5AA889" w14:textId="77777777" w:rsidR="004A5450" w:rsidRPr="00AD5494" w:rsidRDefault="004A5450" w:rsidP="00131BBB">
      <w:pPr>
        <w:shd w:val="clear" w:color="auto" w:fill="F2F2F2" w:themeFill="background1" w:themeFillShade="F2"/>
        <w:tabs>
          <w:tab w:val="left" w:pos="4050"/>
          <w:tab w:val="left" w:pos="9090"/>
          <w:tab w:val="left" w:pos="9360"/>
        </w:tabs>
        <w:spacing w:after="0" w:line="240" w:lineRule="auto"/>
        <w:ind w:right="-90" w:firstLine="3690"/>
        <w:rPr>
          <w:rFonts w:ascii="Arial" w:hAnsi="Arial" w:cs="Arial"/>
          <w:b/>
          <w:kern w:val="0"/>
          <w:sz w:val="8"/>
          <w:szCs w:val="8"/>
          <w:bdr w:val="single" w:sz="4" w:space="0" w:color="auto"/>
          <w14:ligatures w14:val="none"/>
        </w:rPr>
      </w:pPr>
    </w:p>
    <w:p w14:paraId="6F101A1A" w14:textId="77777777" w:rsidR="00F928A2" w:rsidRPr="00966D6C" w:rsidRDefault="00F928A2" w:rsidP="002826B1">
      <w:pPr>
        <w:pBdr>
          <w:top w:val="single" w:sz="18" w:space="1" w:color="auto"/>
          <w:left w:val="single" w:sz="18" w:space="4" w:color="auto"/>
          <w:bottom w:val="single" w:sz="18" w:space="1" w:color="auto"/>
          <w:right w:val="single" w:sz="18" w:space="4" w:color="auto"/>
        </w:pBdr>
        <w:shd w:val="clear" w:color="auto" w:fill="007681"/>
        <w:spacing w:after="0" w:line="240" w:lineRule="auto"/>
        <w:jc w:val="center"/>
        <w:rPr>
          <w:rFonts w:ascii="Arial" w:hAnsi="Arial" w:cs="Arial"/>
          <w:b/>
          <w:color w:val="FFFFFF" w:themeColor="background1"/>
          <w:kern w:val="0"/>
          <w:sz w:val="6"/>
          <w:szCs w:val="6"/>
          <w14:ligatures w14:val="none"/>
        </w:rPr>
      </w:pPr>
    </w:p>
    <w:p w14:paraId="57C642AB" w14:textId="77777777" w:rsidR="00F928A2" w:rsidRPr="000A73F8" w:rsidRDefault="00F928A2" w:rsidP="002826B1">
      <w:pPr>
        <w:pBdr>
          <w:top w:val="single" w:sz="18" w:space="1" w:color="auto"/>
          <w:left w:val="single" w:sz="18" w:space="4" w:color="auto"/>
          <w:bottom w:val="single" w:sz="18" w:space="1" w:color="auto"/>
          <w:right w:val="single" w:sz="18" w:space="4" w:color="auto"/>
        </w:pBdr>
        <w:shd w:val="clear" w:color="auto" w:fill="007681"/>
        <w:spacing w:after="0" w:line="240" w:lineRule="auto"/>
        <w:jc w:val="center"/>
        <w:rPr>
          <w:rFonts w:ascii="Arial" w:hAnsi="Arial" w:cs="Arial"/>
          <w:b/>
          <w:color w:val="FFFFFF" w:themeColor="background1"/>
          <w:kern w:val="0"/>
          <w14:ligatures w14:val="none"/>
        </w:rPr>
      </w:pPr>
      <w:r w:rsidRPr="000A73F8">
        <w:rPr>
          <w:rFonts w:ascii="Arial" w:hAnsi="Arial" w:cs="Arial"/>
          <w:b/>
          <w:color w:val="FFFFFF" w:themeColor="background1"/>
          <w:kern w:val="0"/>
          <w14:ligatures w14:val="none"/>
        </w:rPr>
        <w:t>END OF ATTACHMENT 16 – COST RESPONSE FORM</w:t>
      </w:r>
    </w:p>
    <w:p w14:paraId="6BF87143" w14:textId="77777777" w:rsidR="00F928A2" w:rsidRPr="00966D6C" w:rsidRDefault="00F928A2" w:rsidP="002826B1">
      <w:pPr>
        <w:pBdr>
          <w:top w:val="single" w:sz="18" w:space="1" w:color="auto"/>
          <w:left w:val="single" w:sz="18" w:space="4" w:color="auto"/>
          <w:bottom w:val="single" w:sz="18" w:space="1" w:color="auto"/>
          <w:right w:val="single" w:sz="18" w:space="4" w:color="auto"/>
        </w:pBdr>
        <w:shd w:val="clear" w:color="auto" w:fill="007681"/>
        <w:spacing w:after="0" w:line="240" w:lineRule="auto"/>
        <w:jc w:val="center"/>
        <w:rPr>
          <w:rFonts w:ascii="Arial" w:hAnsi="Arial" w:cs="Arial"/>
          <w:b/>
          <w:color w:val="FFFFFF" w:themeColor="background1"/>
          <w:kern w:val="0"/>
          <w:sz w:val="6"/>
          <w:szCs w:val="6"/>
          <w14:ligatures w14:val="none"/>
        </w:rPr>
      </w:pPr>
    </w:p>
    <w:p w14:paraId="0E5B2FC0" w14:textId="77777777" w:rsidR="00E62134" w:rsidRPr="000A73F8" w:rsidRDefault="00E62134" w:rsidP="002826B1">
      <w:pPr>
        <w:spacing w:line="240" w:lineRule="auto"/>
        <w:contextualSpacing/>
        <w:jc w:val="both"/>
        <w:rPr>
          <w:rFonts w:ascii="Arial" w:eastAsia="Calibri" w:hAnsi="Arial" w:cs="Arial"/>
        </w:rPr>
      </w:pPr>
    </w:p>
    <w:sectPr w:rsidR="00E62134" w:rsidRPr="000A73F8" w:rsidSect="00F928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5DDB" w14:textId="77777777" w:rsidR="00407A4A" w:rsidRDefault="00407A4A">
      <w:r>
        <w:separator/>
      </w:r>
    </w:p>
  </w:endnote>
  <w:endnote w:type="continuationSeparator" w:id="0">
    <w:p w14:paraId="43DE579D" w14:textId="77777777" w:rsidR="00407A4A" w:rsidRDefault="0040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726305"/>
      <w:docPartObj>
        <w:docPartGallery w:val="Page Numbers (Bottom of Page)"/>
        <w:docPartUnique/>
      </w:docPartObj>
    </w:sdtPr>
    <w:sdtEndPr>
      <w:rPr>
        <w:rFonts w:ascii="Arial" w:hAnsi="Arial" w:cs="Arial"/>
        <w:noProof/>
      </w:rPr>
    </w:sdtEndPr>
    <w:sdtContent>
      <w:p w14:paraId="70B8597D" w14:textId="2D4D8FF1" w:rsidR="00407A4A" w:rsidRPr="00A43695" w:rsidRDefault="00972D9E" w:rsidP="00A43695">
        <w:pPr>
          <w:pStyle w:val="Footer"/>
          <w:jc w:val="right"/>
          <w:rPr>
            <w:rFonts w:ascii="Arial" w:hAnsi="Arial" w:cs="Arial"/>
          </w:rPr>
        </w:pPr>
        <w:r w:rsidRPr="00F93377">
          <w:rPr>
            <w:rFonts w:ascii="Arial" w:hAnsi="Arial" w:cs="Arial"/>
            <w:sz w:val="22"/>
            <w:szCs w:val="22"/>
          </w:rPr>
          <w:fldChar w:fldCharType="begin"/>
        </w:r>
        <w:r w:rsidRPr="00F93377">
          <w:rPr>
            <w:rFonts w:ascii="Arial" w:hAnsi="Arial" w:cs="Arial"/>
            <w:sz w:val="22"/>
            <w:szCs w:val="22"/>
          </w:rPr>
          <w:instrText xml:space="preserve"> PAGE   \* MERGEFORMAT </w:instrText>
        </w:r>
        <w:r w:rsidRPr="00F93377">
          <w:rPr>
            <w:rFonts w:ascii="Arial" w:hAnsi="Arial" w:cs="Arial"/>
            <w:sz w:val="22"/>
            <w:szCs w:val="22"/>
          </w:rPr>
          <w:fldChar w:fldCharType="separate"/>
        </w:r>
        <w:r w:rsidRPr="00F93377">
          <w:rPr>
            <w:rFonts w:ascii="Arial" w:hAnsi="Arial" w:cs="Arial"/>
            <w:noProof/>
            <w:sz w:val="22"/>
            <w:szCs w:val="22"/>
          </w:rPr>
          <w:t>2</w:t>
        </w:r>
        <w:r w:rsidRPr="00F93377">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289757"/>
      <w:docPartObj>
        <w:docPartGallery w:val="Page Numbers (Bottom of Page)"/>
        <w:docPartUnique/>
      </w:docPartObj>
    </w:sdtPr>
    <w:sdtEndPr>
      <w:rPr>
        <w:rFonts w:ascii="Arial" w:hAnsi="Arial" w:cs="Arial"/>
        <w:noProof/>
        <w:sz w:val="22"/>
        <w:szCs w:val="22"/>
      </w:rPr>
    </w:sdtEndPr>
    <w:sdtContent>
      <w:p w14:paraId="5A175B16" w14:textId="705F868C" w:rsidR="00A91ED0" w:rsidRPr="00A43695" w:rsidRDefault="00A91ED0" w:rsidP="00A43695">
        <w:pPr>
          <w:pStyle w:val="Footer"/>
          <w:jc w:val="right"/>
          <w:rPr>
            <w:rFonts w:ascii="Arial" w:hAnsi="Arial" w:cs="Arial"/>
            <w:sz w:val="22"/>
            <w:szCs w:val="22"/>
          </w:rPr>
        </w:pPr>
        <w:r w:rsidRPr="00A43695">
          <w:rPr>
            <w:rFonts w:ascii="Arial" w:hAnsi="Arial" w:cs="Arial"/>
            <w:sz w:val="22"/>
            <w:szCs w:val="22"/>
          </w:rPr>
          <w:fldChar w:fldCharType="begin"/>
        </w:r>
        <w:r w:rsidRPr="00A43695">
          <w:rPr>
            <w:rFonts w:ascii="Arial" w:hAnsi="Arial" w:cs="Arial"/>
            <w:sz w:val="22"/>
            <w:szCs w:val="22"/>
          </w:rPr>
          <w:instrText xml:space="preserve"> PAGE   \* MERGEFORMAT </w:instrText>
        </w:r>
        <w:r w:rsidRPr="00A43695">
          <w:rPr>
            <w:rFonts w:ascii="Arial" w:hAnsi="Arial" w:cs="Arial"/>
            <w:sz w:val="22"/>
            <w:szCs w:val="22"/>
          </w:rPr>
          <w:fldChar w:fldCharType="separate"/>
        </w:r>
        <w:r w:rsidRPr="00A43695">
          <w:rPr>
            <w:rFonts w:ascii="Arial" w:hAnsi="Arial" w:cs="Arial"/>
            <w:noProof/>
            <w:sz w:val="22"/>
            <w:szCs w:val="22"/>
          </w:rPr>
          <w:t>2</w:t>
        </w:r>
        <w:r w:rsidRPr="00A43695">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61263"/>
      <w:docPartObj>
        <w:docPartGallery w:val="Page Numbers (Bottom of Page)"/>
        <w:docPartUnique/>
      </w:docPartObj>
    </w:sdtPr>
    <w:sdtEndPr>
      <w:rPr>
        <w:rFonts w:ascii="Arial" w:hAnsi="Arial" w:cs="Arial"/>
        <w:noProof/>
        <w:sz w:val="22"/>
        <w:szCs w:val="22"/>
      </w:rPr>
    </w:sdtEndPr>
    <w:sdtContent>
      <w:p w14:paraId="63C1EFA7" w14:textId="1FBCB953" w:rsidR="002117E0" w:rsidRPr="00F93377" w:rsidRDefault="002117E0">
        <w:pPr>
          <w:pStyle w:val="Footer"/>
          <w:jc w:val="right"/>
          <w:rPr>
            <w:rFonts w:ascii="Arial" w:hAnsi="Arial" w:cs="Arial"/>
            <w:sz w:val="22"/>
            <w:szCs w:val="22"/>
          </w:rPr>
        </w:pPr>
        <w:r w:rsidRPr="00F93377">
          <w:rPr>
            <w:rFonts w:ascii="Arial" w:hAnsi="Arial" w:cs="Arial"/>
            <w:sz w:val="22"/>
            <w:szCs w:val="22"/>
          </w:rPr>
          <w:fldChar w:fldCharType="begin"/>
        </w:r>
        <w:r w:rsidRPr="00F93377">
          <w:rPr>
            <w:rFonts w:ascii="Arial" w:hAnsi="Arial" w:cs="Arial"/>
            <w:sz w:val="22"/>
            <w:szCs w:val="22"/>
          </w:rPr>
          <w:instrText xml:space="preserve"> PAGE   \* MERGEFORMAT </w:instrText>
        </w:r>
        <w:r w:rsidRPr="00F93377">
          <w:rPr>
            <w:rFonts w:ascii="Arial" w:hAnsi="Arial" w:cs="Arial"/>
            <w:sz w:val="22"/>
            <w:szCs w:val="22"/>
          </w:rPr>
          <w:fldChar w:fldCharType="separate"/>
        </w:r>
        <w:r w:rsidRPr="00F93377">
          <w:rPr>
            <w:rFonts w:ascii="Arial" w:hAnsi="Arial" w:cs="Arial"/>
            <w:noProof/>
            <w:sz w:val="22"/>
            <w:szCs w:val="22"/>
          </w:rPr>
          <w:t>2</w:t>
        </w:r>
        <w:r w:rsidRPr="00F93377">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95523"/>
      <w:docPartObj>
        <w:docPartGallery w:val="Page Numbers (Bottom of Page)"/>
        <w:docPartUnique/>
      </w:docPartObj>
    </w:sdtPr>
    <w:sdtEndPr>
      <w:rPr>
        <w:noProof/>
        <w:sz w:val="22"/>
        <w:szCs w:val="22"/>
      </w:rPr>
    </w:sdtEndPr>
    <w:sdtContent>
      <w:p w14:paraId="79F039A7" w14:textId="77777777" w:rsidR="00936DDB" w:rsidRPr="00F93377" w:rsidRDefault="00936DDB" w:rsidP="00936DDB">
        <w:pPr>
          <w:pStyle w:val="Footer"/>
          <w:jc w:val="right"/>
          <w:rPr>
            <w:sz w:val="22"/>
            <w:szCs w:val="22"/>
          </w:rPr>
        </w:pPr>
        <w:r w:rsidRPr="00F93377">
          <w:rPr>
            <w:rFonts w:ascii="Arial" w:hAnsi="Arial" w:cs="Arial"/>
            <w:sz w:val="22"/>
            <w:szCs w:val="22"/>
          </w:rPr>
          <w:fldChar w:fldCharType="begin"/>
        </w:r>
        <w:r w:rsidRPr="00F93377">
          <w:rPr>
            <w:rFonts w:ascii="Arial" w:hAnsi="Arial" w:cs="Arial"/>
            <w:sz w:val="22"/>
            <w:szCs w:val="22"/>
          </w:rPr>
          <w:instrText xml:space="preserve"> PAGE   \* MERGEFORMAT </w:instrText>
        </w:r>
        <w:r w:rsidRPr="00F93377">
          <w:rPr>
            <w:rFonts w:ascii="Arial" w:hAnsi="Arial" w:cs="Arial"/>
            <w:sz w:val="22"/>
            <w:szCs w:val="22"/>
          </w:rPr>
          <w:fldChar w:fldCharType="separate"/>
        </w:r>
        <w:r w:rsidRPr="00F93377">
          <w:rPr>
            <w:rFonts w:ascii="Arial" w:hAnsi="Arial" w:cs="Arial"/>
            <w:sz w:val="22"/>
            <w:szCs w:val="22"/>
          </w:rPr>
          <w:t>40</w:t>
        </w:r>
        <w:r w:rsidRPr="00F9337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1CB7" w14:textId="77777777" w:rsidR="00407A4A" w:rsidRDefault="00407A4A">
      <w:r>
        <w:separator/>
      </w:r>
    </w:p>
  </w:footnote>
  <w:footnote w:type="continuationSeparator" w:id="0">
    <w:p w14:paraId="486E35A0" w14:textId="77777777" w:rsidR="00407A4A" w:rsidRDefault="0040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B11C" w14:textId="1576CB63" w:rsidR="002117E0" w:rsidRPr="000A73F8" w:rsidRDefault="000A73F8" w:rsidP="00D04392">
    <w:pPr>
      <w:pStyle w:val="Header"/>
      <w:tabs>
        <w:tab w:val="clear" w:pos="4320"/>
        <w:tab w:val="clear" w:pos="8640"/>
        <w:tab w:val="left" w:pos="3794"/>
      </w:tabs>
      <w:jc w:val="center"/>
      <w:rPr>
        <w:rFonts w:ascii="Arial" w:hAnsi="Arial" w:cs="Arial"/>
        <w:i/>
        <w:iCs/>
      </w:rPr>
    </w:pPr>
    <w:r w:rsidRPr="000A73F8">
      <w:rPr>
        <w:rFonts w:ascii="Arial" w:hAnsi="Arial" w:cs="Arial"/>
      </w:rPr>
      <w:t>R</w:t>
    </w:r>
    <w:r>
      <w:rPr>
        <w:rFonts w:ascii="Arial" w:hAnsi="Arial" w:cs="Arial"/>
      </w:rPr>
      <w:t xml:space="preserve">equest for Quote </w:t>
    </w:r>
    <w:r w:rsidR="00693BD8" w:rsidRPr="000A73F8">
      <w:rPr>
        <w:rFonts w:ascii="Arial" w:hAnsi="Arial" w:cs="Arial"/>
      </w:rPr>
      <w:t>24-</w:t>
    </w:r>
    <w:r w:rsidR="00B60EE3" w:rsidRPr="000A73F8">
      <w:rPr>
        <w:rFonts w:ascii="Arial" w:hAnsi="Arial" w:cs="Arial"/>
      </w:rPr>
      <w:t>438</w:t>
    </w:r>
    <w:r w:rsidR="00693BD8" w:rsidRPr="000A73F8">
      <w:rPr>
        <w:rFonts w:ascii="Arial" w:hAnsi="Arial" w:cs="Arial"/>
      </w:rPr>
      <w:t xml:space="preserve"> </w:t>
    </w:r>
    <w:r>
      <w:rPr>
        <w:rFonts w:ascii="Arial" w:hAnsi="Arial" w:cs="Arial"/>
      </w:rPr>
      <w:t xml:space="preserve">| </w:t>
    </w:r>
    <w:r w:rsidR="00693BD8" w:rsidRPr="000A73F8">
      <w:rPr>
        <w:rFonts w:ascii="Arial" w:hAnsi="Arial" w:cs="Arial"/>
        <w:i/>
        <w:iCs/>
      </w:rPr>
      <w:t>R-Series Courses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90CD" w14:textId="4B60F0EC" w:rsidR="002A75CF" w:rsidRDefault="002A75CF" w:rsidP="00C304EE">
    <w:pPr>
      <w:pStyle w:val="Header"/>
      <w:jc w:val="center"/>
    </w:pPr>
    <w:r w:rsidRPr="005D19A1">
      <w:rPr>
        <w:noProof/>
      </w:rPr>
      <w:drawing>
        <wp:inline distT="0" distB="0" distL="0" distR="0" wp14:anchorId="61076FAA" wp14:editId="37121F63">
          <wp:extent cx="4975860" cy="784860"/>
          <wp:effectExtent l="0" t="0" r="0" b="0"/>
          <wp:docPr id="1" name="Picture 1"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Department of Taxation and Fin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13D7" w14:textId="77777777" w:rsidR="00407A4A" w:rsidRDefault="00407A4A" w:rsidP="00FA76DA">
    <w:pPr>
      <w:pStyle w:val="Header"/>
      <w:tabs>
        <w:tab w:val="clear" w:pos="4320"/>
        <w:tab w:val="clear" w:pos="8640"/>
        <w:tab w:val="left" w:pos="1080"/>
        <w:tab w:val="left" w:pos="7650"/>
        <w:tab w:val="right" w:pos="9540"/>
      </w:tabs>
      <w:ind w:right="18"/>
      <w:rPr>
        <w:b/>
      </w:rPr>
    </w:pPr>
  </w:p>
  <w:p w14:paraId="52E7FF63" w14:textId="2F4B5C34" w:rsidR="00407A4A" w:rsidRDefault="00407A4A" w:rsidP="00D04392">
    <w:pPr>
      <w:pStyle w:val="Header"/>
      <w:tabs>
        <w:tab w:val="clear" w:pos="4320"/>
        <w:tab w:val="clear" w:pos="8640"/>
        <w:tab w:val="left" w:pos="3794"/>
      </w:tabs>
      <w:jc w:val="center"/>
    </w:pPr>
    <w:r>
      <w:t xml:space="preserve"> </w:t>
    </w:r>
    <w:r w:rsidR="00AF57CF" w:rsidRPr="00AF57CF">
      <w:t>RFQ 2</w:t>
    </w:r>
    <w:r w:rsidR="00B60EE3">
      <w:t>4</w:t>
    </w:r>
    <w:r w:rsidR="00AF57CF" w:rsidRPr="00AF57CF">
      <w:t>-</w:t>
    </w:r>
    <w:r w:rsidR="00B60EE3">
      <w:t>438</w:t>
    </w:r>
    <w:r w:rsidR="00AF57CF" w:rsidRPr="00AF57CF">
      <w:t xml:space="preserve"> R-Series Courses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A8CB" w14:textId="77777777" w:rsidR="00AD6FD9" w:rsidRDefault="00AD6FD9" w:rsidP="00FA76DA">
    <w:pPr>
      <w:pStyle w:val="Header"/>
      <w:tabs>
        <w:tab w:val="clear" w:pos="4320"/>
        <w:tab w:val="clear" w:pos="8640"/>
        <w:tab w:val="left" w:pos="1080"/>
        <w:tab w:val="left" w:pos="7650"/>
        <w:tab w:val="right" w:pos="9540"/>
      </w:tabs>
      <w:ind w:right="18"/>
      <w:rPr>
        <w:b/>
      </w:rPr>
    </w:pPr>
  </w:p>
  <w:p w14:paraId="67AF3861" w14:textId="77777777" w:rsidR="00AD6FD9" w:rsidRDefault="00AD6FD9" w:rsidP="00D04392">
    <w:pPr>
      <w:pStyle w:val="Header"/>
      <w:tabs>
        <w:tab w:val="clear" w:pos="4320"/>
        <w:tab w:val="clear" w:pos="8640"/>
        <w:tab w:val="left" w:pos="3794"/>
      </w:tabs>
      <w:jc w:val="center"/>
    </w:pPr>
    <w:r>
      <w:t xml:space="preserve"> </w:t>
    </w:r>
    <w:r w:rsidRPr="00AF57CF">
      <w:t>RFQ 2</w:t>
    </w:r>
    <w:r>
      <w:t>4</w:t>
    </w:r>
    <w:r w:rsidRPr="00AF57CF">
      <w:t>-</w:t>
    </w:r>
    <w:r>
      <w:t>438</w:t>
    </w:r>
    <w:r w:rsidRPr="00AF57CF">
      <w:t xml:space="preserve"> R-Series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12E0039"/>
    <w:multiLevelType w:val="multilevel"/>
    <w:tmpl w:val="47981614"/>
    <w:lvl w:ilvl="0">
      <w:start w:val="1"/>
      <w:numFmt w:val="decimal"/>
      <w:lvlText w:val="%1."/>
      <w:lvlJc w:val="left"/>
      <w:pPr>
        <w:tabs>
          <w:tab w:val="num" w:pos="720"/>
        </w:tabs>
        <w:ind w:left="0" w:firstLine="0"/>
      </w:pPr>
      <w:rPr>
        <w:rFonts w:ascii="Arial" w:eastAsia="Times New Roman" w:hAnsi="Arial" w:cs="Arial" w:hint="default"/>
        <w:b/>
        <w:bCs/>
        <w:w w:val="100"/>
        <w:sz w:val="22"/>
        <w:szCs w:val="22"/>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3" w15:restartNumberingAfterBreak="0">
    <w:nsid w:val="07074197"/>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456104"/>
    <w:multiLevelType w:val="hybridMultilevel"/>
    <w:tmpl w:val="99D4CFC2"/>
    <w:lvl w:ilvl="0" w:tplc="37D427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07F8E"/>
    <w:multiLevelType w:val="multilevel"/>
    <w:tmpl w:val="5E2881DA"/>
    <w:lvl w:ilvl="0">
      <w:start w:val="1"/>
      <w:numFmt w:val="decimal"/>
      <w:lvlText w:val="%1."/>
      <w:lvlJc w:val="left"/>
      <w:pPr>
        <w:ind w:left="360" w:hanging="360"/>
      </w:pPr>
    </w:lvl>
    <w:lvl w:ilvl="1">
      <w:start w:val="1"/>
      <w:numFmt w:val="decimal"/>
      <w:lvlText w:val="%1.%2."/>
      <w:lvlJc w:val="left"/>
      <w:pPr>
        <w:ind w:left="5022" w:hanging="432"/>
      </w:pPr>
      <w:rPr>
        <w:b/>
        <w:bCs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C3014D"/>
    <w:multiLevelType w:val="hybridMultilevel"/>
    <w:tmpl w:val="23408EF6"/>
    <w:styleLink w:val="Bullets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1817A6"/>
    <w:multiLevelType w:val="hybridMultilevel"/>
    <w:tmpl w:val="DFE85488"/>
    <w:lvl w:ilvl="0" w:tplc="5E76619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E6F3B"/>
    <w:multiLevelType w:val="hybridMultilevel"/>
    <w:tmpl w:val="83F6EC14"/>
    <w:lvl w:ilvl="0" w:tplc="3EA0FCD8">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3"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7" w15:restartNumberingAfterBreak="0">
    <w:nsid w:val="2A152305"/>
    <w:multiLevelType w:val="hybridMultilevel"/>
    <w:tmpl w:val="A39AE144"/>
    <w:styleLink w:val="Bullets112"/>
    <w:lvl w:ilvl="0" w:tplc="97F6460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A0288"/>
    <w:multiLevelType w:val="hybridMultilevel"/>
    <w:tmpl w:val="F892AE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2B1858"/>
    <w:multiLevelType w:val="hybridMultilevel"/>
    <w:tmpl w:val="F892A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52E2B"/>
    <w:multiLevelType w:val="hybridMultilevel"/>
    <w:tmpl w:val="D3E4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1517D"/>
    <w:multiLevelType w:val="hybridMultilevel"/>
    <w:tmpl w:val="D2EA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7022F"/>
    <w:multiLevelType w:val="multilevel"/>
    <w:tmpl w:val="FB00CB8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4"/>
        <w:szCs w:val="24"/>
      </w:rPr>
    </w:lvl>
    <w:lvl w:ilvl="2">
      <w:start w:val="1"/>
      <w:numFmt w:val="decimal"/>
      <w:lvlText w:val="%1.%2.%3."/>
      <w:lvlJc w:val="left"/>
      <w:pPr>
        <w:ind w:left="1134" w:hanging="504"/>
      </w:pPr>
      <w:rPr>
        <w:b/>
        <w:bCs/>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8A0FD7"/>
    <w:multiLevelType w:val="hybridMultilevel"/>
    <w:tmpl w:val="1FAA3928"/>
    <w:lvl w:ilvl="0" w:tplc="0409000F">
      <w:start w:val="1"/>
      <w:numFmt w:val="decimal"/>
      <w:lvlText w:val="%1."/>
      <w:lvlJc w:val="left"/>
      <w:pPr>
        <w:ind w:left="720" w:hanging="360"/>
      </w:pPr>
      <w:rPr>
        <w:rFonts w:hint="default"/>
        <w:sz w:val="20"/>
      </w:rPr>
    </w:lvl>
    <w:lvl w:ilvl="1" w:tplc="336402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125DE4"/>
    <w:multiLevelType w:val="hybridMultilevel"/>
    <w:tmpl w:val="92704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E0AE4"/>
    <w:multiLevelType w:val="hybridMultilevel"/>
    <w:tmpl w:val="37D427EA"/>
    <w:styleLink w:val="Bullets11"/>
    <w:lvl w:ilvl="0" w:tplc="37D427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7D65197"/>
    <w:multiLevelType w:val="multilevel"/>
    <w:tmpl w:val="5FDAB5FA"/>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38E14A56"/>
    <w:multiLevelType w:val="hybridMultilevel"/>
    <w:tmpl w:val="4B6CC264"/>
    <w:lvl w:ilvl="0" w:tplc="0BD40886">
      <w:start w:val="1"/>
      <w:numFmt w:val="lowerLetter"/>
      <w:lvlText w:val="(%1)"/>
      <w:lvlJc w:val="left"/>
      <w:pPr>
        <w:ind w:left="120" w:hanging="356"/>
      </w:pPr>
      <w:rPr>
        <w:rFonts w:ascii="Arial" w:eastAsia="Times New Roman" w:hAnsi="Arial" w:cs="Arial" w:hint="default"/>
        <w:spacing w:val="-1"/>
        <w:w w:val="100"/>
        <w:sz w:val="22"/>
        <w:szCs w:val="22"/>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31" w15:restartNumberingAfterBreak="0">
    <w:nsid w:val="39CD2C44"/>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3FC"/>
    <w:multiLevelType w:val="multilevel"/>
    <w:tmpl w:val="32CC3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b/>
        <w:bCs/>
        <w:i w:val="0"/>
        <w:iCs w:val="0"/>
      </w:rPr>
    </w:lvl>
    <w:lvl w:ilvl="3">
      <w:start w:val="1"/>
      <w:numFmt w:val="decimal"/>
      <w:lvlText w:val="%1.%2.%3.%4."/>
      <w:lvlJc w:val="left"/>
      <w:pPr>
        <w:ind w:left="1728"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C02AAB"/>
    <w:multiLevelType w:val="hybridMultilevel"/>
    <w:tmpl w:val="58448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7F4652"/>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9576B4"/>
    <w:multiLevelType w:val="hybridMultilevel"/>
    <w:tmpl w:val="5FA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4138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2E374B"/>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DD0C24"/>
    <w:multiLevelType w:val="multilevel"/>
    <w:tmpl w:val="4920D528"/>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42" w15:restartNumberingAfterBreak="0">
    <w:nsid w:val="481C14B5"/>
    <w:multiLevelType w:val="hybridMultilevel"/>
    <w:tmpl w:val="CD6C64F6"/>
    <w:lvl w:ilvl="0" w:tplc="97EA55A4">
      <w:start w:val="1"/>
      <w:numFmt w:val="lowerLetter"/>
      <w:lvlText w:val="(%1)"/>
      <w:lvlJc w:val="left"/>
      <w:pPr>
        <w:ind w:left="119" w:hanging="335"/>
      </w:pPr>
      <w:rPr>
        <w:rFonts w:ascii="Arial" w:eastAsia="Times New Roman" w:hAnsi="Arial" w:cs="Arial" w:hint="default"/>
        <w:spacing w:val="-1"/>
        <w:w w:val="100"/>
        <w:sz w:val="22"/>
        <w:szCs w:val="22"/>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4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9478C0"/>
    <w:multiLevelType w:val="hybridMultilevel"/>
    <w:tmpl w:val="6C9C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856B07"/>
    <w:multiLevelType w:val="hybridMultilevel"/>
    <w:tmpl w:val="7BE20512"/>
    <w:lvl w:ilvl="0" w:tplc="FD068A08">
      <w:start w:val="1"/>
      <w:numFmt w:val="upperLetter"/>
      <w:lvlText w:val="%1."/>
      <w:lvlJc w:val="left"/>
      <w:pPr>
        <w:ind w:left="560" w:hanging="360"/>
      </w:pPr>
      <w:rPr>
        <w:rFonts w:ascii="Calibri" w:eastAsia="Calibri" w:hAnsi="Calibri" w:cs="Calibri" w:hint="default"/>
        <w:b/>
        <w:bCs/>
        <w:w w:val="100"/>
        <w:sz w:val="22"/>
        <w:szCs w:val="22"/>
      </w:rPr>
    </w:lvl>
    <w:lvl w:ilvl="1" w:tplc="DAF0AF3C">
      <w:start w:val="1"/>
      <w:numFmt w:val="decimal"/>
      <w:lvlText w:val="%2."/>
      <w:lvlJc w:val="left"/>
      <w:pPr>
        <w:ind w:left="1280" w:hanging="360"/>
      </w:pPr>
      <w:rPr>
        <w:rFonts w:ascii="Calibri" w:eastAsia="Calibri" w:hAnsi="Calibri" w:cs="Calibri" w:hint="default"/>
        <w:w w:val="100"/>
        <w:sz w:val="22"/>
        <w:szCs w:val="22"/>
      </w:rPr>
    </w:lvl>
    <w:lvl w:ilvl="2" w:tplc="45F65F8A">
      <w:numFmt w:val="bullet"/>
      <w:lvlText w:val=""/>
      <w:lvlJc w:val="left"/>
      <w:pPr>
        <w:ind w:left="2000" w:hanging="360"/>
      </w:pPr>
      <w:rPr>
        <w:rFonts w:ascii="Symbol" w:eastAsia="Symbol" w:hAnsi="Symbol" w:cs="Symbol" w:hint="default"/>
        <w:w w:val="100"/>
        <w:sz w:val="22"/>
        <w:szCs w:val="22"/>
      </w:rPr>
    </w:lvl>
    <w:lvl w:ilvl="3" w:tplc="9CA4B1F6">
      <w:numFmt w:val="bullet"/>
      <w:lvlText w:val="•"/>
      <w:lvlJc w:val="left"/>
      <w:pPr>
        <w:ind w:left="2960" w:hanging="360"/>
      </w:pPr>
      <w:rPr>
        <w:rFonts w:hint="default"/>
      </w:rPr>
    </w:lvl>
    <w:lvl w:ilvl="4" w:tplc="B510C106">
      <w:numFmt w:val="bullet"/>
      <w:lvlText w:val="•"/>
      <w:lvlJc w:val="left"/>
      <w:pPr>
        <w:ind w:left="3920" w:hanging="360"/>
      </w:pPr>
      <w:rPr>
        <w:rFonts w:hint="default"/>
      </w:rPr>
    </w:lvl>
    <w:lvl w:ilvl="5" w:tplc="7564D860">
      <w:numFmt w:val="bullet"/>
      <w:lvlText w:val="•"/>
      <w:lvlJc w:val="left"/>
      <w:pPr>
        <w:ind w:left="4880" w:hanging="360"/>
      </w:pPr>
      <w:rPr>
        <w:rFonts w:hint="default"/>
      </w:rPr>
    </w:lvl>
    <w:lvl w:ilvl="6" w:tplc="6EDA2F12">
      <w:numFmt w:val="bullet"/>
      <w:lvlText w:val="•"/>
      <w:lvlJc w:val="left"/>
      <w:pPr>
        <w:ind w:left="5840" w:hanging="360"/>
      </w:pPr>
      <w:rPr>
        <w:rFonts w:hint="default"/>
      </w:rPr>
    </w:lvl>
    <w:lvl w:ilvl="7" w:tplc="4E685718">
      <w:numFmt w:val="bullet"/>
      <w:lvlText w:val="•"/>
      <w:lvlJc w:val="left"/>
      <w:pPr>
        <w:ind w:left="6800" w:hanging="360"/>
      </w:pPr>
      <w:rPr>
        <w:rFonts w:hint="default"/>
      </w:rPr>
    </w:lvl>
    <w:lvl w:ilvl="8" w:tplc="84649A58">
      <w:numFmt w:val="bullet"/>
      <w:lvlText w:val="•"/>
      <w:lvlJc w:val="left"/>
      <w:pPr>
        <w:ind w:left="7760" w:hanging="360"/>
      </w:pPr>
      <w:rPr>
        <w:rFonts w:hint="default"/>
      </w:rPr>
    </w:lvl>
  </w:abstractNum>
  <w:abstractNum w:abstractNumId="46" w15:restartNumberingAfterBreak="0">
    <w:nsid w:val="523031E5"/>
    <w:multiLevelType w:val="hybridMultilevel"/>
    <w:tmpl w:val="8E0AC286"/>
    <w:lvl w:ilvl="0" w:tplc="D93089F2">
      <w:start w:val="1"/>
      <w:numFmt w:val="upperLetter"/>
      <w:lvlText w:val="%1."/>
      <w:lvlJc w:val="left"/>
      <w:pPr>
        <w:ind w:left="450" w:hanging="360"/>
      </w:pPr>
      <w:rPr>
        <w:rFonts w:hint="default"/>
        <w:b/>
        <w:i w:val="0"/>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5F6D2FC9"/>
    <w:multiLevelType w:val="hybridMultilevel"/>
    <w:tmpl w:val="F892AE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BC4737"/>
    <w:multiLevelType w:val="hybridMultilevel"/>
    <w:tmpl w:val="6408F916"/>
    <w:styleLink w:val="Bullets111"/>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9" w15:restartNumberingAfterBreak="0">
    <w:nsid w:val="633E1ECE"/>
    <w:multiLevelType w:val="hybridMultilevel"/>
    <w:tmpl w:val="DBA02F6C"/>
    <w:styleLink w:val="Bullets1"/>
    <w:lvl w:ilvl="0" w:tplc="CEB80A70">
      <w:start w:val="1"/>
      <w:numFmt w:val="decimal"/>
      <w:lvlText w:val="%1."/>
      <w:lvlJc w:val="left"/>
      <w:pPr>
        <w:ind w:left="1440" w:hanging="360"/>
      </w:pPr>
      <w:rPr>
        <w:rFonts w:ascii="Times New Roman" w:hAnsi="Times New Roman" w:cs="Times New Roman"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EB5E78"/>
    <w:multiLevelType w:val="hybridMultilevel"/>
    <w:tmpl w:val="B682194C"/>
    <w:lvl w:ilvl="0" w:tplc="F08E2CE0">
      <w:start w:val="1"/>
      <w:numFmt w:val="upperLetter"/>
      <w:lvlText w:val="%1."/>
      <w:lvlJc w:val="left"/>
      <w:pPr>
        <w:ind w:left="444" w:hanging="245"/>
      </w:pPr>
      <w:rPr>
        <w:rFonts w:ascii="Arial" w:eastAsia="Calibri" w:hAnsi="Arial" w:cs="Arial" w:hint="default"/>
        <w:b/>
        <w:bCs/>
        <w:w w:val="100"/>
        <w:sz w:val="22"/>
        <w:szCs w:val="22"/>
      </w:rPr>
    </w:lvl>
    <w:lvl w:ilvl="1" w:tplc="416642B8">
      <w:start w:val="1"/>
      <w:numFmt w:val="decimal"/>
      <w:lvlText w:val="%2."/>
      <w:lvlJc w:val="left"/>
      <w:pPr>
        <w:ind w:left="831" w:hanging="360"/>
      </w:pPr>
      <w:rPr>
        <w:rFonts w:ascii="Calibri" w:eastAsia="Calibri" w:hAnsi="Calibri" w:cs="Calibri" w:hint="default"/>
        <w:b/>
        <w:bCs/>
        <w:w w:val="100"/>
        <w:sz w:val="22"/>
        <w:szCs w:val="22"/>
      </w:rPr>
    </w:lvl>
    <w:lvl w:ilvl="2" w:tplc="1E3C56FE">
      <w:start w:val="1"/>
      <w:numFmt w:val="upperLetter"/>
      <w:lvlText w:val="%3."/>
      <w:lvlJc w:val="left"/>
      <w:pPr>
        <w:ind w:left="1191" w:hanging="360"/>
      </w:pPr>
      <w:rPr>
        <w:rFonts w:ascii="Calibri" w:eastAsia="Calibri" w:hAnsi="Calibri" w:cs="Calibri" w:hint="default"/>
        <w:b/>
        <w:bCs/>
        <w:w w:val="100"/>
        <w:sz w:val="22"/>
        <w:szCs w:val="22"/>
      </w:rPr>
    </w:lvl>
    <w:lvl w:ilvl="3" w:tplc="9FDA013A">
      <w:start w:val="1"/>
      <w:numFmt w:val="decimal"/>
      <w:lvlText w:val="%4."/>
      <w:lvlJc w:val="left"/>
      <w:pPr>
        <w:ind w:left="1551" w:hanging="360"/>
      </w:pPr>
      <w:rPr>
        <w:rFonts w:ascii="Calibri" w:eastAsia="Calibri" w:hAnsi="Calibri" w:cs="Calibri" w:hint="default"/>
        <w:w w:val="100"/>
        <w:sz w:val="22"/>
        <w:szCs w:val="22"/>
      </w:rPr>
    </w:lvl>
    <w:lvl w:ilvl="4" w:tplc="5CDCC786">
      <w:start w:val="1"/>
      <w:numFmt w:val="lowerLetter"/>
      <w:lvlText w:val="%5."/>
      <w:lvlJc w:val="left"/>
      <w:pPr>
        <w:ind w:left="1911" w:hanging="360"/>
      </w:pPr>
      <w:rPr>
        <w:rFonts w:ascii="Calibri" w:eastAsia="Calibri" w:hAnsi="Calibri" w:cs="Calibri" w:hint="default"/>
        <w:spacing w:val="-1"/>
        <w:w w:val="100"/>
        <w:sz w:val="22"/>
        <w:szCs w:val="22"/>
      </w:rPr>
    </w:lvl>
    <w:lvl w:ilvl="5" w:tplc="FAF88D14">
      <w:start w:val="1"/>
      <w:numFmt w:val="lowerRoman"/>
      <w:lvlText w:val="%6."/>
      <w:lvlJc w:val="left"/>
      <w:pPr>
        <w:ind w:left="2360" w:hanging="466"/>
        <w:jc w:val="right"/>
      </w:pPr>
      <w:rPr>
        <w:rFonts w:ascii="Calibri" w:eastAsia="Calibri" w:hAnsi="Calibri" w:cs="Calibri" w:hint="default"/>
        <w:spacing w:val="-1"/>
        <w:w w:val="100"/>
        <w:sz w:val="22"/>
        <w:szCs w:val="22"/>
      </w:rPr>
    </w:lvl>
    <w:lvl w:ilvl="6" w:tplc="DADEFCCC">
      <w:numFmt w:val="bullet"/>
      <w:lvlText w:val="•"/>
      <w:lvlJc w:val="left"/>
      <w:pPr>
        <w:ind w:left="3824" w:hanging="466"/>
      </w:pPr>
      <w:rPr>
        <w:rFonts w:hint="default"/>
      </w:rPr>
    </w:lvl>
    <w:lvl w:ilvl="7" w:tplc="D5CA3E54">
      <w:numFmt w:val="bullet"/>
      <w:lvlText w:val="•"/>
      <w:lvlJc w:val="left"/>
      <w:pPr>
        <w:ind w:left="5288" w:hanging="466"/>
      </w:pPr>
      <w:rPr>
        <w:rFonts w:hint="default"/>
      </w:rPr>
    </w:lvl>
    <w:lvl w:ilvl="8" w:tplc="A374168A">
      <w:numFmt w:val="bullet"/>
      <w:lvlText w:val="•"/>
      <w:lvlJc w:val="left"/>
      <w:pPr>
        <w:ind w:left="6752" w:hanging="466"/>
      </w:pPr>
      <w:rPr>
        <w:rFonts w:hint="default"/>
      </w:rPr>
    </w:lvl>
  </w:abstractNum>
  <w:abstractNum w:abstractNumId="51" w15:restartNumberingAfterBreak="0">
    <w:nsid w:val="6A4E795B"/>
    <w:multiLevelType w:val="hybridMultilevel"/>
    <w:tmpl w:val="CAC6B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9A342E"/>
    <w:multiLevelType w:val="hybridMultilevel"/>
    <w:tmpl w:val="ADE2283E"/>
    <w:lvl w:ilvl="0" w:tplc="1C3232CE">
      <w:start w:val="1"/>
      <w:numFmt w:val="decimal"/>
      <w:pStyle w:val="22-201Hd1"/>
      <w:lvlText w:val="%1."/>
      <w:lvlJc w:val="left"/>
      <w:pPr>
        <w:ind w:left="840" w:hanging="360"/>
      </w:pPr>
    </w:lvl>
    <w:lvl w:ilvl="1" w:tplc="E7961E94">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54" w15:restartNumberingAfterBreak="0">
    <w:nsid w:val="6C611A5E"/>
    <w:multiLevelType w:val="hybridMultilevel"/>
    <w:tmpl w:val="92C8929A"/>
    <w:lvl w:ilvl="0" w:tplc="E7A692D4">
      <w:start w:val="4"/>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18233F"/>
    <w:multiLevelType w:val="multilevel"/>
    <w:tmpl w:val="222E89E6"/>
    <w:lvl w:ilvl="0">
      <w:start w:val="4"/>
      <w:numFmt w:val="decimal"/>
      <w:lvlText w:val="%1."/>
      <w:lvlJc w:val="left"/>
      <w:pPr>
        <w:ind w:left="390" w:hanging="390"/>
      </w:pPr>
      <w:rPr>
        <w:rFonts w:hint="default"/>
      </w:rPr>
    </w:lvl>
    <w:lvl w:ilvl="1">
      <w:start w:val="1"/>
      <w:numFmt w:val="decimal"/>
      <w:lvlText w:val="%1.%2."/>
      <w:lvlJc w:val="left"/>
      <w:pPr>
        <w:ind w:left="1350" w:hanging="720"/>
      </w:pPr>
      <w:rPr>
        <w:rFonts w:hint="default"/>
        <w:b/>
        <w:bCs w:val="0"/>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6"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58"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9"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266A43"/>
    <w:multiLevelType w:val="multilevel"/>
    <w:tmpl w:val="7C8EF7D6"/>
    <w:lvl w:ilvl="0">
      <w:start w:val="1"/>
      <w:numFmt w:val="decimal"/>
      <w:lvlText w:val="%1."/>
      <w:lvlJc w:val="left"/>
      <w:pPr>
        <w:ind w:left="720" w:hanging="360"/>
      </w:pPr>
      <w:rPr>
        <w:rFonts w:hint="default"/>
        <w:b/>
        <w:sz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36679898">
    <w:abstractNumId w:val="49"/>
  </w:num>
  <w:num w:numId="2" w16cid:durableId="321351092">
    <w:abstractNumId w:val="9"/>
  </w:num>
  <w:num w:numId="3" w16cid:durableId="384838768">
    <w:abstractNumId w:val="0"/>
  </w:num>
  <w:num w:numId="4" w16cid:durableId="1025209466">
    <w:abstractNumId w:val="16"/>
  </w:num>
  <w:num w:numId="5" w16cid:durableId="1680309181">
    <w:abstractNumId w:val="6"/>
  </w:num>
  <w:num w:numId="6" w16cid:durableId="1330793013">
    <w:abstractNumId w:val="43"/>
  </w:num>
  <w:num w:numId="7" w16cid:durableId="1556967130">
    <w:abstractNumId w:val="7"/>
  </w:num>
  <w:num w:numId="8" w16cid:durableId="1060901678">
    <w:abstractNumId w:val="57"/>
  </w:num>
  <w:num w:numId="9" w16cid:durableId="1034036147">
    <w:abstractNumId w:val="41"/>
  </w:num>
  <w:num w:numId="10" w16cid:durableId="280190905">
    <w:abstractNumId w:val="25"/>
  </w:num>
  <w:num w:numId="11" w16cid:durableId="68354145">
    <w:abstractNumId w:val="56"/>
  </w:num>
  <w:num w:numId="12" w16cid:durableId="164979194">
    <w:abstractNumId w:val="20"/>
  </w:num>
  <w:num w:numId="13" w16cid:durableId="1094785940">
    <w:abstractNumId w:val="33"/>
  </w:num>
  <w:num w:numId="14" w16cid:durableId="982538965">
    <w:abstractNumId w:val="21"/>
  </w:num>
  <w:num w:numId="15" w16cid:durableId="1582909684">
    <w:abstractNumId w:val="35"/>
  </w:num>
  <w:num w:numId="16" w16cid:durableId="997655622">
    <w:abstractNumId w:val="15"/>
  </w:num>
  <w:num w:numId="17" w16cid:durableId="1861353530">
    <w:abstractNumId w:val="13"/>
  </w:num>
  <w:num w:numId="18" w16cid:durableId="1399665879">
    <w:abstractNumId w:val="40"/>
  </w:num>
  <w:num w:numId="19" w16cid:durableId="1368288293">
    <w:abstractNumId w:val="11"/>
  </w:num>
  <w:num w:numId="20" w16cid:durableId="665785637">
    <w:abstractNumId w:val="24"/>
  </w:num>
  <w:num w:numId="21" w16cid:durableId="1579051425">
    <w:abstractNumId w:val="36"/>
  </w:num>
  <w:num w:numId="22" w16cid:durableId="371656574">
    <w:abstractNumId w:val="22"/>
  </w:num>
  <w:num w:numId="23" w16cid:durableId="581790877">
    <w:abstractNumId w:val="34"/>
  </w:num>
  <w:num w:numId="24" w16cid:durableId="566183757">
    <w:abstractNumId w:val="38"/>
  </w:num>
  <w:num w:numId="25" w16cid:durableId="1272199766">
    <w:abstractNumId w:val="26"/>
  </w:num>
  <w:num w:numId="26" w16cid:durableId="757019125">
    <w:abstractNumId w:val="31"/>
  </w:num>
  <w:num w:numId="27" w16cid:durableId="1025254525">
    <w:abstractNumId w:val="28"/>
  </w:num>
  <w:num w:numId="28" w16cid:durableId="23680614">
    <w:abstractNumId w:val="3"/>
  </w:num>
  <w:num w:numId="29" w16cid:durableId="1346131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422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10553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1473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9924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55316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40305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8295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9644659">
    <w:abstractNumId w:val="10"/>
  </w:num>
  <w:num w:numId="38" w16cid:durableId="487554557">
    <w:abstractNumId w:val="17"/>
  </w:num>
  <w:num w:numId="39" w16cid:durableId="972248560">
    <w:abstractNumId w:val="27"/>
  </w:num>
  <w:num w:numId="40" w16cid:durableId="242380514">
    <w:abstractNumId w:val="48"/>
  </w:num>
  <w:num w:numId="41" w16cid:durableId="945505628">
    <w:abstractNumId w:val="39"/>
  </w:num>
  <w:num w:numId="42" w16cid:durableId="247738445">
    <w:abstractNumId w:val="45"/>
  </w:num>
  <w:num w:numId="43" w16cid:durableId="981034623">
    <w:abstractNumId w:val="12"/>
  </w:num>
  <w:num w:numId="44" w16cid:durableId="715130109">
    <w:abstractNumId w:val="55"/>
  </w:num>
  <w:num w:numId="45" w16cid:durableId="692922536">
    <w:abstractNumId w:val="50"/>
  </w:num>
  <w:num w:numId="46" w16cid:durableId="2057582584">
    <w:abstractNumId w:val="5"/>
  </w:num>
  <w:num w:numId="47" w16cid:durableId="132448553">
    <w:abstractNumId w:val="23"/>
  </w:num>
  <w:num w:numId="48" w16cid:durableId="117645153">
    <w:abstractNumId w:val="32"/>
  </w:num>
  <w:num w:numId="49" w16cid:durableId="559248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2964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36505560">
    <w:abstractNumId w:val="1"/>
    <w:lvlOverride w:ilvl="0">
      <w:startOverride w:val="1"/>
    </w:lvlOverride>
    <w:lvlOverride w:ilvl="1"/>
    <w:lvlOverride w:ilvl="2"/>
    <w:lvlOverride w:ilvl="3"/>
    <w:lvlOverride w:ilvl="4"/>
    <w:lvlOverride w:ilvl="5"/>
    <w:lvlOverride w:ilvl="6"/>
    <w:lvlOverride w:ilvl="7"/>
    <w:lvlOverride w:ilvl="8"/>
  </w:num>
  <w:num w:numId="52" w16cid:durableId="865868970">
    <w:abstractNumId w:val="60"/>
  </w:num>
  <w:num w:numId="53" w16cid:durableId="157699958">
    <w:abstractNumId w:val="19"/>
  </w:num>
  <w:num w:numId="54" w16cid:durableId="852114178">
    <w:abstractNumId w:val="54"/>
  </w:num>
  <w:num w:numId="55" w16cid:durableId="1868906629">
    <w:abstractNumId w:val="47"/>
  </w:num>
  <w:num w:numId="56" w16cid:durableId="1111439771">
    <w:abstractNumId w:val="18"/>
  </w:num>
  <w:num w:numId="57" w16cid:durableId="817647436">
    <w:abstractNumId w:val="46"/>
  </w:num>
  <w:num w:numId="58" w16cid:durableId="888807748">
    <w:abstractNumId w:val="51"/>
  </w:num>
  <w:num w:numId="59" w16cid:durableId="1562211490">
    <w:abstractNumId w:val="44"/>
  </w:num>
  <w:num w:numId="60" w16cid:durableId="1249996034">
    <w:abstractNumId w:val="30"/>
  </w:num>
  <w:num w:numId="61" w16cid:durableId="1280720115">
    <w:abstractNumId w:val="42"/>
  </w:num>
  <w:num w:numId="62" w16cid:durableId="1321680">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498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BF"/>
    <w:rsid w:val="00002678"/>
    <w:rsid w:val="000026DD"/>
    <w:rsid w:val="000044E7"/>
    <w:rsid w:val="00005258"/>
    <w:rsid w:val="000053F0"/>
    <w:rsid w:val="000056F8"/>
    <w:rsid w:val="00006693"/>
    <w:rsid w:val="00011520"/>
    <w:rsid w:val="00013CDB"/>
    <w:rsid w:val="00015E14"/>
    <w:rsid w:val="00020CDE"/>
    <w:rsid w:val="00021063"/>
    <w:rsid w:val="0002130D"/>
    <w:rsid w:val="00021B2B"/>
    <w:rsid w:val="0002231C"/>
    <w:rsid w:val="00022C0A"/>
    <w:rsid w:val="00026CA6"/>
    <w:rsid w:val="000314A8"/>
    <w:rsid w:val="00031898"/>
    <w:rsid w:val="00032D30"/>
    <w:rsid w:val="00033615"/>
    <w:rsid w:val="00033B9F"/>
    <w:rsid w:val="00033D65"/>
    <w:rsid w:val="00034845"/>
    <w:rsid w:val="00034C1E"/>
    <w:rsid w:val="00037185"/>
    <w:rsid w:val="0003724C"/>
    <w:rsid w:val="000410D2"/>
    <w:rsid w:val="000430D2"/>
    <w:rsid w:val="0004382F"/>
    <w:rsid w:val="0005186B"/>
    <w:rsid w:val="00051C24"/>
    <w:rsid w:val="00052291"/>
    <w:rsid w:val="000522F7"/>
    <w:rsid w:val="00052856"/>
    <w:rsid w:val="00053033"/>
    <w:rsid w:val="000569F5"/>
    <w:rsid w:val="00056ADF"/>
    <w:rsid w:val="00062E42"/>
    <w:rsid w:val="0006417D"/>
    <w:rsid w:val="0006437C"/>
    <w:rsid w:val="000647B9"/>
    <w:rsid w:val="00065C4E"/>
    <w:rsid w:val="00066509"/>
    <w:rsid w:val="00066D69"/>
    <w:rsid w:val="000704FF"/>
    <w:rsid w:val="000710AA"/>
    <w:rsid w:val="00071339"/>
    <w:rsid w:val="000714B4"/>
    <w:rsid w:val="000716FC"/>
    <w:rsid w:val="00072223"/>
    <w:rsid w:val="000738E7"/>
    <w:rsid w:val="00073B1A"/>
    <w:rsid w:val="00075144"/>
    <w:rsid w:val="00075B40"/>
    <w:rsid w:val="0007651B"/>
    <w:rsid w:val="00076EE1"/>
    <w:rsid w:val="000811CE"/>
    <w:rsid w:val="000825CA"/>
    <w:rsid w:val="00083393"/>
    <w:rsid w:val="0008594D"/>
    <w:rsid w:val="00085DCF"/>
    <w:rsid w:val="00085EA6"/>
    <w:rsid w:val="00087F62"/>
    <w:rsid w:val="00090940"/>
    <w:rsid w:val="00093457"/>
    <w:rsid w:val="000944DD"/>
    <w:rsid w:val="00094D7A"/>
    <w:rsid w:val="000A0434"/>
    <w:rsid w:val="000A088F"/>
    <w:rsid w:val="000A17DA"/>
    <w:rsid w:val="000A24D8"/>
    <w:rsid w:val="000A3128"/>
    <w:rsid w:val="000A40D5"/>
    <w:rsid w:val="000A464C"/>
    <w:rsid w:val="000A5A93"/>
    <w:rsid w:val="000A5D1C"/>
    <w:rsid w:val="000A73F8"/>
    <w:rsid w:val="000B1005"/>
    <w:rsid w:val="000B123D"/>
    <w:rsid w:val="000B4CC0"/>
    <w:rsid w:val="000B4EAC"/>
    <w:rsid w:val="000B64AB"/>
    <w:rsid w:val="000B670D"/>
    <w:rsid w:val="000B69FF"/>
    <w:rsid w:val="000C160C"/>
    <w:rsid w:val="000C42C9"/>
    <w:rsid w:val="000C4ABE"/>
    <w:rsid w:val="000C53A5"/>
    <w:rsid w:val="000C5BDF"/>
    <w:rsid w:val="000C6B18"/>
    <w:rsid w:val="000D0284"/>
    <w:rsid w:val="000D4795"/>
    <w:rsid w:val="000D49D7"/>
    <w:rsid w:val="000D6008"/>
    <w:rsid w:val="000D63AE"/>
    <w:rsid w:val="000D7181"/>
    <w:rsid w:val="000D7510"/>
    <w:rsid w:val="000D7DC1"/>
    <w:rsid w:val="000E0FE7"/>
    <w:rsid w:val="000E2356"/>
    <w:rsid w:val="000E36B4"/>
    <w:rsid w:val="000E49FA"/>
    <w:rsid w:val="000E5407"/>
    <w:rsid w:val="000E541E"/>
    <w:rsid w:val="000E5550"/>
    <w:rsid w:val="000E5929"/>
    <w:rsid w:val="000E6FA0"/>
    <w:rsid w:val="000E7F0F"/>
    <w:rsid w:val="000F56EF"/>
    <w:rsid w:val="000F5DFC"/>
    <w:rsid w:val="000F5EBB"/>
    <w:rsid w:val="000F6707"/>
    <w:rsid w:val="000F723F"/>
    <w:rsid w:val="000F7D15"/>
    <w:rsid w:val="00102489"/>
    <w:rsid w:val="00102BEC"/>
    <w:rsid w:val="00103C03"/>
    <w:rsid w:val="001041F3"/>
    <w:rsid w:val="00106097"/>
    <w:rsid w:val="00106891"/>
    <w:rsid w:val="00111E6A"/>
    <w:rsid w:val="001134C6"/>
    <w:rsid w:val="00113A98"/>
    <w:rsid w:val="00113EF9"/>
    <w:rsid w:val="00113FF2"/>
    <w:rsid w:val="0011618F"/>
    <w:rsid w:val="001161F8"/>
    <w:rsid w:val="00117261"/>
    <w:rsid w:val="00117343"/>
    <w:rsid w:val="0012074D"/>
    <w:rsid w:val="001213C0"/>
    <w:rsid w:val="00121F8D"/>
    <w:rsid w:val="00122CC8"/>
    <w:rsid w:val="00122FAF"/>
    <w:rsid w:val="00123546"/>
    <w:rsid w:val="00123AC7"/>
    <w:rsid w:val="001240E3"/>
    <w:rsid w:val="00124968"/>
    <w:rsid w:val="00125C68"/>
    <w:rsid w:val="00126935"/>
    <w:rsid w:val="00127BCF"/>
    <w:rsid w:val="00130287"/>
    <w:rsid w:val="00130B70"/>
    <w:rsid w:val="00130C3F"/>
    <w:rsid w:val="00130D93"/>
    <w:rsid w:val="00131BBB"/>
    <w:rsid w:val="0013201D"/>
    <w:rsid w:val="00134A92"/>
    <w:rsid w:val="00135538"/>
    <w:rsid w:val="00136207"/>
    <w:rsid w:val="001367C1"/>
    <w:rsid w:val="001369EB"/>
    <w:rsid w:val="001371AA"/>
    <w:rsid w:val="00147451"/>
    <w:rsid w:val="001478AF"/>
    <w:rsid w:val="001500EC"/>
    <w:rsid w:val="00152F84"/>
    <w:rsid w:val="00153B30"/>
    <w:rsid w:val="00154A11"/>
    <w:rsid w:val="001550BD"/>
    <w:rsid w:val="00155EFB"/>
    <w:rsid w:val="00157158"/>
    <w:rsid w:val="0016342B"/>
    <w:rsid w:val="00165B79"/>
    <w:rsid w:val="00167287"/>
    <w:rsid w:val="00167515"/>
    <w:rsid w:val="0017200E"/>
    <w:rsid w:val="001721C8"/>
    <w:rsid w:val="0017273A"/>
    <w:rsid w:val="00172CCF"/>
    <w:rsid w:val="001756B3"/>
    <w:rsid w:val="0017584E"/>
    <w:rsid w:val="001772F5"/>
    <w:rsid w:val="0017770E"/>
    <w:rsid w:val="00184797"/>
    <w:rsid w:val="00186C0A"/>
    <w:rsid w:val="00187CDA"/>
    <w:rsid w:val="00187D03"/>
    <w:rsid w:val="00187E2C"/>
    <w:rsid w:val="00190C61"/>
    <w:rsid w:val="00192000"/>
    <w:rsid w:val="00193864"/>
    <w:rsid w:val="001938B5"/>
    <w:rsid w:val="001941B5"/>
    <w:rsid w:val="00194E8B"/>
    <w:rsid w:val="00194FB8"/>
    <w:rsid w:val="00195953"/>
    <w:rsid w:val="00195E72"/>
    <w:rsid w:val="001974ED"/>
    <w:rsid w:val="0019788D"/>
    <w:rsid w:val="001B1446"/>
    <w:rsid w:val="001B1F90"/>
    <w:rsid w:val="001B41A9"/>
    <w:rsid w:val="001B491D"/>
    <w:rsid w:val="001B53B5"/>
    <w:rsid w:val="001B5865"/>
    <w:rsid w:val="001B78E4"/>
    <w:rsid w:val="001B7B27"/>
    <w:rsid w:val="001C0206"/>
    <w:rsid w:val="001C38A8"/>
    <w:rsid w:val="001C4930"/>
    <w:rsid w:val="001C56BE"/>
    <w:rsid w:val="001D0951"/>
    <w:rsid w:val="001D3389"/>
    <w:rsid w:val="001D3F34"/>
    <w:rsid w:val="001D4699"/>
    <w:rsid w:val="001D4E0A"/>
    <w:rsid w:val="001D7033"/>
    <w:rsid w:val="001E09B3"/>
    <w:rsid w:val="001E1078"/>
    <w:rsid w:val="001E2C88"/>
    <w:rsid w:val="001E47D6"/>
    <w:rsid w:val="001E7534"/>
    <w:rsid w:val="001F0146"/>
    <w:rsid w:val="001F19DF"/>
    <w:rsid w:val="001F3053"/>
    <w:rsid w:val="001F3517"/>
    <w:rsid w:val="001F5B41"/>
    <w:rsid w:val="001F7329"/>
    <w:rsid w:val="002014EB"/>
    <w:rsid w:val="00201F13"/>
    <w:rsid w:val="0020497B"/>
    <w:rsid w:val="002051C5"/>
    <w:rsid w:val="00206581"/>
    <w:rsid w:val="00206EFB"/>
    <w:rsid w:val="0021034A"/>
    <w:rsid w:val="00210DFB"/>
    <w:rsid w:val="002117E0"/>
    <w:rsid w:val="00213893"/>
    <w:rsid w:val="00214484"/>
    <w:rsid w:val="00215EEA"/>
    <w:rsid w:val="00222BEC"/>
    <w:rsid w:val="002236EE"/>
    <w:rsid w:val="002243D6"/>
    <w:rsid w:val="00225310"/>
    <w:rsid w:val="00226A4C"/>
    <w:rsid w:val="00227374"/>
    <w:rsid w:val="0023120E"/>
    <w:rsid w:val="002319C6"/>
    <w:rsid w:val="00232E89"/>
    <w:rsid w:val="002330F4"/>
    <w:rsid w:val="00233167"/>
    <w:rsid w:val="00235EAA"/>
    <w:rsid w:val="002415D6"/>
    <w:rsid w:val="0024176E"/>
    <w:rsid w:val="002425C5"/>
    <w:rsid w:val="00243C89"/>
    <w:rsid w:val="00244015"/>
    <w:rsid w:val="00250DB7"/>
    <w:rsid w:val="00253340"/>
    <w:rsid w:val="002534C1"/>
    <w:rsid w:val="002615C4"/>
    <w:rsid w:val="00261E4F"/>
    <w:rsid w:val="00261F7E"/>
    <w:rsid w:val="00262396"/>
    <w:rsid w:val="00263345"/>
    <w:rsid w:val="002659B2"/>
    <w:rsid w:val="00267E22"/>
    <w:rsid w:val="00272C37"/>
    <w:rsid w:val="00272E28"/>
    <w:rsid w:val="00273EE1"/>
    <w:rsid w:val="002742CC"/>
    <w:rsid w:val="00274951"/>
    <w:rsid w:val="00275A66"/>
    <w:rsid w:val="0027699B"/>
    <w:rsid w:val="00280C95"/>
    <w:rsid w:val="00281285"/>
    <w:rsid w:val="00281386"/>
    <w:rsid w:val="00281B6A"/>
    <w:rsid w:val="002826B1"/>
    <w:rsid w:val="00282EEC"/>
    <w:rsid w:val="00283A7E"/>
    <w:rsid w:val="00284B15"/>
    <w:rsid w:val="00290BEC"/>
    <w:rsid w:val="002913FC"/>
    <w:rsid w:val="002922F7"/>
    <w:rsid w:val="002937E4"/>
    <w:rsid w:val="0029397D"/>
    <w:rsid w:val="0029480E"/>
    <w:rsid w:val="002949C0"/>
    <w:rsid w:val="00294D0F"/>
    <w:rsid w:val="0029523E"/>
    <w:rsid w:val="00295508"/>
    <w:rsid w:val="00296506"/>
    <w:rsid w:val="00296973"/>
    <w:rsid w:val="0029726F"/>
    <w:rsid w:val="002A1A84"/>
    <w:rsid w:val="002A295E"/>
    <w:rsid w:val="002A2F7B"/>
    <w:rsid w:val="002A3739"/>
    <w:rsid w:val="002A3755"/>
    <w:rsid w:val="002A4673"/>
    <w:rsid w:val="002A4E0C"/>
    <w:rsid w:val="002A4EA5"/>
    <w:rsid w:val="002A5AD7"/>
    <w:rsid w:val="002A620E"/>
    <w:rsid w:val="002A75CF"/>
    <w:rsid w:val="002B01E9"/>
    <w:rsid w:val="002B0C01"/>
    <w:rsid w:val="002B0E69"/>
    <w:rsid w:val="002B2073"/>
    <w:rsid w:val="002B20C0"/>
    <w:rsid w:val="002B2909"/>
    <w:rsid w:val="002B30D2"/>
    <w:rsid w:val="002B3C5D"/>
    <w:rsid w:val="002B5C77"/>
    <w:rsid w:val="002B6410"/>
    <w:rsid w:val="002C1DBC"/>
    <w:rsid w:val="002C2D19"/>
    <w:rsid w:val="002C4B9A"/>
    <w:rsid w:val="002C4CFB"/>
    <w:rsid w:val="002C4ECE"/>
    <w:rsid w:val="002C6148"/>
    <w:rsid w:val="002C68D9"/>
    <w:rsid w:val="002C7263"/>
    <w:rsid w:val="002C7C39"/>
    <w:rsid w:val="002D033E"/>
    <w:rsid w:val="002D09B3"/>
    <w:rsid w:val="002D1693"/>
    <w:rsid w:val="002D44EF"/>
    <w:rsid w:val="002D6200"/>
    <w:rsid w:val="002D79DD"/>
    <w:rsid w:val="002D7BC5"/>
    <w:rsid w:val="002E0065"/>
    <w:rsid w:val="002E59E5"/>
    <w:rsid w:val="002E6FDE"/>
    <w:rsid w:val="002E7B71"/>
    <w:rsid w:val="002F0090"/>
    <w:rsid w:val="002F1BBA"/>
    <w:rsid w:val="002F429D"/>
    <w:rsid w:val="002F4301"/>
    <w:rsid w:val="0030017E"/>
    <w:rsid w:val="00300F2C"/>
    <w:rsid w:val="00301BC8"/>
    <w:rsid w:val="00302A20"/>
    <w:rsid w:val="003061FC"/>
    <w:rsid w:val="00310F5C"/>
    <w:rsid w:val="00311761"/>
    <w:rsid w:val="0031235F"/>
    <w:rsid w:val="00312B82"/>
    <w:rsid w:val="003140D8"/>
    <w:rsid w:val="00314795"/>
    <w:rsid w:val="003156FD"/>
    <w:rsid w:val="003158E4"/>
    <w:rsid w:val="00316AC2"/>
    <w:rsid w:val="00317C8B"/>
    <w:rsid w:val="0032087C"/>
    <w:rsid w:val="00320F3D"/>
    <w:rsid w:val="0032253F"/>
    <w:rsid w:val="00322C0A"/>
    <w:rsid w:val="00323BD0"/>
    <w:rsid w:val="003242AE"/>
    <w:rsid w:val="00327410"/>
    <w:rsid w:val="00327A50"/>
    <w:rsid w:val="00331671"/>
    <w:rsid w:val="003324EB"/>
    <w:rsid w:val="0033421F"/>
    <w:rsid w:val="00336141"/>
    <w:rsid w:val="00337188"/>
    <w:rsid w:val="003408BE"/>
    <w:rsid w:val="0034352C"/>
    <w:rsid w:val="00344475"/>
    <w:rsid w:val="003456B2"/>
    <w:rsid w:val="00345D78"/>
    <w:rsid w:val="003469A9"/>
    <w:rsid w:val="00350197"/>
    <w:rsid w:val="00350451"/>
    <w:rsid w:val="00350BA4"/>
    <w:rsid w:val="00353341"/>
    <w:rsid w:val="00354E2E"/>
    <w:rsid w:val="00355340"/>
    <w:rsid w:val="00355BFB"/>
    <w:rsid w:val="00356C7E"/>
    <w:rsid w:val="003575F0"/>
    <w:rsid w:val="0035766A"/>
    <w:rsid w:val="00360247"/>
    <w:rsid w:val="00360B1A"/>
    <w:rsid w:val="00361A50"/>
    <w:rsid w:val="00362968"/>
    <w:rsid w:val="00362A38"/>
    <w:rsid w:val="003634F5"/>
    <w:rsid w:val="00365532"/>
    <w:rsid w:val="00366DB3"/>
    <w:rsid w:val="00372272"/>
    <w:rsid w:val="00372C61"/>
    <w:rsid w:val="0037455E"/>
    <w:rsid w:val="00377158"/>
    <w:rsid w:val="00377FB2"/>
    <w:rsid w:val="0038022B"/>
    <w:rsid w:val="00380313"/>
    <w:rsid w:val="0038058A"/>
    <w:rsid w:val="0038475A"/>
    <w:rsid w:val="00384C48"/>
    <w:rsid w:val="00385A87"/>
    <w:rsid w:val="00386A3F"/>
    <w:rsid w:val="00386F69"/>
    <w:rsid w:val="00390D3C"/>
    <w:rsid w:val="0039238E"/>
    <w:rsid w:val="00395B61"/>
    <w:rsid w:val="00395B75"/>
    <w:rsid w:val="0039613F"/>
    <w:rsid w:val="0039671F"/>
    <w:rsid w:val="00396CF6"/>
    <w:rsid w:val="003976F6"/>
    <w:rsid w:val="003A0801"/>
    <w:rsid w:val="003A1945"/>
    <w:rsid w:val="003A22C9"/>
    <w:rsid w:val="003A4D60"/>
    <w:rsid w:val="003A528E"/>
    <w:rsid w:val="003A6BF2"/>
    <w:rsid w:val="003A7C3E"/>
    <w:rsid w:val="003B3D64"/>
    <w:rsid w:val="003B5F2C"/>
    <w:rsid w:val="003B69F3"/>
    <w:rsid w:val="003B772D"/>
    <w:rsid w:val="003B7AF5"/>
    <w:rsid w:val="003C02A9"/>
    <w:rsid w:val="003C03BE"/>
    <w:rsid w:val="003C2571"/>
    <w:rsid w:val="003C3361"/>
    <w:rsid w:val="003C3BAD"/>
    <w:rsid w:val="003C6B2E"/>
    <w:rsid w:val="003C7F72"/>
    <w:rsid w:val="003D040B"/>
    <w:rsid w:val="003D2C82"/>
    <w:rsid w:val="003D35F3"/>
    <w:rsid w:val="003D38E4"/>
    <w:rsid w:val="003D453D"/>
    <w:rsid w:val="003D4F93"/>
    <w:rsid w:val="003D5AC3"/>
    <w:rsid w:val="003D7880"/>
    <w:rsid w:val="003E0079"/>
    <w:rsid w:val="003E1505"/>
    <w:rsid w:val="003E31FD"/>
    <w:rsid w:val="003E36CE"/>
    <w:rsid w:val="003E3D99"/>
    <w:rsid w:val="003E4AEE"/>
    <w:rsid w:val="003E562D"/>
    <w:rsid w:val="003E6736"/>
    <w:rsid w:val="003E6DD3"/>
    <w:rsid w:val="003E6FA1"/>
    <w:rsid w:val="003E72F5"/>
    <w:rsid w:val="003E73AC"/>
    <w:rsid w:val="003E7936"/>
    <w:rsid w:val="003E7B4D"/>
    <w:rsid w:val="003F0017"/>
    <w:rsid w:val="003F22E1"/>
    <w:rsid w:val="003F2828"/>
    <w:rsid w:val="003F28F1"/>
    <w:rsid w:val="003F3607"/>
    <w:rsid w:val="00401D9B"/>
    <w:rsid w:val="004034E2"/>
    <w:rsid w:val="00404AF8"/>
    <w:rsid w:val="004050F6"/>
    <w:rsid w:val="004063D2"/>
    <w:rsid w:val="00406C07"/>
    <w:rsid w:val="00407667"/>
    <w:rsid w:val="00407A4A"/>
    <w:rsid w:val="0041071E"/>
    <w:rsid w:val="004107AD"/>
    <w:rsid w:val="00411AAE"/>
    <w:rsid w:val="00411CA3"/>
    <w:rsid w:val="00411CD5"/>
    <w:rsid w:val="00411E04"/>
    <w:rsid w:val="00412CA1"/>
    <w:rsid w:val="00413750"/>
    <w:rsid w:val="00414F70"/>
    <w:rsid w:val="0041513D"/>
    <w:rsid w:val="004160F9"/>
    <w:rsid w:val="00416834"/>
    <w:rsid w:val="00417DE4"/>
    <w:rsid w:val="0042033B"/>
    <w:rsid w:val="00420A3C"/>
    <w:rsid w:val="00420BED"/>
    <w:rsid w:val="00420EEC"/>
    <w:rsid w:val="00422E69"/>
    <w:rsid w:val="0042313F"/>
    <w:rsid w:val="0042353C"/>
    <w:rsid w:val="00423A8E"/>
    <w:rsid w:val="00423FF8"/>
    <w:rsid w:val="004240FE"/>
    <w:rsid w:val="004244B1"/>
    <w:rsid w:val="00424808"/>
    <w:rsid w:val="00426620"/>
    <w:rsid w:val="00426ECD"/>
    <w:rsid w:val="004275A6"/>
    <w:rsid w:val="0042788B"/>
    <w:rsid w:val="004306EF"/>
    <w:rsid w:val="00433CBF"/>
    <w:rsid w:val="00436103"/>
    <w:rsid w:val="0043695F"/>
    <w:rsid w:val="00437185"/>
    <w:rsid w:val="0044008C"/>
    <w:rsid w:val="0044179C"/>
    <w:rsid w:val="0044183B"/>
    <w:rsid w:val="00442688"/>
    <w:rsid w:val="004436EA"/>
    <w:rsid w:val="00443736"/>
    <w:rsid w:val="0044426E"/>
    <w:rsid w:val="0044498F"/>
    <w:rsid w:val="00446237"/>
    <w:rsid w:val="00446B22"/>
    <w:rsid w:val="00447DF7"/>
    <w:rsid w:val="0045095F"/>
    <w:rsid w:val="0045274E"/>
    <w:rsid w:val="0045386F"/>
    <w:rsid w:val="00453BF2"/>
    <w:rsid w:val="00453F6B"/>
    <w:rsid w:val="00457036"/>
    <w:rsid w:val="00457782"/>
    <w:rsid w:val="004577E9"/>
    <w:rsid w:val="004604BD"/>
    <w:rsid w:val="00461C0B"/>
    <w:rsid w:val="004623CC"/>
    <w:rsid w:val="00463450"/>
    <w:rsid w:val="004639B0"/>
    <w:rsid w:val="004645A1"/>
    <w:rsid w:val="004645C8"/>
    <w:rsid w:val="00466BF7"/>
    <w:rsid w:val="00467DB6"/>
    <w:rsid w:val="00471BCA"/>
    <w:rsid w:val="00472974"/>
    <w:rsid w:val="0047416D"/>
    <w:rsid w:val="00474314"/>
    <w:rsid w:val="0047580F"/>
    <w:rsid w:val="00475AA4"/>
    <w:rsid w:val="004804DD"/>
    <w:rsid w:val="00480914"/>
    <w:rsid w:val="00481CE6"/>
    <w:rsid w:val="00481DBF"/>
    <w:rsid w:val="0048238D"/>
    <w:rsid w:val="00482459"/>
    <w:rsid w:val="00482A03"/>
    <w:rsid w:val="004834DE"/>
    <w:rsid w:val="00483CFA"/>
    <w:rsid w:val="00484297"/>
    <w:rsid w:val="004851F0"/>
    <w:rsid w:val="00485BF6"/>
    <w:rsid w:val="00486C27"/>
    <w:rsid w:val="00490292"/>
    <w:rsid w:val="00494C44"/>
    <w:rsid w:val="004951D4"/>
    <w:rsid w:val="00496481"/>
    <w:rsid w:val="004A00CC"/>
    <w:rsid w:val="004A00F3"/>
    <w:rsid w:val="004A03BF"/>
    <w:rsid w:val="004A0C79"/>
    <w:rsid w:val="004A1085"/>
    <w:rsid w:val="004A2A62"/>
    <w:rsid w:val="004A30A8"/>
    <w:rsid w:val="004A3FCE"/>
    <w:rsid w:val="004A5450"/>
    <w:rsid w:val="004A682B"/>
    <w:rsid w:val="004A745C"/>
    <w:rsid w:val="004B198E"/>
    <w:rsid w:val="004B210D"/>
    <w:rsid w:val="004B4C3A"/>
    <w:rsid w:val="004B7666"/>
    <w:rsid w:val="004C0323"/>
    <w:rsid w:val="004C1910"/>
    <w:rsid w:val="004C1EE8"/>
    <w:rsid w:val="004C3F69"/>
    <w:rsid w:val="004C774C"/>
    <w:rsid w:val="004C79DE"/>
    <w:rsid w:val="004D0009"/>
    <w:rsid w:val="004D152A"/>
    <w:rsid w:val="004D2AE5"/>
    <w:rsid w:val="004D2BAE"/>
    <w:rsid w:val="004D329C"/>
    <w:rsid w:val="004D3D55"/>
    <w:rsid w:val="004D4AB2"/>
    <w:rsid w:val="004D4FF8"/>
    <w:rsid w:val="004D5D47"/>
    <w:rsid w:val="004D6DBB"/>
    <w:rsid w:val="004D6FE4"/>
    <w:rsid w:val="004E02F7"/>
    <w:rsid w:val="004E0D32"/>
    <w:rsid w:val="004E15EB"/>
    <w:rsid w:val="004E197B"/>
    <w:rsid w:val="004E20BA"/>
    <w:rsid w:val="004E2D21"/>
    <w:rsid w:val="004E3305"/>
    <w:rsid w:val="004E4B01"/>
    <w:rsid w:val="004E4DC0"/>
    <w:rsid w:val="004E5D01"/>
    <w:rsid w:val="004E6699"/>
    <w:rsid w:val="004F065C"/>
    <w:rsid w:val="004F06BC"/>
    <w:rsid w:val="004F0915"/>
    <w:rsid w:val="004F0B0B"/>
    <w:rsid w:val="004F0FA9"/>
    <w:rsid w:val="004F32BF"/>
    <w:rsid w:val="004F39A4"/>
    <w:rsid w:val="004F39C4"/>
    <w:rsid w:val="004F3A90"/>
    <w:rsid w:val="004F7403"/>
    <w:rsid w:val="00502318"/>
    <w:rsid w:val="005026C0"/>
    <w:rsid w:val="00503DAC"/>
    <w:rsid w:val="0050441E"/>
    <w:rsid w:val="00505AAC"/>
    <w:rsid w:val="0051185F"/>
    <w:rsid w:val="005120ED"/>
    <w:rsid w:val="0051214E"/>
    <w:rsid w:val="005133EF"/>
    <w:rsid w:val="005143FB"/>
    <w:rsid w:val="005147C8"/>
    <w:rsid w:val="00515FD2"/>
    <w:rsid w:val="0051626F"/>
    <w:rsid w:val="00517E0D"/>
    <w:rsid w:val="00520BAF"/>
    <w:rsid w:val="005215B2"/>
    <w:rsid w:val="0052206D"/>
    <w:rsid w:val="00522FA3"/>
    <w:rsid w:val="00524E21"/>
    <w:rsid w:val="005257C3"/>
    <w:rsid w:val="00525BA1"/>
    <w:rsid w:val="00530D83"/>
    <w:rsid w:val="00531738"/>
    <w:rsid w:val="00531D2A"/>
    <w:rsid w:val="0053206C"/>
    <w:rsid w:val="00536C84"/>
    <w:rsid w:val="005374A9"/>
    <w:rsid w:val="00540035"/>
    <w:rsid w:val="0054104B"/>
    <w:rsid w:val="00542835"/>
    <w:rsid w:val="00542BC4"/>
    <w:rsid w:val="0054425D"/>
    <w:rsid w:val="005446F2"/>
    <w:rsid w:val="00545D1C"/>
    <w:rsid w:val="00547D7D"/>
    <w:rsid w:val="0055027D"/>
    <w:rsid w:val="0055234A"/>
    <w:rsid w:val="005539A0"/>
    <w:rsid w:val="00554B91"/>
    <w:rsid w:val="00554CEB"/>
    <w:rsid w:val="00555281"/>
    <w:rsid w:val="00560658"/>
    <w:rsid w:val="005612B4"/>
    <w:rsid w:val="005620AE"/>
    <w:rsid w:val="00563087"/>
    <w:rsid w:val="0056330A"/>
    <w:rsid w:val="00566653"/>
    <w:rsid w:val="005678DA"/>
    <w:rsid w:val="00570115"/>
    <w:rsid w:val="00570E15"/>
    <w:rsid w:val="005717E9"/>
    <w:rsid w:val="00571A96"/>
    <w:rsid w:val="00571DE8"/>
    <w:rsid w:val="00573D4E"/>
    <w:rsid w:val="005741A2"/>
    <w:rsid w:val="00574960"/>
    <w:rsid w:val="00574E68"/>
    <w:rsid w:val="00576288"/>
    <w:rsid w:val="005765B6"/>
    <w:rsid w:val="00577109"/>
    <w:rsid w:val="00577D62"/>
    <w:rsid w:val="00577F3D"/>
    <w:rsid w:val="005805CA"/>
    <w:rsid w:val="00580FED"/>
    <w:rsid w:val="005811A6"/>
    <w:rsid w:val="00584A36"/>
    <w:rsid w:val="00584AEE"/>
    <w:rsid w:val="005859E2"/>
    <w:rsid w:val="00585ADB"/>
    <w:rsid w:val="005875D0"/>
    <w:rsid w:val="005909D3"/>
    <w:rsid w:val="00593BB5"/>
    <w:rsid w:val="00593E7B"/>
    <w:rsid w:val="0059439E"/>
    <w:rsid w:val="00594444"/>
    <w:rsid w:val="00595535"/>
    <w:rsid w:val="00595ED6"/>
    <w:rsid w:val="00595FC9"/>
    <w:rsid w:val="0059785D"/>
    <w:rsid w:val="00597895"/>
    <w:rsid w:val="005A15FC"/>
    <w:rsid w:val="005A1842"/>
    <w:rsid w:val="005A3B62"/>
    <w:rsid w:val="005A42C6"/>
    <w:rsid w:val="005A49E5"/>
    <w:rsid w:val="005A6127"/>
    <w:rsid w:val="005A687E"/>
    <w:rsid w:val="005A6BF8"/>
    <w:rsid w:val="005A75F9"/>
    <w:rsid w:val="005B0B8B"/>
    <w:rsid w:val="005B0DC6"/>
    <w:rsid w:val="005B12A6"/>
    <w:rsid w:val="005B1EC3"/>
    <w:rsid w:val="005B24FE"/>
    <w:rsid w:val="005B2840"/>
    <w:rsid w:val="005B3822"/>
    <w:rsid w:val="005B460E"/>
    <w:rsid w:val="005B69BA"/>
    <w:rsid w:val="005B6FBB"/>
    <w:rsid w:val="005C184F"/>
    <w:rsid w:val="005C2691"/>
    <w:rsid w:val="005C4E56"/>
    <w:rsid w:val="005C6EC7"/>
    <w:rsid w:val="005D016C"/>
    <w:rsid w:val="005D04C9"/>
    <w:rsid w:val="005D1146"/>
    <w:rsid w:val="005D20E9"/>
    <w:rsid w:val="005D35E7"/>
    <w:rsid w:val="005D3C28"/>
    <w:rsid w:val="005D4C09"/>
    <w:rsid w:val="005D4E20"/>
    <w:rsid w:val="005D5098"/>
    <w:rsid w:val="005D55BA"/>
    <w:rsid w:val="005D720A"/>
    <w:rsid w:val="005E1C85"/>
    <w:rsid w:val="005E2344"/>
    <w:rsid w:val="005E2AB1"/>
    <w:rsid w:val="005E3633"/>
    <w:rsid w:val="005E4836"/>
    <w:rsid w:val="005E4EEB"/>
    <w:rsid w:val="005E6C24"/>
    <w:rsid w:val="005E7BE3"/>
    <w:rsid w:val="005F02D9"/>
    <w:rsid w:val="005F07DD"/>
    <w:rsid w:val="005F1F19"/>
    <w:rsid w:val="005F46CF"/>
    <w:rsid w:val="005F5010"/>
    <w:rsid w:val="005F7013"/>
    <w:rsid w:val="005F70DA"/>
    <w:rsid w:val="005F77C2"/>
    <w:rsid w:val="005F7AF8"/>
    <w:rsid w:val="005F7FEC"/>
    <w:rsid w:val="006000E1"/>
    <w:rsid w:val="0060044D"/>
    <w:rsid w:val="006008BE"/>
    <w:rsid w:val="00600FE5"/>
    <w:rsid w:val="00601EB4"/>
    <w:rsid w:val="006027D9"/>
    <w:rsid w:val="00604600"/>
    <w:rsid w:val="00604835"/>
    <w:rsid w:val="006049DA"/>
    <w:rsid w:val="00604BA8"/>
    <w:rsid w:val="006060CB"/>
    <w:rsid w:val="00610F24"/>
    <w:rsid w:val="006116CB"/>
    <w:rsid w:val="006121FB"/>
    <w:rsid w:val="00614C07"/>
    <w:rsid w:val="00614E3C"/>
    <w:rsid w:val="006169F8"/>
    <w:rsid w:val="00620815"/>
    <w:rsid w:val="006227A3"/>
    <w:rsid w:val="00623E89"/>
    <w:rsid w:val="00626A42"/>
    <w:rsid w:val="00630571"/>
    <w:rsid w:val="00630B0D"/>
    <w:rsid w:val="006312DD"/>
    <w:rsid w:val="00631CA0"/>
    <w:rsid w:val="00631E73"/>
    <w:rsid w:val="00632137"/>
    <w:rsid w:val="00632509"/>
    <w:rsid w:val="00632B17"/>
    <w:rsid w:val="0063421D"/>
    <w:rsid w:val="00635106"/>
    <w:rsid w:val="00637826"/>
    <w:rsid w:val="00637AFD"/>
    <w:rsid w:val="00640B8E"/>
    <w:rsid w:val="00641866"/>
    <w:rsid w:val="0064195E"/>
    <w:rsid w:val="00645F1E"/>
    <w:rsid w:val="00646C04"/>
    <w:rsid w:val="00650FDA"/>
    <w:rsid w:val="00652A60"/>
    <w:rsid w:val="00653544"/>
    <w:rsid w:val="00654F41"/>
    <w:rsid w:val="00655AE6"/>
    <w:rsid w:val="00660B7F"/>
    <w:rsid w:val="00665AF5"/>
    <w:rsid w:val="00667192"/>
    <w:rsid w:val="00667A73"/>
    <w:rsid w:val="00670D9D"/>
    <w:rsid w:val="00672D4E"/>
    <w:rsid w:val="0067475B"/>
    <w:rsid w:val="00675BA3"/>
    <w:rsid w:val="00677F99"/>
    <w:rsid w:val="00680585"/>
    <w:rsid w:val="0068136D"/>
    <w:rsid w:val="00681E88"/>
    <w:rsid w:val="00682C1B"/>
    <w:rsid w:val="00684AFB"/>
    <w:rsid w:val="0068721E"/>
    <w:rsid w:val="00687AE1"/>
    <w:rsid w:val="0069111D"/>
    <w:rsid w:val="00691506"/>
    <w:rsid w:val="006918C1"/>
    <w:rsid w:val="00693843"/>
    <w:rsid w:val="00693BD8"/>
    <w:rsid w:val="006948A0"/>
    <w:rsid w:val="00694F05"/>
    <w:rsid w:val="00695233"/>
    <w:rsid w:val="0069663B"/>
    <w:rsid w:val="00696844"/>
    <w:rsid w:val="00697216"/>
    <w:rsid w:val="00697C63"/>
    <w:rsid w:val="00697E73"/>
    <w:rsid w:val="006A062F"/>
    <w:rsid w:val="006A1865"/>
    <w:rsid w:val="006A2C83"/>
    <w:rsid w:val="006A3B1B"/>
    <w:rsid w:val="006A4742"/>
    <w:rsid w:val="006A4E2A"/>
    <w:rsid w:val="006A5C40"/>
    <w:rsid w:val="006A5F5A"/>
    <w:rsid w:val="006B0427"/>
    <w:rsid w:val="006B0754"/>
    <w:rsid w:val="006B14C7"/>
    <w:rsid w:val="006B4E6F"/>
    <w:rsid w:val="006B5D23"/>
    <w:rsid w:val="006C2B6D"/>
    <w:rsid w:val="006C3628"/>
    <w:rsid w:val="006C4326"/>
    <w:rsid w:val="006C5DD4"/>
    <w:rsid w:val="006C6B65"/>
    <w:rsid w:val="006D1E18"/>
    <w:rsid w:val="006D2455"/>
    <w:rsid w:val="006D291E"/>
    <w:rsid w:val="006D3033"/>
    <w:rsid w:val="006D5549"/>
    <w:rsid w:val="006E1CF7"/>
    <w:rsid w:val="006E205A"/>
    <w:rsid w:val="006E3534"/>
    <w:rsid w:val="006E56E2"/>
    <w:rsid w:val="006F086A"/>
    <w:rsid w:val="006F5008"/>
    <w:rsid w:val="006F6D4D"/>
    <w:rsid w:val="00700F80"/>
    <w:rsid w:val="00701074"/>
    <w:rsid w:val="00701E47"/>
    <w:rsid w:val="007023AF"/>
    <w:rsid w:val="00704964"/>
    <w:rsid w:val="00704EFC"/>
    <w:rsid w:val="0070590C"/>
    <w:rsid w:val="007064C4"/>
    <w:rsid w:val="00707125"/>
    <w:rsid w:val="007107B9"/>
    <w:rsid w:val="00710A23"/>
    <w:rsid w:val="007132E2"/>
    <w:rsid w:val="00720E03"/>
    <w:rsid w:val="0072382D"/>
    <w:rsid w:val="007246E6"/>
    <w:rsid w:val="007246EE"/>
    <w:rsid w:val="007265C4"/>
    <w:rsid w:val="00726CC3"/>
    <w:rsid w:val="007306C6"/>
    <w:rsid w:val="0073469D"/>
    <w:rsid w:val="00735ED8"/>
    <w:rsid w:val="0073660F"/>
    <w:rsid w:val="007366DD"/>
    <w:rsid w:val="00736CEA"/>
    <w:rsid w:val="00737622"/>
    <w:rsid w:val="00737D9B"/>
    <w:rsid w:val="00740DC3"/>
    <w:rsid w:val="007413C8"/>
    <w:rsid w:val="007415C7"/>
    <w:rsid w:val="00741F2F"/>
    <w:rsid w:val="00743A94"/>
    <w:rsid w:val="00744CE6"/>
    <w:rsid w:val="00747CBB"/>
    <w:rsid w:val="0075057F"/>
    <w:rsid w:val="0075404B"/>
    <w:rsid w:val="00754C66"/>
    <w:rsid w:val="0075547F"/>
    <w:rsid w:val="00757DF7"/>
    <w:rsid w:val="00760F2D"/>
    <w:rsid w:val="007614EE"/>
    <w:rsid w:val="007616D3"/>
    <w:rsid w:val="00762EC9"/>
    <w:rsid w:val="00763283"/>
    <w:rsid w:val="00763CA3"/>
    <w:rsid w:val="007668C8"/>
    <w:rsid w:val="00767037"/>
    <w:rsid w:val="00770057"/>
    <w:rsid w:val="00770188"/>
    <w:rsid w:val="007715E6"/>
    <w:rsid w:val="00771B07"/>
    <w:rsid w:val="00775D6A"/>
    <w:rsid w:val="00775EA0"/>
    <w:rsid w:val="00776A96"/>
    <w:rsid w:val="00776C8A"/>
    <w:rsid w:val="00776F21"/>
    <w:rsid w:val="007779A1"/>
    <w:rsid w:val="00780FA2"/>
    <w:rsid w:val="0078160D"/>
    <w:rsid w:val="00781F65"/>
    <w:rsid w:val="007821A4"/>
    <w:rsid w:val="00783E82"/>
    <w:rsid w:val="00784BA7"/>
    <w:rsid w:val="0078689E"/>
    <w:rsid w:val="007869F5"/>
    <w:rsid w:val="00787AE5"/>
    <w:rsid w:val="00790A92"/>
    <w:rsid w:val="00790DEB"/>
    <w:rsid w:val="00791A79"/>
    <w:rsid w:val="0079373F"/>
    <w:rsid w:val="00794AD9"/>
    <w:rsid w:val="007957E5"/>
    <w:rsid w:val="00797678"/>
    <w:rsid w:val="007A0F09"/>
    <w:rsid w:val="007A236A"/>
    <w:rsid w:val="007A36E8"/>
    <w:rsid w:val="007A3E34"/>
    <w:rsid w:val="007A509B"/>
    <w:rsid w:val="007A60A4"/>
    <w:rsid w:val="007A7829"/>
    <w:rsid w:val="007A7AD5"/>
    <w:rsid w:val="007A7D27"/>
    <w:rsid w:val="007B013F"/>
    <w:rsid w:val="007B0E51"/>
    <w:rsid w:val="007B29CC"/>
    <w:rsid w:val="007B2D1D"/>
    <w:rsid w:val="007B72DE"/>
    <w:rsid w:val="007C0DB6"/>
    <w:rsid w:val="007C1134"/>
    <w:rsid w:val="007C2B01"/>
    <w:rsid w:val="007C32A5"/>
    <w:rsid w:val="007C4E2F"/>
    <w:rsid w:val="007C5903"/>
    <w:rsid w:val="007C6F26"/>
    <w:rsid w:val="007D39CC"/>
    <w:rsid w:val="007D4B15"/>
    <w:rsid w:val="007D61DE"/>
    <w:rsid w:val="007D6A07"/>
    <w:rsid w:val="007D7949"/>
    <w:rsid w:val="007E08BA"/>
    <w:rsid w:val="007E0BE3"/>
    <w:rsid w:val="007E1C66"/>
    <w:rsid w:val="007E6AB2"/>
    <w:rsid w:val="007E7B89"/>
    <w:rsid w:val="007F0172"/>
    <w:rsid w:val="007F056F"/>
    <w:rsid w:val="007F0E34"/>
    <w:rsid w:val="007F1804"/>
    <w:rsid w:val="007F1C32"/>
    <w:rsid w:val="007F2B2B"/>
    <w:rsid w:val="007F2F29"/>
    <w:rsid w:val="007F6EDA"/>
    <w:rsid w:val="007F6EF8"/>
    <w:rsid w:val="007F78A9"/>
    <w:rsid w:val="007F7EE6"/>
    <w:rsid w:val="0080226E"/>
    <w:rsid w:val="00802FA6"/>
    <w:rsid w:val="008030D1"/>
    <w:rsid w:val="0080453F"/>
    <w:rsid w:val="00804D30"/>
    <w:rsid w:val="00805AE1"/>
    <w:rsid w:val="00807A4A"/>
    <w:rsid w:val="0081139F"/>
    <w:rsid w:val="008131E9"/>
    <w:rsid w:val="00814A3E"/>
    <w:rsid w:val="0081526A"/>
    <w:rsid w:val="00815C4F"/>
    <w:rsid w:val="00815C53"/>
    <w:rsid w:val="00820C46"/>
    <w:rsid w:val="0082155D"/>
    <w:rsid w:val="00821C87"/>
    <w:rsid w:val="0082541B"/>
    <w:rsid w:val="00825583"/>
    <w:rsid w:val="00827896"/>
    <w:rsid w:val="00830128"/>
    <w:rsid w:val="00830DDD"/>
    <w:rsid w:val="00831512"/>
    <w:rsid w:val="00835F8C"/>
    <w:rsid w:val="00836AAD"/>
    <w:rsid w:val="00837A33"/>
    <w:rsid w:val="0084059D"/>
    <w:rsid w:val="008417EA"/>
    <w:rsid w:val="008430F6"/>
    <w:rsid w:val="00843AF4"/>
    <w:rsid w:val="00843DAA"/>
    <w:rsid w:val="00844E6E"/>
    <w:rsid w:val="0084610E"/>
    <w:rsid w:val="00851E63"/>
    <w:rsid w:val="0085275D"/>
    <w:rsid w:val="00853230"/>
    <w:rsid w:val="0085389D"/>
    <w:rsid w:val="00853EF1"/>
    <w:rsid w:val="00856BD1"/>
    <w:rsid w:val="00857EAD"/>
    <w:rsid w:val="00860A04"/>
    <w:rsid w:val="00861D80"/>
    <w:rsid w:val="008645BE"/>
    <w:rsid w:val="00864CA0"/>
    <w:rsid w:val="00865102"/>
    <w:rsid w:val="008652BF"/>
    <w:rsid w:val="00871C4C"/>
    <w:rsid w:val="00875A23"/>
    <w:rsid w:val="0087733D"/>
    <w:rsid w:val="008800CB"/>
    <w:rsid w:val="008809DD"/>
    <w:rsid w:val="00882F76"/>
    <w:rsid w:val="008858D6"/>
    <w:rsid w:val="008860B6"/>
    <w:rsid w:val="00887DD1"/>
    <w:rsid w:val="00891014"/>
    <w:rsid w:val="008921F0"/>
    <w:rsid w:val="008922FC"/>
    <w:rsid w:val="00892720"/>
    <w:rsid w:val="008950DF"/>
    <w:rsid w:val="0089572A"/>
    <w:rsid w:val="00895F33"/>
    <w:rsid w:val="00896193"/>
    <w:rsid w:val="00897D16"/>
    <w:rsid w:val="008A0F41"/>
    <w:rsid w:val="008A5880"/>
    <w:rsid w:val="008B085C"/>
    <w:rsid w:val="008B0B9B"/>
    <w:rsid w:val="008B2F0D"/>
    <w:rsid w:val="008B3683"/>
    <w:rsid w:val="008B407D"/>
    <w:rsid w:val="008C03A5"/>
    <w:rsid w:val="008C1411"/>
    <w:rsid w:val="008C2AA2"/>
    <w:rsid w:val="008C33C7"/>
    <w:rsid w:val="008C4668"/>
    <w:rsid w:val="008C6DF6"/>
    <w:rsid w:val="008D17AC"/>
    <w:rsid w:val="008D2545"/>
    <w:rsid w:val="008D36B9"/>
    <w:rsid w:val="008D3FEE"/>
    <w:rsid w:val="008D4F01"/>
    <w:rsid w:val="008D62F0"/>
    <w:rsid w:val="008D6AC0"/>
    <w:rsid w:val="008D7D8E"/>
    <w:rsid w:val="008E2390"/>
    <w:rsid w:val="008E3409"/>
    <w:rsid w:val="008E4ED5"/>
    <w:rsid w:val="008E6FCC"/>
    <w:rsid w:val="008E7B49"/>
    <w:rsid w:val="008E7BF1"/>
    <w:rsid w:val="008F087E"/>
    <w:rsid w:val="008F2145"/>
    <w:rsid w:val="008F21CB"/>
    <w:rsid w:val="008F2526"/>
    <w:rsid w:val="008F349D"/>
    <w:rsid w:val="008F5881"/>
    <w:rsid w:val="008F6B37"/>
    <w:rsid w:val="009005AA"/>
    <w:rsid w:val="009009BE"/>
    <w:rsid w:val="00900E29"/>
    <w:rsid w:val="00900F43"/>
    <w:rsid w:val="009018E1"/>
    <w:rsid w:val="00901DCC"/>
    <w:rsid w:val="009028BA"/>
    <w:rsid w:val="00902C82"/>
    <w:rsid w:val="009042E1"/>
    <w:rsid w:val="00905E54"/>
    <w:rsid w:val="009067E7"/>
    <w:rsid w:val="009068F4"/>
    <w:rsid w:val="00907187"/>
    <w:rsid w:val="00910F13"/>
    <w:rsid w:val="009115FC"/>
    <w:rsid w:val="009129B4"/>
    <w:rsid w:val="00912D67"/>
    <w:rsid w:val="009145BD"/>
    <w:rsid w:val="009150F4"/>
    <w:rsid w:val="009152FB"/>
    <w:rsid w:val="00916634"/>
    <w:rsid w:val="00917095"/>
    <w:rsid w:val="009178ED"/>
    <w:rsid w:val="00917C92"/>
    <w:rsid w:val="00917E08"/>
    <w:rsid w:val="00920939"/>
    <w:rsid w:val="00920B77"/>
    <w:rsid w:val="00921120"/>
    <w:rsid w:val="0092251C"/>
    <w:rsid w:val="00922DA7"/>
    <w:rsid w:val="00923410"/>
    <w:rsid w:val="0092400F"/>
    <w:rsid w:val="00924908"/>
    <w:rsid w:val="009249CC"/>
    <w:rsid w:val="009249FE"/>
    <w:rsid w:val="00925DC3"/>
    <w:rsid w:val="00926018"/>
    <w:rsid w:val="00926F8E"/>
    <w:rsid w:val="00927CD6"/>
    <w:rsid w:val="00930E00"/>
    <w:rsid w:val="00930FF6"/>
    <w:rsid w:val="0093161F"/>
    <w:rsid w:val="00933ADA"/>
    <w:rsid w:val="009351F9"/>
    <w:rsid w:val="00935393"/>
    <w:rsid w:val="00935763"/>
    <w:rsid w:val="00936376"/>
    <w:rsid w:val="00936B2E"/>
    <w:rsid w:val="00936CC7"/>
    <w:rsid w:val="00936DDB"/>
    <w:rsid w:val="009375CA"/>
    <w:rsid w:val="00940B41"/>
    <w:rsid w:val="009469F3"/>
    <w:rsid w:val="00947138"/>
    <w:rsid w:val="00950C91"/>
    <w:rsid w:val="009515A8"/>
    <w:rsid w:val="009517DD"/>
    <w:rsid w:val="0095214E"/>
    <w:rsid w:val="009521AF"/>
    <w:rsid w:val="0095350D"/>
    <w:rsid w:val="0095378B"/>
    <w:rsid w:val="00955D7D"/>
    <w:rsid w:val="009563FC"/>
    <w:rsid w:val="0095691F"/>
    <w:rsid w:val="009600EF"/>
    <w:rsid w:val="009636BA"/>
    <w:rsid w:val="00963C3E"/>
    <w:rsid w:val="00966D6C"/>
    <w:rsid w:val="00967371"/>
    <w:rsid w:val="0097039D"/>
    <w:rsid w:val="00971CF5"/>
    <w:rsid w:val="00972879"/>
    <w:rsid w:val="00972D9E"/>
    <w:rsid w:val="0097369F"/>
    <w:rsid w:val="0097392B"/>
    <w:rsid w:val="009739AB"/>
    <w:rsid w:val="009769A1"/>
    <w:rsid w:val="00977D7F"/>
    <w:rsid w:val="00980EC6"/>
    <w:rsid w:val="009813EF"/>
    <w:rsid w:val="0098399B"/>
    <w:rsid w:val="00983FA3"/>
    <w:rsid w:val="00984A36"/>
    <w:rsid w:val="00984B0C"/>
    <w:rsid w:val="009859FE"/>
    <w:rsid w:val="0098697A"/>
    <w:rsid w:val="00990B28"/>
    <w:rsid w:val="0099450E"/>
    <w:rsid w:val="0099780D"/>
    <w:rsid w:val="009A0352"/>
    <w:rsid w:val="009A30CF"/>
    <w:rsid w:val="009A3325"/>
    <w:rsid w:val="009A364C"/>
    <w:rsid w:val="009A6DE4"/>
    <w:rsid w:val="009A7987"/>
    <w:rsid w:val="009B0136"/>
    <w:rsid w:val="009B0A2A"/>
    <w:rsid w:val="009B2D29"/>
    <w:rsid w:val="009B50A7"/>
    <w:rsid w:val="009C0795"/>
    <w:rsid w:val="009C2BEE"/>
    <w:rsid w:val="009C3087"/>
    <w:rsid w:val="009C30FD"/>
    <w:rsid w:val="009C4A5D"/>
    <w:rsid w:val="009C62E9"/>
    <w:rsid w:val="009C71A7"/>
    <w:rsid w:val="009C7B24"/>
    <w:rsid w:val="009D06D2"/>
    <w:rsid w:val="009D15D7"/>
    <w:rsid w:val="009D1C9F"/>
    <w:rsid w:val="009D36A8"/>
    <w:rsid w:val="009D36F3"/>
    <w:rsid w:val="009D4A31"/>
    <w:rsid w:val="009D5857"/>
    <w:rsid w:val="009D727A"/>
    <w:rsid w:val="009E0118"/>
    <w:rsid w:val="009E0836"/>
    <w:rsid w:val="009E240C"/>
    <w:rsid w:val="009E26BE"/>
    <w:rsid w:val="009E40F8"/>
    <w:rsid w:val="009E4962"/>
    <w:rsid w:val="009E58CE"/>
    <w:rsid w:val="009E617A"/>
    <w:rsid w:val="009E6728"/>
    <w:rsid w:val="009E7222"/>
    <w:rsid w:val="009F42DE"/>
    <w:rsid w:val="009F75F9"/>
    <w:rsid w:val="00A0062F"/>
    <w:rsid w:val="00A02174"/>
    <w:rsid w:val="00A02A6C"/>
    <w:rsid w:val="00A0383B"/>
    <w:rsid w:val="00A03A5B"/>
    <w:rsid w:val="00A04505"/>
    <w:rsid w:val="00A054FA"/>
    <w:rsid w:val="00A05936"/>
    <w:rsid w:val="00A0664A"/>
    <w:rsid w:val="00A06B60"/>
    <w:rsid w:val="00A076D7"/>
    <w:rsid w:val="00A07D10"/>
    <w:rsid w:val="00A128C8"/>
    <w:rsid w:val="00A1292C"/>
    <w:rsid w:val="00A13970"/>
    <w:rsid w:val="00A15788"/>
    <w:rsid w:val="00A15B00"/>
    <w:rsid w:val="00A15F9C"/>
    <w:rsid w:val="00A1754E"/>
    <w:rsid w:val="00A212DC"/>
    <w:rsid w:val="00A21442"/>
    <w:rsid w:val="00A23AFD"/>
    <w:rsid w:val="00A24119"/>
    <w:rsid w:val="00A24647"/>
    <w:rsid w:val="00A25852"/>
    <w:rsid w:val="00A31036"/>
    <w:rsid w:val="00A31B48"/>
    <w:rsid w:val="00A3301B"/>
    <w:rsid w:val="00A334C5"/>
    <w:rsid w:val="00A33D31"/>
    <w:rsid w:val="00A345C7"/>
    <w:rsid w:val="00A35FFA"/>
    <w:rsid w:val="00A3615D"/>
    <w:rsid w:val="00A36DA1"/>
    <w:rsid w:val="00A37DAE"/>
    <w:rsid w:val="00A37EF5"/>
    <w:rsid w:val="00A4033E"/>
    <w:rsid w:val="00A4034B"/>
    <w:rsid w:val="00A43695"/>
    <w:rsid w:val="00A43AC7"/>
    <w:rsid w:val="00A50CFC"/>
    <w:rsid w:val="00A50FA4"/>
    <w:rsid w:val="00A51045"/>
    <w:rsid w:val="00A5176B"/>
    <w:rsid w:val="00A52740"/>
    <w:rsid w:val="00A52C06"/>
    <w:rsid w:val="00A5412D"/>
    <w:rsid w:val="00A54659"/>
    <w:rsid w:val="00A56588"/>
    <w:rsid w:val="00A57977"/>
    <w:rsid w:val="00A57FAD"/>
    <w:rsid w:val="00A60B11"/>
    <w:rsid w:val="00A624E9"/>
    <w:rsid w:val="00A62841"/>
    <w:rsid w:val="00A66735"/>
    <w:rsid w:val="00A70C9C"/>
    <w:rsid w:val="00A70F77"/>
    <w:rsid w:val="00A7168F"/>
    <w:rsid w:val="00A72E16"/>
    <w:rsid w:val="00A73140"/>
    <w:rsid w:val="00A7351A"/>
    <w:rsid w:val="00A743AD"/>
    <w:rsid w:val="00A74C7B"/>
    <w:rsid w:val="00A75203"/>
    <w:rsid w:val="00A76313"/>
    <w:rsid w:val="00A76CC6"/>
    <w:rsid w:val="00A80328"/>
    <w:rsid w:val="00A81B38"/>
    <w:rsid w:val="00A83086"/>
    <w:rsid w:val="00A8348E"/>
    <w:rsid w:val="00A83990"/>
    <w:rsid w:val="00A83F7C"/>
    <w:rsid w:val="00A84090"/>
    <w:rsid w:val="00A85048"/>
    <w:rsid w:val="00A857C8"/>
    <w:rsid w:val="00A86825"/>
    <w:rsid w:val="00A87EFA"/>
    <w:rsid w:val="00A9085E"/>
    <w:rsid w:val="00A91ED0"/>
    <w:rsid w:val="00A92A4F"/>
    <w:rsid w:val="00A92D4F"/>
    <w:rsid w:val="00A9387C"/>
    <w:rsid w:val="00A954D0"/>
    <w:rsid w:val="00A956CE"/>
    <w:rsid w:val="00A95CCE"/>
    <w:rsid w:val="00A96821"/>
    <w:rsid w:val="00A968DA"/>
    <w:rsid w:val="00A97396"/>
    <w:rsid w:val="00A9752D"/>
    <w:rsid w:val="00A97A5F"/>
    <w:rsid w:val="00AA1A6E"/>
    <w:rsid w:val="00AA1D1B"/>
    <w:rsid w:val="00AA1E3E"/>
    <w:rsid w:val="00AA241A"/>
    <w:rsid w:val="00AA29A3"/>
    <w:rsid w:val="00AA50CA"/>
    <w:rsid w:val="00AA5A89"/>
    <w:rsid w:val="00AA64A2"/>
    <w:rsid w:val="00AA6832"/>
    <w:rsid w:val="00AA7E12"/>
    <w:rsid w:val="00AB090D"/>
    <w:rsid w:val="00AB2E65"/>
    <w:rsid w:val="00AB4CFA"/>
    <w:rsid w:val="00AB55C5"/>
    <w:rsid w:val="00AB5E52"/>
    <w:rsid w:val="00AB60D6"/>
    <w:rsid w:val="00AB70AB"/>
    <w:rsid w:val="00AB75BF"/>
    <w:rsid w:val="00AC101B"/>
    <w:rsid w:val="00AC14CE"/>
    <w:rsid w:val="00AC1941"/>
    <w:rsid w:val="00AC3084"/>
    <w:rsid w:val="00AC34DC"/>
    <w:rsid w:val="00AC3ED4"/>
    <w:rsid w:val="00AC4A3E"/>
    <w:rsid w:val="00AC51BB"/>
    <w:rsid w:val="00AC6FD1"/>
    <w:rsid w:val="00AD1A3D"/>
    <w:rsid w:val="00AD3FE9"/>
    <w:rsid w:val="00AD4405"/>
    <w:rsid w:val="00AD5494"/>
    <w:rsid w:val="00AD5CAF"/>
    <w:rsid w:val="00AD6559"/>
    <w:rsid w:val="00AD6FC1"/>
    <w:rsid w:val="00AD6FD9"/>
    <w:rsid w:val="00AE387F"/>
    <w:rsid w:val="00AE494C"/>
    <w:rsid w:val="00AE6447"/>
    <w:rsid w:val="00AE6DFB"/>
    <w:rsid w:val="00AF17F6"/>
    <w:rsid w:val="00AF24BB"/>
    <w:rsid w:val="00AF428D"/>
    <w:rsid w:val="00AF49D5"/>
    <w:rsid w:val="00AF57CF"/>
    <w:rsid w:val="00AF5B6F"/>
    <w:rsid w:val="00AF5B70"/>
    <w:rsid w:val="00B019A8"/>
    <w:rsid w:val="00B01B84"/>
    <w:rsid w:val="00B03AD1"/>
    <w:rsid w:val="00B03D85"/>
    <w:rsid w:val="00B043F2"/>
    <w:rsid w:val="00B04FE0"/>
    <w:rsid w:val="00B054CC"/>
    <w:rsid w:val="00B10F7D"/>
    <w:rsid w:val="00B13A1B"/>
    <w:rsid w:val="00B14654"/>
    <w:rsid w:val="00B15394"/>
    <w:rsid w:val="00B15912"/>
    <w:rsid w:val="00B16DFC"/>
    <w:rsid w:val="00B17B88"/>
    <w:rsid w:val="00B21F8B"/>
    <w:rsid w:val="00B2270B"/>
    <w:rsid w:val="00B227FC"/>
    <w:rsid w:val="00B229B8"/>
    <w:rsid w:val="00B23663"/>
    <w:rsid w:val="00B23F41"/>
    <w:rsid w:val="00B24A5E"/>
    <w:rsid w:val="00B24F23"/>
    <w:rsid w:val="00B26B31"/>
    <w:rsid w:val="00B33A11"/>
    <w:rsid w:val="00B3426E"/>
    <w:rsid w:val="00B34577"/>
    <w:rsid w:val="00B346E4"/>
    <w:rsid w:val="00B3484C"/>
    <w:rsid w:val="00B3559F"/>
    <w:rsid w:val="00B3610A"/>
    <w:rsid w:val="00B362AB"/>
    <w:rsid w:val="00B36317"/>
    <w:rsid w:val="00B36B01"/>
    <w:rsid w:val="00B4069A"/>
    <w:rsid w:val="00B40E00"/>
    <w:rsid w:val="00B417C4"/>
    <w:rsid w:val="00B41FFA"/>
    <w:rsid w:val="00B422A7"/>
    <w:rsid w:val="00B424B7"/>
    <w:rsid w:val="00B42C76"/>
    <w:rsid w:val="00B43E52"/>
    <w:rsid w:val="00B47822"/>
    <w:rsid w:val="00B47902"/>
    <w:rsid w:val="00B522BB"/>
    <w:rsid w:val="00B52542"/>
    <w:rsid w:val="00B52F00"/>
    <w:rsid w:val="00B56A39"/>
    <w:rsid w:val="00B57E6D"/>
    <w:rsid w:val="00B60EE3"/>
    <w:rsid w:val="00B61668"/>
    <w:rsid w:val="00B62881"/>
    <w:rsid w:val="00B62B46"/>
    <w:rsid w:val="00B62BCC"/>
    <w:rsid w:val="00B636D8"/>
    <w:rsid w:val="00B71092"/>
    <w:rsid w:val="00B71843"/>
    <w:rsid w:val="00B71F47"/>
    <w:rsid w:val="00B72BC0"/>
    <w:rsid w:val="00B75E1C"/>
    <w:rsid w:val="00B76182"/>
    <w:rsid w:val="00B7618B"/>
    <w:rsid w:val="00B76761"/>
    <w:rsid w:val="00B76C24"/>
    <w:rsid w:val="00B80086"/>
    <w:rsid w:val="00B8353E"/>
    <w:rsid w:val="00B83629"/>
    <w:rsid w:val="00B83DD9"/>
    <w:rsid w:val="00B85BE0"/>
    <w:rsid w:val="00B868D5"/>
    <w:rsid w:val="00B877DB"/>
    <w:rsid w:val="00B92386"/>
    <w:rsid w:val="00B957CA"/>
    <w:rsid w:val="00BA094D"/>
    <w:rsid w:val="00BA0BD9"/>
    <w:rsid w:val="00BA1138"/>
    <w:rsid w:val="00BA1BEE"/>
    <w:rsid w:val="00BA1CCB"/>
    <w:rsid w:val="00BA21E5"/>
    <w:rsid w:val="00BA29BA"/>
    <w:rsid w:val="00BA4EC7"/>
    <w:rsid w:val="00BA7001"/>
    <w:rsid w:val="00BA764E"/>
    <w:rsid w:val="00BA77E1"/>
    <w:rsid w:val="00BB0CDD"/>
    <w:rsid w:val="00BB244A"/>
    <w:rsid w:val="00BB31AC"/>
    <w:rsid w:val="00BB3A34"/>
    <w:rsid w:val="00BB5A46"/>
    <w:rsid w:val="00BB5C5F"/>
    <w:rsid w:val="00BC20A1"/>
    <w:rsid w:val="00BC20EB"/>
    <w:rsid w:val="00BC55EE"/>
    <w:rsid w:val="00BC64EE"/>
    <w:rsid w:val="00BC712E"/>
    <w:rsid w:val="00BC762E"/>
    <w:rsid w:val="00BD0419"/>
    <w:rsid w:val="00BD0D65"/>
    <w:rsid w:val="00BD3BFB"/>
    <w:rsid w:val="00BD4FB2"/>
    <w:rsid w:val="00BD5D20"/>
    <w:rsid w:val="00BD5FBE"/>
    <w:rsid w:val="00BD755D"/>
    <w:rsid w:val="00BD7790"/>
    <w:rsid w:val="00BE02CD"/>
    <w:rsid w:val="00BE0626"/>
    <w:rsid w:val="00BE0C8B"/>
    <w:rsid w:val="00BE1F92"/>
    <w:rsid w:val="00BE32DF"/>
    <w:rsid w:val="00BE3882"/>
    <w:rsid w:val="00BE5A81"/>
    <w:rsid w:val="00BE5D55"/>
    <w:rsid w:val="00BE68CE"/>
    <w:rsid w:val="00BE6A1F"/>
    <w:rsid w:val="00BE73BE"/>
    <w:rsid w:val="00BE7BDE"/>
    <w:rsid w:val="00BF0288"/>
    <w:rsid w:val="00BF0DF6"/>
    <w:rsid w:val="00BF1946"/>
    <w:rsid w:val="00BF1A52"/>
    <w:rsid w:val="00BF245E"/>
    <w:rsid w:val="00BF3EAD"/>
    <w:rsid w:val="00BF5543"/>
    <w:rsid w:val="00BF568A"/>
    <w:rsid w:val="00BF64F7"/>
    <w:rsid w:val="00BF7331"/>
    <w:rsid w:val="00C00004"/>
    <w:rsid w:val="00C02369"/>
    <w:rsid w:val="00C02436"/>
    <w:rsid w:val="00C026AE"/>
    <w:rsid w:val="00C042EC"/>
    <w:rsid w:val="00C04D2C"/>
    <w:rsid w:val="00C063F9"/>
    <w:rsid w:val="00C065EC"/>
    <w:rsid w:val="00C06F89"/>
    <w:rsid w:val="00C10D94"/>
    <w:rsid w:val="00C117C1"/>
    <w:rsid w:val="00C12B43"/>
    <w:rsid w:val="00C13872"/>
    <w:rsid w:val="00C142C8"/>
    <w:rsid w:val="00C16421"/>
    <w:rsid w:val="00C16479"/>
    <w:rsid w:val="00C16E6C"/>
    <w:rsid w:val="00C173B2"/>
    <w:rsid w:val="00C2056B"/>
    <w:rsid w:val="00C209AA"/>
    <w:rsid w:val="00C22427"/>
    <w:rsid w:val="00C22D0B"/>
    <w:rsid w:val="00C2329D"/>
    <w:rsid w:val="00C24D0F"/>
    <w:rsid w:val="00C25249"/>
    <w:rsid w:val="00C25AE1"/>
    <w:rsid w:val="00C2614A"/>
    <w:rsid w:val="00C2776B"/>
    <w:rsid w:val="00C304EE"/>
    <w:rsid w:val="00C30CD1"/>
    <w:rsid w:val="00C30E03"/>
    <w:rsid w:val="00C312E2"/>
    <w:rsid w:val="00C32CB8"/>
    <w:rsid w:val="00C3390A"/>
    <w:rsid w:val="00C33A75"/>
    <w:rsid w:val="00C33F5C"/>
    <w:rsid w:val="00C34C8B"/>
    <w:rsid w:val="00C352CE"/>
    <w:rsid w:val="00C35C25"/>
    <w:rsid w:val="00C35F6D"/>
    <w:rsid w:val="00C36777"/>
    <w:rsid w:val="00C36F5C"/>
    <w:rsid w:val="00C40970"/>
    <w:rsid w:val="00C40B4B"/>
    <w:rsid w:val="00C40FA8"/>
    <w:rsid w:val="00C41D36"/>
    <w:rsid w:val="00C43ACB"/>
    <w:rsid w:val="00C44605"/>
    <w:rsid w:val="00C44BF2"/>
    <w:rsid w:val="00C4562B"/>
    <w:rsid w:val="00C468D5"/>
    <w:rsid w:val="00C476EB"/>
    <w:rsid w:val="00C511F3"/>
    <w:rsid w:val="00C51332"/>
    <w:rsid w:val="00C51A0A"/>
    <w:rsid w:val="00C51CE3"/>
    <w:rsid w:val="00C52C8D"/>
    <w:rsid w:val="00C52DF9"/>
    <w:rsid w:val="00C548BD"/>
    <w:rsid w:val="00C56B9D"/>
    <w:rsid w:val="00C61DD7"/>
    <w:rsid w:val="00C63171"/>
    <w:rsid w:val="00C633D3"/>
    <w:rsid w:val="00C651FC"/>
    <w:rsid w:val="00C67294"/>
    <w:rsid w:val="00C70B9A"/>
    <w:rsid w:val="00C71AF5"/>
    <w:rsid w:val="00C71B32"/>
    <w:rsid w:val="00C726A3"/>
    <w:rsid w:val="00C72F3C"/>
    <w:rsid w:val="00C73F99"/>
    <w:rsid w:val="00C759AE"/>
    <w:rsid w:val="00C75AB6"/>
    <w:rsid w:val="00C76175"/>
    <w:rsid w:val="00C7645A"/>
    <w:rsid w:val="00C76DD1"/>
    <w:rsid w:val="00C776EE"/>
    <w:rsid w:val="00C77A53"/>
    <w:rsid w:val="00C815BA"/>
    <w:rsid w:val="00C8232B"/>
    <w:rsid w:val="00C82608"/>
    <w:rsid w:val="00C841BA"/>
    <w:rsid w:val="00C84547"/>
    <w:rsid w:val="00C8482F"/>
    <w:rsid w:val="00C87724"/>
    <w:rsid w:val="00C9005F"/>
    <w:rsid w:val="00C9025A"/>
    <w:rsid w:val="00C90383"/>
    <w:rsid w:val="00C907B0"/>
    <w:rsid w:val="00C914BB"/>
    <w:rsid w:val="00C9235F"/>
    <w:rsid w:val="00C9479C"/>
    <w:rsid w:val="00C9629D"/>
    <w:rsid w:val="00C97992"/>
    <w:rsid w:val="00CA123C"/>
    <w:rsid w:val="00CA2335"/>
    <w:rsid w:val="00CA43FA"/>
    <w:rsid w:val="00CA58A3"/>
    <w:rsid w:val="00CA58AD"/>
    <w:rsid w:val="00CB17B2"/>
    <w:rsid w:val="00CB3357"/>
    <w:rsid w:val="00CB3525"/>
    <w:rsid w:val="00CB588F"/>
    <w:rsid w:val="00CB637C"/>
    <w:rsid w:val="00CB6FC8"/>
    <w:rsid w:val="00CC3887"/>
    <w:rsid w:val="00CC3DB2"/>
    <w:rsid w:val="00CC573E"/>
    <w:rsid w:val="00CC725A"/>
    <w:rsid w:val="00CD13BC"/>
    <w:rsid w:val="00CD16BA"/>
    <w:rsid w:val="00CD2741"/>
    <w:rsid w:val="00CD765B"/>
    <w:rsid w:val="00CD7B4B"/>
    <w:rsid w:val="00CE0602"/>
    <w:rsid w:val="00CE0A5A"/>
    <w:rsid w:val="00CE1A61"/>
    <w:rsid w:val="00CE2E54"/>
    <w:rsid w:val="00CE41FF"/>
    <w:rsid w:val="00CE4636"/>
    <w:rsid w:val="00CE4DC1"/>
    <w:rsid w:val="00CE7994"/>
    <w:rsid w:val="00CF02C5"/>
    <w:rsid w:val="00CF0998"/>
    <w:rsid w:val="00CF49E9"/>
    <w:rsid w:val="00CF72D7"/>
    <w:rsid w:val="00CF7471"/>
    <w:rsid w:val="00CF7A54"/>
    <w:rsid w:val="00D00F90"/>
    <w:rsid w:val="00D0248B"/>
    <w:rsid w:val="00D04392"/>
    <w:rsid w:val="00D04FCB"/>
    <w:rsid w:val="00D07168"/>
    <w:rsid w:val="00D10BE8"/>
    <w:rsid w:val="00D119CB"/>
    <w:rsid w:val="00D11A51"/>
    <w:rsid w:val="00D11B0A"/>
    <w:rsid w:val="00D1207F"/>
    <w:rsid w:val="00D126FF"/>
    <w:rsid w:val="00D1328B"/>
    <w:rsid w:val="00D13F5C"/>
    <w:rsid w:val="00D14DB3"/>
    <w:rsid w:val="00D15851"/>
    <w:rsid w:val="00D15A43"/>
    <w:rsid w:val="00D16DA8"/>
    <w:rsid w:val="00D20C33"/>
    <w:rsid w:val="00D21252"/>
    <w:rsid w:val="00D21B6B"/>
    <w:rsid w:val="00D228DE"/>
    <w:rsid w:val="00D25567"/>
    <w:rsid w:val="00D27926"/>
    <w:rsid w:val="00D3076F"/>
    <w:rsid w:val="00D31AC0"/>
    <w:rsid w:val="00D322C7"/>
    <w:rsid w:val="00D34DC6"/>
    <w:rsid w:val="00D34E4F"/>
    <w:rsid w:val="00D35BA6"/>
    <w:rsid w:val="00D35C07"/>
    <w:rsid w:val="00D36B48"/>
    <w:rsid w:val="00D37019"/>
    <w:rsid w:val="00D37694"/>
    <w:rsid w:val="00D376D9"/>
    <w:rsid w:val="00D37C0A"/>
    <w:rsid w:val="00D40B66"/>
    <w:rsid w:val="00D41815"/>
    <w:rsid w:val="00D41CE0"/>
    <w:rsid w:val="00D42A51"/>
    <w:rsid w:val="00D43BD6"/>
    <w:rsid w:val="00D458C6"/>
    <w:rsid w:val="00D4633C"/>
    <w:rsid w:val="00D472D2"/>
    <w:rsid w:val="00D47F95"/>
    <w:rsid w:val="00D51B4E"/>
    <w:rsid w:val="00D51B89"/>
    <w:rsid w:val="00D54088"/>
    <w:rsid w:val="00D546B9"/>
    <w:rsid w:val="00D54A4A"/>
    <w:rsid w:val="00D54AE7"/>
    <w:rsid w:val="00D56237"/>
    <w:rsid w:val="00D57DE8"/>
    <w:rsid w:val="00D6030D"/>
    <w:rsid w:val="00D626D2"/>
    <w:rsid w:val="00D6324F"/>
    <w:rsid w:val="00D6329E"/>
    <w:rsid w:val="00D6462E"/>
    <w:rsid w:val="00D67715"/>
    <w:rsid w:val="00D679EA"/>
    <w:rsid w:val="00D67D6F"/>
    <w:rsid w:val="00D718F8"/>
    <w:rsid w:val="00D7441D"/>
    <w:rsid w:val="00D74CB9"/>
    <w:rsid w:val="00D7563E"/>
    <w:rsid w:val="00D77660"/>
    <w:rsid w:val="00D819BF"/>
    <w:rsid w:val="00D84A38"/>
    <w:rsid w:val="00D84B66"/>
    <w:rsid w:val="00D850D6"/>
    <w:rsid w:val="00D86B79"/>
    <w:rsid w:val="00D87F1B"/>
    <w:rsid w:val="00D90354"/>
    <w:rsid w:val="00D90B37"/>
    <w:rsid w:val="00D91AB3"/>
    <w:rsid w:val="00D91F45"/>
    <w:rsid w:val="00D92947"/>
    <w:rsid w:val="00D92B29"/>
    <w:rsid w:val="00D93028"/>
    <w:rsid w:val="00D948B6"/>
    <w:rsid w:val="00D9551B"/>
    <w:rsid w:val="00D95A5E"/>
    <w:rsid w:val="00D96C25"/>
    <w:rsid w:val="00D97682"/>
    <w:rsid w:val="00DA06B1"/>
    <w:rsid w:val="00DA27AF"/>
    <w:rsid w:val="00DA27C9"/>
    <w:rsid w:val="00DA2886"/>
    <w:rsid w:val="00DA4758"/>
    <w:rsid w:val="00DA7B15"/>
    <w:rsid w:val="00DB0D48"/>
    <w:rsid w:val="00DB0D72"/>
    <w:rsid w:val="00DB17ED"/>
    <w:rsid w:val="00DB206A"/>
    <w:rsid w:val="00DB2907"/>
    <w:rsid w:val="00DB2F34"/>
    <w:rsid w:val="00DB4119"/>
    <w:rsid w:val="00DB4E48"/>
    <w:rsid w:val="00DB61F6"/>
    <w:rsid w:val="00DB6EB7"/>
    <w:rsid w:val="00DB7BDB"/>
    <w:rsid w:val="00DC0532"/>
    <w:rsid w:val="00DC7E65"/>
    <w:rsid w:val="00DC7E75"/>
    <w:rsid w:val="00DD0F79"/>
    <w:rsid w:val="00DD3F96"/>
    <w:rsid w:val="00DD4E99"/>
    <w:rsid w:val="00DD53B4"/>
    <w:rsid w:val="00DD5524"/>
    <w:rsid w:val="00DE1469"/>
    <w:rsid w:val="00DE1FDE"/>
    <w:rsid w:val="00DE1FDF"/>
    <w:rsid w:val="00DE3F6A"/>
    <w:rsid w:val="00DE4979"/>
    <w:rsid w:val="00DE54AE"/>
    <w:rsid w:val="00DE7BB9"/>
    <w:rsid w:val="00DF05C5"/>
    <w:rsid w:val="00DF11E7"/>
    <w:rsid w:val="00DF1B5A"/>
    <w:rsid w:val="00DF1E44"/>
    <w:rsid w:val="00DF1F1C"/>
    <w:rsid w:val="00DF2D6D"/>
    <w:rsid w:val="00DF3FB9"/>
    <w:rsid w:val="00DF5A66"/>
    <w:rsid w:val="00DF7DDD"/>
    <w:rsid w:val="00E0149E"/>
    <w:rsid w:val="00E02048"/>
    <w:rsid w:val="00E05BD8"/>
    <w:rsid w:val="00E06472"/>
    <w:rsid w:val="00E06A9F"/>
    <w:rsid w:val="00E10039"/>
    <w:rsid w:val="00E111E0"/>
    <w:rsid w:val="00E13083"/>
    <w:rsid w:val="00E145FF"/>
    <w:rsid w:val="00E16AC7"/>
    <w:rsid w:val="00E178D7"/>
    <w:rsid w:val="00E17DDA"/>
    <w:rsid w:val="00E22364"/>
    <w:rsid w:val="00E225BD"/>
    <w:rsid w:val="00E24100"/>
    <w:rsid w:val="00E24E96"/>
    <w:rsid w:val="00E26297"/>
    <w:rsid w:val="00E27741"/>
    <w:rsid w:val="00E31474"/>
    <w:rsid w:val="00E31DD1"/>
    <w:rsid w:val="00E32BA6"/>
    <w:rsid w:val="00E32F0B"/>
    <w:rsid w:val="00E34231"/>
    <w:rsid w:val="00E34A96"/>
    <w:rsid w:val="00E36756"/>
    <w:rsid w:val="00E37959"/>
    <w:rsid w:val="00E40F8B"/>
    <w:rsid w:val="00E4205E"/>
    <w:rsid w:val="00E42246"/>
    <w:rsid w:val="00E428E6"/>
    <w:rsid w:val="00E44194"/>
    <w:rsid w:val="00E447F4"/>
    <w:rsid w:val="00E4521B"/>
    <w:rsid w:val="00E45839"/>
    <w:rsid w:val="00E45CF9"/>
    <w:rsid w:val="00E4643C"/>
    <w:rsid w:val="00E47C66"/>
    <w:rsid w:val="00E50CEA"/>
    <w:rsid w:val="00E510DA"/>
    <w:rsid w:val="00E54BD2"/>
    <w:rsid w:val="00E5544F"/>
    <w:rsid w:val="00E57243"/>
    <w:rsid w:val="00E57E9C"/>
    <w:rsid w:val="00E60C7F"/>
    <w:rsid w:val="00E62134"/>
    <w:rsid w:val="00E621F3"/>
    <w:rsid w:val="00E62C32"/>
    <w:rsid w:val="00E631CD"/>
    <w:rsid w:val="00E631CE"/>
    <w:rsid w:val="00E6398A"/>
    <w:rsid w:val="00E71A88"/>
    <w:rsid w:val="00E731F8"/>
    <w:rsid w:val="00E73421"/>
    <w:rsid w:val="00E76AA6"/>
    <w:rsid w:val="00E76E6D"/>
    <w:rsid w:val="00E76F75"/>
    <w:rsid w:val="00E77D60"/>
    <w:rsid w:val="00E801E0"/>
    <w:rsid w:val="00E805D5"/>
    <w:rsid w:val="00E82496"/>
    <w:rsid w:val="00E82AB9"/>
    <w:rsid w:val="00E84ED8"/>
    <w:rsid w:val="00E867CA"/>
    <w:rsid w:val="00E87878"/>
    <w:rsid w:val="00E93F82"/>
    <w:rsid w:val="00E940F6"/>
    <w:rsid w:val="00E94113"/>
    <w:rsid w:val="00E948F6"/>
    <w:rsid w:val="00E94C4F"/>
    <w:rsid w:val="00E94C70"/>
    <w:rsid w:val="00E953CD"/>
    <w:rsid w:val="00E96439"/>
    <w:rsid w:val="00E966E1"/>
    <w:rsid w:val="00E96ED0"/>
    <w:rsid w:val="00EA23B6"/>
    <w:rsid w:val="00EA27D8"/>
    <w:rsid w:val="00EA4CE7"/>
    <w:rsid w:val="00EA7937"/>
    <w:rsid w:val="00EB06A9"/>
    <w:rsid w:val="00EB30A8"/>
    <w:rsid w:val="00EB3308"/>
    <w:rsid w:val="00EB3867"/>
    <w:rsid w:val="00EB47F2"/>
    <w:rsid w:val="00EB50F3"/>
    <w:rsid w:val="00EC0E21"/>
    <w:rsid w:val="00EC3703"/>
    <w:rsid w:val="00EC3F49"/>
    <w:rsid w:val="00EC7421"/>
    <w:rsid w:val="00EC7E8F"/>
    <w:rsid w:val="00ED09ED"/>
    <w:rsid w:val="00ED0B7C"/>
    <w:rsid w:val="00ED24A6"/>
    <w:rsid w:val="00ED3002"/>
    <w:rsid w:val="00ED510C"/>
    <w:rsid w:val="00ED6CC0"/>
    <w:rsid w:val="00ED7B51"/>
    <w:rsid w:val="00ED7CC8"/>
    <w:rsid w:val="00EE06FA"/>
    <w:rsid w:val="00EE16F1"/>
    <w:rsid w:val="00EE1F76"/>
    <w:rsid w:val="00EE31B6"/>
    <w:rsid w:val="00EE41C0"/>
    <w:rsid w:val="00EE4826"/>
    <w:rsid w:val="00EE5D96"/>
    <w:rsid w:val="00EE7687"/>
    <w:rsid w:val="00EF11AA"/>
    <w:rsid w:val="00EF1623"/>
    <w:rsid w:val="00EF36D6"/>
    <w:rsid w:val="00EF3D18"/>
    <w:rsid w:val="00EF4773"/>
    <w:rsid w:val="00EF60A3"/>
    <w:rsid w:val="00EF6F01"/>
    <w:rsid w:val="00EF77B3"/>
    <w:rsid w:val="00EF7DFA"/>
    <w:rsid w:val="00F00193"/>
    <w:rsid w:val="00F02CC8"/>
    <w:rsid w:val="00F03266"/>
    <w:rsid w:val="00F0509B"/>
    <w:rsid w:val="00F053D3"/>
    <w:rsid w:val="00F065FE"/>
    <w:rsid w:val="00F07D69"/>
    <w:rsid w:val="00F101F9"/>
    <w:rsid w:val="00F10A53"/>
    <w:rsid w:val="00F11850"/>
    <w:rsid w:val="00F1208C"/>
    <w:rsid w:val="00F14F45"/>
    <w:rsid w:val="00F14F59"/>
    <w:rsid w:val="00F15514"/>
    <w:rsid w:val="00F1657A"/>
    <w:rsid w:val="00F16C97"/>
    <w:rsid w:val="00F17323"/>
    <w:rsid w:val="00F24391"/>
    <w:rsid w:val="00F245FC"/>
    <w:rsid w:val="00F24EF8"/>
    <w:rsid w:val="00F259F4"/>
    <w:rsid w:val="00F2674E"/>
    <w:rsid w:val="00F26E7B"/>
    <w:rsid w:val="00F3159A"/>
    <w:rsid w:val="00F327B1"/>
    <w:rsid w:val="00F33B22"/>
    <w:rsid w:val="00F362BE"/>
    <w:rsid w:val="00F36E4C"/>
    <w:rsid w:val="00F40DD4"/>
    <w:rsid w:val="00F412B2"/>
    <w:rsid w:val="00F42398"/>
    <w:rsid w:val="00F44111"/>
    <w:rsid w:val="00F46185"/>
    <w:rsid w:val="00F50859"/>
    <w:rsid w:val="00F50DAE"/>
    <w:rsid w:val="00F5372E"/>
    <w:rsid w:val="00F53C79"/>
    <w:rsid w:val="00F5441B"/>
    <w:rsid w:val="00F547F9"/>
    <w:rsid w:val="00F54D1E"/>
    <w:rsid w:val="00F6052B"/>
    <w:rsid w:val="00F607C9"/>
    <w:rsid w:val="00F60BA0"/>
    <w:rsid w:val="00F61B0A"/>
    <w:rsid w:val="00F62551"/>
    <w:rsid w:val="00F6707D"/>
    <w:rsid w:val="00F67D1D"/>
    <w:rsid w:val="00F70614"/>
    <w:rsid w:val="00F72A3A"/>
    <w:rsid w:val="00F73511"/>
    <w:rsid w:val="00F74079"/>
    <w:rsid w:val="00F7757A"/>
    <w:rsid w:val="00F8024C"/>
    <w:rsid w:val="00F8289F"/>
    <w:rsid w:val="00F82DC2"/>
    <w:rsid w:val="00F84CAD"/>
    <w:rsid w:val="00F85884"/>
    <w:rsid w:val="00F873B6"/>
    <w:rsid w:val="00F900E9"/>
    <w:rsid w:val="00F90EA2"/>
    <w:rsid w:val="00F928A2"/>
    <w:rsid w:val="00F93377"/>
    <w:rsid w:val="00F95907"/>
    <w:rsid w:val="00FA131A"/>
    <w:rsid w:val="00FA16A3"/>
    <w:rsid w:val="00FA1C5E"/>
    <w:rsid w:val="00FA1EE9"/>
    <w:rsid w:val="00FA32D5"/>
    <w:rsid w:val="00FA39A2"/>
    <w:rsid w:val="00FA39D2"/>
    <w:rsid w:val="00FA5786"/>
    <w:rsid w:val="00FA76DA"/>
    <w:rsid w:val="00FB143B"/>
    <w:rsid w:val="00FB30DA"/>
    <w:rsid w:val="00FB6073"/>
    <w:rsid w:val="00FB6432"/>
    <w:rsid w:val="00FB70CF"/>
    <w:rsid w:val="00FB7EBC"/>
    <w:rsid w:val="00FC006B"/>
    <w:rsid w:val="00FC0336"/>
    <w:rsid w:val="00FC0E72"/>
    <w:rsid w:val="00FC27D8"/>
    <w:rsid w:val="00FC2A30"/>
    <w:rsid w:val="00FC3339"/>
    <w:rsid w:val="00FC503E"/>
    <w:rsid w:val="00FC5644"/>
    <w:rsid w:val="00FD0C3D"/>
    <w:rsid w:val="00FD2878"/>
    <w:rsid w:val="00FD2D63"/>
    <w:rsid w:val="00FD3CEF"/>
    <w:rsid w:val="00FD51D8"/>
    <w:rsid w:val="00FE01B4"/>
    <w:rsid w:val="00FE2406"/>
    <w:rsid w:val="00FE7846"/>
    <w:rsid w:val="00FF00EB"/>
    <w:rsid w:val="00FF0C44"/>
    <w:rsid w:val="00FF2BFB"/>
    <w:rsid w:val="00FF42CB"/>
    <w:rsid w:val="00FF4EFA"/>
    <w:rsid w:val="00FF5DB5"/>
    <w:rsid w:val="00FF6EA5"/>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2B918BD7"/>
  <w15:chartTrackingRefBased/>
  <w15:docId w15:val="{885A2757-AAC5-4471-97D9-2E6E434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endnote text" w:uiPriority="99"/>
    <w:lsdException w:name="List Bullet" w:uiPriority="99"/>
    <w:lsdException w:name="Title" w:uiPriority="99" w:qFormat="1"/>
    <w:lsdException w:name="Default Paragraph Font" w:uiPriority="1"/>
    <w:lsdException w:name="Body Text" w:uiPriority="1" w:qFormat="1"/>
    <w:lsdException w:name="Body Text Indent" w:uiPriority="99"/>
    <w:lsdException w:name="Subtitle" w:uiPriority="11" w:qFormat="1"/>
    <w:lsdException w:name="Salutation"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7C1"/>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b/>
      <w:kern w:val="28"/>
      <w:sz w:val="28"/>
    </w:rPr>
  </w:style>
  <w:style w:type="paragraph" w:styleId="Heading2">
    <w:name w:val="heading 2"/>
    <w:aliases w:val="Char"/>
    <w:basedOn w:val="Normal"/>
    <w:next w:val="Normal"/>
    <w:link w:val="Heading2Char"/>
    <w:uiPriority w:val="9"/>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uiPriority w:val="9"/>
    <w:qFormat/>
    <w:rsid w:val="00411AAE"/>
    <w:pPr>
      <w:keepNext/>
      <w:outlineLvl w:val="2"/>
    </w:pPr>
    <w:rPr>
      <w:b/>
      <w:bCs/>
    </w:rPr>
  </w:style>
  <w:style w:type="paragraph" w:styleId="Heading4">
    <w:name w:val="heading 4"/>
    <w:basedOn w:val="Normal"/>
    <w:next w:val="Normal"/>
    <w:link w:val="Heading4Char"/>
    <w:qFormat/>
    <w:rsid w:val="00411AAE"/>
    <w:pPr>
      <w:keepNext/>
      <w:outlineLvl w:val="3"/>
    </w:pPr>
    <w:rPr>
      <w:b/>
      <w:bCs/>
    </w:rPr>
  </w:style>
  <w:style w:type="paragraph" w:styleId="Heading5">
    <w:name w:val="heading 5"/>
    <w:basedOn w:val="Normal"/>
    <w:next w:val="Normal"/>
    <w:link w:val="Heading5Char"/>
    <w:qFormat/>
    <w:rsid w:val="00436103"/>
    <w:pPr>
      <w:keepNext/>
      <w:tabs>
        <w:tab w:val="num" w:pos="1008"/>
      </w:tabs>
      <w:ind w:left="1008" w:hanging="1008"/>
      <w:outlineLvl w:val="4"/>
    </w:pPr>
    <w:rPr>
      <w:b/>
      <w:bCs/>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lang w:val="x-none" w:eastAsia="x-none"/>
    </w:rPr>
  </w:style>
  <w:style w:type="paragraph" w:styleId="Heading7">
    <w:name w:val="heading 7"/>
    <w:basedOn w:val="Normal"/>
    <w:next w:val="Normal"/>
    <w:link w:val="Heading7Char"/>
    <w:uiPriority w:val="99"/>
    <w:qFormat/>
    <w:rsid w:val="00436103"/>
    <w:pPr>
      <w:tabs>
        <w:tab w:val="num" w:pos="1296"/>
      </w:tabs>
      <w:spacing w:before="240" w:after="60"/>
      <w:ind w:left="1296" w:hanging="1296"/>
      <w:outlineLvl w:val="6"/>
    </w:pPr>
    <w:rPr>
      <w:lang w:val="x-none" w:eastAsia="x-none"/>
    </w:rPr>
  </w:style>
  <w:style w:type="paragraph" w:styleId="Heading8">
    <w:name w:val="heading 8"/>
    <w:basedOn w:val="Normal"/>
    <w:next w:val="Normal"/>
    <w:link w:val="Heading8Char"/>
    <w:uiPriority w:val="99"/>
    <w:qFormat/>
    <w:rsid w:val="00436103"/>
    <w:pPr>
      <w:tabs>
        <w:tab w:val="num" w:pos="1440"/>
      </w:tabs>
      <w:spacing w:before="240" w:after="60"/>
      <w:ind w:left="1440" w:hanging="1440"/>
      <w:outlineLvl w:val="7"/>
    </w:pPr>
    <w:rPr>
      <w:i/>
      <w:iCs/>
      <w:lang w:val="x-none" w:eastAsia="x-none"/>
    </w:rPr>
  </w:style>
  <w:style w:type="paragraph" w:styleId="Heading9">
    <w:name w:val="heading 9"/>
    <w:basedOn w:val="Normal"/>
    <w:next w:val="Normal"/>
    <w:link w:val="Heading9Char"/>
    <w:uiPriority w:val="99"/>
    <w:qFormat/>
    <w:rsid w:val="00436103"/>
    <w:pPr>
      <w:tabs>
        <w:tab w:val="num" w:pos="1584"/>
      </w:tabs>
      <w:spacing w:before="240" w:after="60"/>
      <w:ind w:left="1584" w:hanging="1584"/>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lt Header,title"/>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uiPriority w:val="99"/>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uiPriority w:val="99"/>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style>
  <w:style w:type="paragraph" w:styleId="BalloonText">
    <w:name w:val="Balloon Text"/>
    <w:basedOn w:val="Normal"/>
    <w:link w:val="BalloonTextChar"/>
    <w:uiPriority w:val="99"/>
    <w:semiHidden/>
    <w:rsid w:val="00C9479C"/>
    <w:rPr>
      <w:rFonts w:ascii="Tahoma" w:hAnsi="Tahoma" w:cs="Tahoma"/>
      <w:sz w:val="16"/>
      <w:szCs w:val="16"/>
    </w:rPr>
  </w:style>
  <w:style w:type="paragraph" w:customStyle="1" w:styleId="CharCharCharCharCharCharChar1">
    <w:name w:val="Char Char Char Char Char Char Char1"/>
    <w:basedOn w:val="Normal"/>
    <w:uiPriority w:val="99"/>
    <w:rsid w:val="005D720A"/>
    <w:pPr>
      <w:spacing w:line="240" w:lineRule="exact"/>
    </w:pPr>
    <w:rPr>
      <w:rFonts w:ascii="Verdana" w:hAnsi="Verdana" w:cs="Verdana"/>
    </w:rPr>
  </w:style>
  <w:style w:type="character" w:styleId="Hyperlink">
    <w:name w:val="Hyperlink"/>
    <w:uiPriority w:val="99"/>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uiPriority w:val="99"/>
    <w:rsid w:val="00A0062F"/>
    <w:pPr>
      <w:widowControl w:val="0"/>
      <w:tabs>
        <w:tab w:val="left" w:pos="0"/>
        <w:tab w:val="left" w:pos="204"/>
      </w:tabs>
    </w:pPr>
  </w:style>
  <w:style w:type="paragraph" w:customStyle="1" w:styleId="CM14">
    <w:name w:val="CM14"/>
    <w:basedOn w:val="Default"/>
    <w:next w:val="Default"/>
    <w:uiPriority w:val="99"/>
    <w:rsid w:val="00A0062F"/>
    <w:pPr>
      <w:spacing w:after="380"/>
    </w:pPr>
    <w:rPr>
      <w:rFonts w:cs="Times New Roman"/>
      <w:color w:val="auto"/>
    </w:rPr>
  </w:style>
  <w:style w:type="paragraph" w:customStyle="1" w:styleId="FR1">
    <w:name w:val="FR1"/>
    <w:uiPriority w:val="99"/>
    <w:rsid w:val="00A0062F"/>
    <w:pPr>
      <w:widowControl w:val="0"/>
      <w:autoSpaceDE w:val="0"/>
      <w:autoSpaceDN w:val="0"/>
      <w:adjustRightInd w:val="0"/>
    </w:pPr>
    <w:rPr>
      <w:i/>
      <w:iCs/>
      <w:sz w:val="18"/>
      <w:szCs w:val="18"/>
    </w:rPr>
  </w:style>
  <w:style w:type="paragraph" w:styleId="BodyText2">
    <w:name w:val="Body Text 2"/>
    <w:basedOn w:val="Normal"/>
    <w:link w:val="BodyText2Char"/>
    <w:uiPriority w:val="99"/>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uiPriority w:val="99"/>
    <w:rsid w:val="00A0062F"/>
    <w:pPr>
      <w:spacing w:after="120"/>
      <w:ind w:left="360"/>
    </w:pPr>
  </w:style>
  <w:style w:type="paragraph" w:styleId="HTMLPreformatted">
    <w:name w:val="HTML Preformatted"/>
    <w:basedOn w:val="Normal"/>
    <w:link w:val="HTMLPreformattedChar"/>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uiPriority w:val="99"/>
    <w:rsid w:val="00B61668"/>
    <w:pPr>
      <w:ind w:left="1080"/>
      <w:jc w:val="both"/>
    </w:pPr>
  </w:style>
  <w:style w:type="paragraph" w:styleId="Title">
    <w:name w:val="Title"/>
    <w:basedOn w:val="Normal"/>
    <w:link w:val="TitleChar"/>
    <w:uiPriority w:val="99"/>
    <w:qFormat/>
    <w:rsid w:val="00B61668"/>
    <w:pPr>
      <w:tabs>
        <w:tab w:val="left" w:pos="540"/>
        <w:tab w:val="left" w:pos="9360"/>
      </w:tabs>
      <w:spacing w:line="480" w:lineRule="auto"/>
      <w:jc w:val="center"/>
    </w:pPr>
    <w:rPr>
      <w:b/>
      <w:i/>
    </w:rPr>
  </w:style>
  <w:style w:type="paragraph" w:styleId="DocumentMap">
    <w:name w:val="Document Map"/>
    <w:basedOn w:val="Normal"/>
    <w:link w:val="DocumentMapChar"/>
    <w:uiPriority w:val="99"/>
    <w:semiHidden/>
    <w:rsid w:val="007107B9"/>
    <w:pPr>
      <w:shd w:val="clear" w:color="auto" w:fill="000080"/>
    </w:pPr>
    <w:rPr>
      <w:rFonts w:ascii="Tahoma" w:hAnsi="Tahoma" w:cs="Tahoma"/>
    </w:rPr>
  </w:style>
  <w:style w:type="paragraph" w:customStyle="1" w:styleId="Level1">
    <w:name w:val="Level 1"/>
    <w:uiPriority w:val="99"/>
    <w:rsid w:val="00272E28"/>
    <w:pPr>
      <w:autoSpaceDE w:val="0"/>
      <w:autoSpaceDN w:val="0"/>
      <w:adjustRightInd w:val="0"/>
      <w:ind w:left="720"/>
    </w:pPr>
    <w:rPr>
      <w:sz w:val="24"/>
      <w:szCs w:val="24"/>
    </w:rPr>
  </w:style>
  <w:style w:type="paragraph" w:styleId="ListParagraph">
    <w:name w:val="List Paragraph"/>
    <w:aliases w:val="Clean Titles By G,Numbered list 1"/>
    <w:basedOn w:val="Normal"/>
    <w:link w:val="ListParagraphChar"/>
    <w:uiPriority w:val="34"/>
    <w:qFormat/>
    <w:rsid w:val="00272E28"/>
    <w:pPr>
      <w:autoSpaceDE w:val="0"/>
      <w:autoSpaceDN w:val="0"/>
      <w:adjustRightInd w:val="0"/>
      <w:ind w:left="720"/>
    </w:pPr>
  </w:style>
  <w:style w:type="character" w:customStyle="1" w:styleId="HeaderChar">
    <w:name w:val="Header Char"/>
    <w:aliases w:val="Alt Header Char,title Char"/>
    <w:basedOn w:val="DefaultParagraphFont"/>
    <w:link w:val="Header"/>
    <w:uiPriority w:val="99"/>
    <w:rsid w:val="00FA39A2"/>
  </w:style>
  <w:style w:type="character" w:customStyle="1" w:styleId="FooterChar">
    <w:name w:val="Footer Char"/>
    <w:basedOn w:val="DefaultParagraphFont"/>
    <w:link w:val="Footer"/>
    <w:uiPriority w:val="99"/>
    <w:rsid w:val="00A15B00"/>
  </w:style>
  <w:style w:type="character" w:customStyle="1" w:styleId="Heading3Char">
    <w:name w:val="Heading 3 Char"/>
    <w:link w:val="Heading3"/>
    <w:uiPriority w:val="9"/>
    <w:rsid w:val="00411AAE"/>
    <w:rPr>
      <w:b/>
      <w:bCs/>
      <w:szCs w:val="24"/>
    </w:rPr>
  </w:style>
  <w:style w:type="character" w:customStyle="1" w:styleId="Heading4Char">
    <w:name w:val="Heading 4 Char"/>
    <w:link w:val="Heading4"/>
    <w:rsid w:val="00411AAE"/>
    <w:rPr>
      <w:b/>
      <w:bCs/>
      <w:szCs w:val="24"/>
    </w:rPr>
  </w:style>
  <w:style w:type="paragraph" w:styleId="FootnoteText">
    <w:name w:val="footnote text"/>
    <w:basedOn w:val="Normal"/>
    <w:link w:val="FootnoteTextChar"/>
    <w:uiPriority w:val="99"/>
    <w:rsid w:val="00411AAE"/>
  </w:style>
  <w:style w:type="character" w:customStyle="1" w:styleId="FootnoteTextChar">
    <w:name w:val="Footnote Text Char"/>
    <w:basedOn w:val="DefaultParagraphFont"/>
    <w:link w:val="FootnoteText"/>
    <w:uiPriority w:val="99"/>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uiPriority w:val="99"/>
    <w:rsid w:val="00411AAE"/>
  </w:style>
  <w:style w:type="character" w:customStyle="1" w:styleId="EndnoteTextChar">
    <w:name w:val="Endnote Text Char"/>
    <w:basedOn w:val="DefaultParagraphFont"/>
    <w:link w:val="EndnoteText"/>
    <w:uiPriority w:val="99"/>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uiPriority w:val="99"/>
    <w:rsid w:val="00411AAE"/>
    <w:pPr>
      <w:spacing w:after="240"/>
    </w:pPr>
  </w:style>
  <w:style w:type="paragraph" w:customStyle="1" w:styleId="QuestionLevel1">
    <w:name w:val="Question Level 1"/>
    <w:basedOn w:val="Normal"/>
    <w:link w:val="QuestionLevel1Char"/>
    <w:rsid w:val="00411AAE"/>
    <w:pPr>
      <w:ind w:left="342" w:hanging="342"/>
    </w:pPr>
  </w:style>
  <w:style w:type="paragraph" w:customStyle="1" w:styleId="QuestionLevel2">
    <w:name w:val="Question Level 2"/>
    <w:basedOn w:val="Normal"/>
    <w:next w:val="Normal"/>
    <w:uiPriority w:val="99"/>
    <w:rsid w:val="00411AAE"/>
    <w:pPr>
      <w:spacing w:before="60" w:after="60"/>
      <w:ind w:left="342" w:firstLine="4"/>
    </w:pPr>
  </w:style>
  <w:style w:type="paragraph" w:customStyle="1" w:styleId="ResponseLevel1">
    <w:name w:val="Response Level 1"/>
    <w:basedOn w:val="Normal"/>
    <w:link w:val="ResponseLevel1Char"/>
    <w:rsid w:val="00411AAE"/>
    <w:pPr>
      <w:spacing w:before="60" w:after="60"/>
    </w:pPr>
  </w:style>
  <w:style w:type="paragraph" w:customStyle="1" w:styleId="ResponseLevel2">
    <w:name w:val="Response Level 2"/>
    <w:basedOn w:val="ResponseLevel1"/>
    <w:uiPriority w:val="99"/>
    <w:rsid w:val="00411AAE"/>
    <w:pPr>
      <w:ind w:left="342"/>
    </w:pPr>
    <w:rPr>
      <w:szCs w:val="20"/>
    </w:rPr>
  </w:style>
  <w:style w:type="paragraph" w:customStyle="1" w:styleId="QuestionLevel2Note">
    <w:name w:val="Question Level 2 Note"/>
    <w:basedOn w:val="QuestionLevel2"/>
    <w:uiPriority w:val="99"/>
    <w:rsid w:val="00411AAE"/>
    <w:pPr>
      <w:ind w:left="684" w:firstLine="0"/>
    </w:pPr>
    <w:rPr>
      <w:szCs w:val="20"/>
    </w:rPr>
  </w:style>
  <w:style w:type="paragraph" w:customStyle="1" w:styleId="QuestionLevel3">
    <w:name w:val="Question Level 3"/>
    <w:basedOn w:val="QuestionLevel2"/>
    <w:uiPriority w:val="99"/>
    <w:rsid w:val="00411AAE"/>
    <w:pPr>
      <w:ind w:left="684"/>
    </w:pPr>
    <w:rPr>
      <w:szCs w:val="20"/>
    </w:rPr>
  </w:style>
  <w:style w:type="paragraph" w:customStyle="1" w:styleId="ResponseLevel3">
    <w:name w:val="Response Level 3"/>
    <w:basedOn w:val="ResponseLevel2"/>
    <w:uiPriority w:val="99"/>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uiPriority w:val="99"/>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uiPriority w:val="99"/>
    <w:rsid w:val="00411AAE"/>
    <w:rPr>
      <w:b/>
      <w:bCs/>
      <w:caps/>
    </w:rPr>
  </w:style>
  <w:style w:type="paragraph" w:customStyle="1" w:styleId="CertificationHeading">
    <w:name w:val="Certification Heading"/>
    <w:basedOn w:val="Normal"/>
    <w:next w:val="Normal"/>
    <w:uiPriority w:val="99"/>
    <w:rsid w:val="00411AAE"/>
    <w:pPr>
      <w:spacing w:after="240"/>
      <w:jc w:val="center"/>
    </w:pPr>
    <w:rPr>
      <w:b/>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uiPriority w:val="99"/>
    <w:rsid w:val="00436103"/>
    <w:rPr>
      <w:sz w:val="24"/>
      <w:szCs w:val="24"/>
      <w:lang w:val="x-none" w:eastAsia="x-none"/>
    </w:rPr>
  </w:style>
  <w:style w:type="character" w:customStyle="1" w:styleId="Heading8Char">
    <w:name w:val="Heading 8 Char"/>
    <w:link w:val="Heading8"/>
    <w:uiPriority w:val="99"/>
    <w:rsid w:val="00436103"/>
    <w:rPr>
      <w:i/>
      <w:iCs/>
      <w:sz w:val="24"/>
      <w:szCs w:val="24"/>
      <w:lang w:val="x-none" w:eastAsia="x-none"/>
    </w:rPr>
  </w:style>
  <w:style w:type="character" w:customStyle="1" w:styleId="Heading9Char">
    <w:name w:val="Heading 9 Char"/>
    <w:link w:val="Heading9"/>
    <w:uiPriority w:val="99"/>
    <w:rsid w:val="00436103"/>
    <w:rPr>
      <w:rFonts w:ascii="Arial" w:hAnsi="Arial"/>
      <w:sz w:val="22"/>
      <w:szCs w:val="22"/>
      <w:lang w:val="x-none" w:eastAsia="x-none"/>
    </w:rPr>
  </w:style>
  <w:style w:type="character" w:customStyle="1" w:styleId="BalloonTextChar">
    <w:name w:val="Balloon Text Char"/>
    <w:link w:val="BalloonText"/>
    <w:uiPriority w:val="99"/>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1"/>
    <w:rsid w:val="00436103"/>
    <w:rPr>
      <w:rFonts w:ascii="Arial" w:hAnsi="Arial"/>
      <w:b/>
      <w:kern w:val="28"/>
      <w:sz w:val="28"/>
    </w:rPr>
  </w:style>
  <w:style w:type="character" w:customStyle="1" w:styleId="Heading2Char">
    <w:name w:val="Heading 2 Char"/>
    <w:aliases w:val="Char Char"/>
    <w:link w:val="Heading2"/>
    <w:uiPriority w:val="9"/>
    <w:rsid w:val="00436103"/>
    <w:rPr>
      <w:b/>
      <w:caps/>
    </w:rPr>
  </w:style>
  <w:style w:type="paragraph" w:customStyle="1" w:styleId="TableText">
    <w:name w:val="Table Text"/>
    <w:basedOn w:val="Normal"/>
    <w:link w:val="TableTextChar"/>
    <w:uiPriority w:val="99"/>
    <w:rsid w:val="00436103"/>
    <w:pPr>
      <w:keepNext/>
      <w:suppressAutoHyphens/>
      <w:spacing w:before="40" w:after="40"/>
    </w:pPr>
  </w:style>
  <w:style w:type="paragraph" w:styleId="BodyTextIndent3">
    <w:name w:val="Body Text Indent 3"/>
    <w:basedOn w:val="Normal"/>
    <w:link w:val="BodyTextIndent3Char"/>
    <w:uiPriority w:val="99"/>
    <w:rsid w:val="00436103"/>
    <w:pPr>
      <w:ind w:left="720"/>
    </w:pPr>
    <w:rPr>
      <w:lang w:val="x-none" w:eastAsia="x-none"/>
    </w:rPr>
  </w:style>
  <w:style w:type="character" w:customStyle="1" w:styleId="BodyTextIndent3Char">
    <w:name w:val="Body Text Indent 3 Char"/>
    <w:link w:val="BodyTextIndent3"/>
    <w:uiPriority w:val="99"/>
    <w:rsid w:val="00436103"/>
    <w:rPr>
      <w:sz w:val="24"/>
      <w:szCs w:val="24"/>
      <w:lang w:val="x-none" w:eastAsia="x-none"/>
    </w:rPr>
  </w:style>
  <w:style w:type="paragraph" w:customStyle="1" w:styleId="Level11">
    <w:name w:val="Level 11"/>
    <w:uiPriority w:val="99"/>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uiPriority w:val="99"/>
    <w:rsid w:val="00436103"/>
    <w:pPr>
      <w:spacing w:after="240"/>
      <w:jc w:val="both"/>
    </w:pPr>
    <w:rPr>
      <w:rFonts w:ascii="Courier New" w:hAnsi="Courier New" w:cs="Courier New"/>
    </w:rPr>
  </w:style>
  <w:style w:type="paragraph" w:customStyle="1" w:styleId="singlehanging">
    <w:name w:val="single hanging"/>
    <w:aliases w:val="sh"/>
    <w:basedOn w:val="Normal"/>
    <w:uiPriority w:val="99"/>
    <w:rsid w:val="00436103"/>
    <w:pPr>
      <w:spacing w:after="240"/>
      <w:ind w:left="1440" w:hanging="720"/>
      <w:jc w:val="both"/>
    </w:pPr>
    <w:rPr>
      <w:rFonts w:ascii="Courier New" w:hAnsi="Courier New" w:cs="Courier New"/>
    </w:rPr>
  </w:style>
  <w:style w:type="paragraph" w:customStyle="1" w:styleId="singlehanging1">
    <w:name w:val="single hanging1"/>
    <w:aliases w:val="sh1"/>
    <w:basedOn w:val="Normal"/>
    <w:uiPriority w:val="99"/>
    <w:rsid w:val="00436103"/>
    <w:pPr>
      <w:spacing w:after="240"/>
      <w:ind w:left="2160" w:hanging="720"/>
      <w:jc w:val="both"/>
    </w:pPr>
    <w:rPr>
      <w:rFonts w:ascii="Courier New" w:hAnsi="Courier New" w:cs="Courier New"/>
    </w:rPr>
  </w:style>
  <w:style w:type="paragraph" w:customStyle="1" w:styleId="Legal1">
    <w:name w:val="Legal[1]"/>
    <w:basedOn w:val="Normal"/>
    <w:uiPriority w:val="99"/>
    <w:rsid w:val="00436103"/>
    <w:pPr>
      <w:widowControl w:val="0"/>
      <w:autoSpaceDE w:val="0"/>
      <w:autoSpaceDN w:val="0"/>
      <w:adjustRightInd w:val="0"/>
    </w:pPr>
  </w:style>
  <w:style w:type="paragraph" w:customStyle="1" w:styleId="levnl11">
    <w:name w:val="_levnl11"/>
    <w:basedOn w:val="Normal"/>
    <w:uiPriority w:val="99"/>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Heading21">
    <w:name w:val="Heading 21"/>
    <w:basedOn w:val="Normal"/>
    <w:uiPriority w:val="99"/>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b/>
      <w:sz w:val="28"/>
    </w:rPr>
  </w:style>
  <w:style w:type="paragraph" w:customStyle="1" w:styleId="t1">
    <w:name w:val="t1"/>
    <w:basedOn w:val="Normal"/>
    <w:uiPriority w:val="99"/>
    <w:rsid w:val="00436103"/>
    <w:pPr>
      <w:widowControl w:val="0"/>
    </w:pPr>
  </w:style>
  <w:style w:type="paragraph" w:customStyle="1" w:styleId="c3">
    <w:name w:val="c3"/>
    <w:basedOn w:val="Normal"/>
    <w:uiPriority w:val="99"/>
    <w:rsid w:val="00436103"/>
    <w:pPr>
      <w:widowControl w:val="0"/>
      <w:jc w:val="center"/>
    </w:pPr>
  </w:style>
  <w:style w:type="paragraph" w:customStyle="1" w:styleId="p5">
    <w:name w:val="p5"/>
    <w:basedOn w:val="Normal"/>
    <w:uiPriority w:val="99"/>
    <w:rsid w:val="00436103"/>
    <w:pPr>
      <w:widowControl w:val="0"/>
      <w:tabs>
        <w:tab w:val="left" w:pos="0"/>
        <w:tab w:val="left" w:pos="204"/>
      </w:tabs>
      <w:spacing w:line="238" w:lineRule="exact"/>
    </w:pPr>
  </w:style>
  <w:style w:type="paragraph" w:customStyle="1" w:styleId="p6">
    <w:name w:val="p6"/>
    <w:basedOn w:val="Normal"/>
    <w:uiPriority w:val="99"/>
    <w:rsid w:val="00436103"/>
    <w:pPr>
      <w:widowControl w:val="0"/>
      <w:tabs>
        <w:tab w:val="left" w:pos="498"/>
        <w:tab w:val="left" w:pos="740"/>
        <w:tab w:val="left" w:pos="996"/>
      </w:tabs>
      <w:spacing w:line="238" w:lineRule="exact"/>
      <w:ind w:left="498" w:hanging="254"/>
    </w:pPr>
  </w:style>
  <w:style w:type="character" w:customStyle="1" w:styleId="BodyText3Char">
    <w:name w:val="Body Text 3 Char"/>
    <w:link w:val="BodyText3"/>
    <w:uiPriority w:val="99"/>
    <w:rsid w:val="00436103"/>
  </w:style>
  <w:style w:type="paragraph" w:styleId="NormalWeb">
    <w:name w:val="Normal (Web)"/>
    <w:basedOn w:val="Normal"/>
    <w:uiPriority w:val="99"/>
    <w:rsid w:val="00436103"/>
    <w:pPr>
      <w:spacing w:before="100" w:beforeAutospacing="1" w:after="100" w:afterAutospacing="1"/>
    </w:pPr>
  </w:style>
  <w:style w:type="character" w:customStyle="1" w:styleId="BodyText2Char">
    <w:name w:val="Body Text 2 Char"/>
    <w:link w:val="BodyText2"/>
    <w:uiPriority w:val="99"/>
    <w:rsid w:val="00436103"/>
    <w:rPr>
      <w:sz w:val="18"/>
    </w:rPr>
  </w:style>
  <w:style w:type="character" w:customStyle="1" w:styleId="TitleChar">
    <w:name w:val="Title Char"/>
    <w:link w:val="Title"/>
    <w:uiPriority w:val="99"/>
    <w:rsid w:val="00436103"/>
    <w:rPr>
      <w:b/>
      <w:i/>
    </w:rPr>
  </w:style>
  <w:style w:type="paragraph" w:styleId="Subtitle">
    <w:name w:val="Subtitle"/>
    <w:basedOn w:val="Normal"/>
    <w:link w:val="SubtitleChar"/>
    <w:uiPriority w:val="11"/>
    <w:qFormat/>
    <w:rsid w:val="00436103"/>
    <w:pPr>
      <w:jc w:val="center"/>
    </w:pPr>
    <w:rPr>
      <w:b/>
      <w:bCs/>
      <w:lang w:val="x-none" w:eastAsia="x-none"/>
    </w:rPr>
  </w:style>
  <w:style w:type="character" w:customStyle="1" w:styleId="SubtitleChar">
    <w:name w:val="Subtitle Char"/>
    <w:link w:val="Subtitle"/>
    <w:uiPriority w:val="11"/>
    <w:rsid w:val="00436103"/>
    <w:rPr>
      <w:rFonts w:ascii="Arial" w:hAnsi="Arial"/>
      <w:b/>
      <w:bCs/>
      <w:sz w:val="24"/>
      <w:szCs w:val="24"/>
      <w:lang w:val="x-none" w:eastAsia="x-none"/>
    </w:rPr>
  </w:style>
  <w:style w:type="character" w:styleId="Strong">
    <w:name w:val="Strong"/>
    <w:uiPriority w:val="22"/>
    <w:qFormat/>
    <w:rsid w:val="00436103"/>
    <w:rPr>
      <w:b/>
      <w:bCs/>
    </w:rPr>
  </w:style>
  <w:style w:type="paragraph" w:customStyle="1" w:styleId="QuickI">
    <w:name w:val="Quick I."/>
    <w:basedOn w:val="Normal"/>
    <w:uiPriority w:val="99"/>
    <w:rsid w:val="00436103"/>
    <w:pPr>
      <w:widowControl w:val="0"/>
      <w:tabs>
        <w:tab w:val="num" w:pos="360"/>
      </w:tabs>
      <w:autoSpaceDE w:val="0"/>
      <w:autoSpaceDN w:val="0"/>
      <w:adjustRightInd w:val="0"/>
      <w:ind w:left="1440" w:hanging="720"/>
    </w:pPr>
  </w:style>
  <w:style w:type="character" w:customStyle="1" w:styleId="BodyTextIndentChar">
    <w:name w:val="Body Text Indent Char"/>
    <w:link w:val="BodyTextIndent"/>
    <w:uiPriority w:val="99"/>
    <w:rsid w:val="00436103"/>
  </w:style>
  <w:style w:type="paragraph" w:styleId="Caption">
    <w:name w:val="caption"/>
    <w:aliases w:val="HUD Caption"/>
    <w:basedOn w:val="Normal"/>
    <w:next w:val="Normal"/>
    <w:uiPriority w:val="99"/>
    <w:qFormat/>
    <w:rsid w:val="00436103"/>
    <w:pPr>
      <w:jc w:val="both"/>
    </w:pPr>
    <w:rPr>
      <w:b/>
      <w:bCs/>
      <w:sz w:val="16"/>
    </w:rPr>
  </w:style>
  <w:style w:type="paragraph" w:customStyle="1" w:styleId="NormalWeb1">
    <w:name w:val="Normal (Web)1"/>
    <w:basedOn w:val="Normal"/>
    <w:uiPriority w:val="99"/>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qFormat/>
    <w:rsid w:val="005E3633"/>
    <w:pPr>
      <w:tabs>
        <w:tab w:val="right" w:leader="dot" w:pos="10620"/>
      </w:tabs>
      <w:spacing w:after="0" w:line="240" w:lineRule="auto"/>
      <w:ind w:left="1260" w:hanging="1260"/>
    </w:pPr>
    <w:rPr>
      <w:rFonts w:ascii="Arial" w:eastAsia="Arial" w:hAnsi="Arial" w:cs="Arial"/>
      <w:noProof/>
      <w:kern w:val="28"/>
      <w:sz w:val="20"/>
      <w:szCs w:val="20"/>
      <w:lang w:eastAsia="x-none"/>
      <w14:ligatures w14:val="none"/>
    </w:rPr>
  </w:style>
  <w:style w:type="paragraph" w:styleId="TOC2">
    <w:name w:val="toc 2"/>
    <w:basedOn w:val="Normal"/>
    <w:next w:val="Normal"/>
    <w:autoRedefine/>
    <w:uiPriority w:val="39"/>
    <w:unhideWhenUsed/>
    <w:qFormat/>
    <w:rsid w:val="002319C6"/>
    <w:pPr>
      <w:tabs>
        <w:tab w:val="left" w:pos="1080"/>
        <w:tab w:val="right" w:leader="dot" w:pos="10790"/>
      </w:tabs>
      <w:spacing w:after="0" w:line="240" w:lineRule="auto"/>
      <w:ind w:left="220" w:firstLine="410"/>
    </w:pPr>
    <w:rPr>
      <w:rFonts w:ascii="Calibri" w:eastAsia="Calibri" w:hAnsi="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uiPriority w:val="99"/>
    <w:rsid w:val="00436103"/>
    <w:pPr>
      <w:widowControl w:val="0"/>
    </w:pPr>
  </w:style>
  <w:style w:type="character" w:customStyle="1" w:styleId="hcp3">
    <w:name w:val="hcp3"/>
    <w:rsid w:val="00436103"/>
    <w:rPr>
      <w:rFonts w:ascii="Georgia" w:hAnsi="Georgia" w:hint="default"/>
      <w:sz w:val="22"/>
      <w:szCs w:val="22"/>
    </w:rPr>
  </w:style>
  <w:style w:type="paragraph" w:customStyle="1" w:styleId="numbered">
    <w:name w:val="numbered"/>
    <w:basedOn w:val="Normal"/>
    <w:uiPriority w:val="99"/>
    <w:rsid w:val="00436103"/>
    <w:pPr>
      <w:spacing w:before="100" w:beforeAutospacing="1" w:after="100" w:afterAutospacing="1"/>
    </w:pPr>
    <w:rPr>
      <w:rFonts w:ascii="Calibri" w:hAnsi="Calibri"/>
    </w:r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uiPriority w:val="99"/>
    <w:rsid w:val="00436103"/>
    <w:pPr>
      <w:spacing w:before="100" w:beforeAutospacing="1" w:after="100" w:afterAutospacing="1"/>
    </w:p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uiPriority w:val="99"/>
    <w:rsid w:val="00436103"/>
    <w:pPr>
      <w:spacing w:before="100" w:beforeAutospacing="1" w:after="100" w:afterAutospacing="1"/>
    </w:pPr>
  </w:style>
  <w:style w:type="paragraph" w:customStyle="1" w:styleId="bluearrow">
    <w:name w:val="bluearrow"/>
    <w:basedOn w:val="Normal"/>
    <w:uiPriority w:val="99"/>
    <w:rsid w:val="00436103"/>
    <w:pPr>
      <w:spacing w:before="100" w:beforeAutospacing="1" w:after="100" w:afterAutospacing="1"/>
    </w:pPr>
  </w:style>
  <w:style w:type="paragraph" w:customStyle="1" w:styleId="leftnormalunderline">
    <w:name w:val="leftnormalunderline"/>
    <w:basedOn w:val="Normal"/>
    <w:uiPriority w:val="99"/>
    <w:rsid w:val="00436103"/>
    <w:pPr>
      <w:spacing w:before="100" w:beforeAutospacing="1" w:after="100" w:afterAutospacing="1"/>
    </w:pPr>
  </w:style>
  <w:style w:type="paragraph" w:styleId="NoSpacing">
    <w:name w:val="No Spacing"/>
    <w:link w:val="NoSpacingChar"/>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uiPriority w:val="99"/>
    <w:rsid w:val="00436103"/>
    <w:pPr>
      <w:spacing w:before="120" w:after="120"/>
    </w:pPr>
    <w:rPr>
      <w:rFonts w:ascii="Verdana" w:hAnsi="Verdana"/>
      <w:b/>
      <w:bCs/>
    </w:rPr>
  </w:style>
  <w:style w:type="paragraph" w:styleId="ListBullet">
    <w:name w:val="List Bullet"/>
    <w:basedOn w:val="Normal"/>
    <w:uiPriority w:val="99"/>
    <w:rsid w:val="00436103"/>
    <w:pPr>
      <w:widowControl w:val="0"/>
      <w:numPr>
        <w:numId w:val="3"/>
      </w:numPr>
    </w:pPr>
  </w:style>
  <w:style w:type="paragraph" w:customStyle="1" w:styleId="NumberedItem">
    <w:name w:val="Numbered Item"/>
    <w:basedOn w:val="Normal"/>
    <w:uiPriority w:val="99"/>
    <w:rsid w:val="00436103"/>
    <w:pPr>
      <w:numPr>
        <w:numId w:val="4"/>
      </w:numPr>
      <w:spacing w:after="120"/>
    </w:pPr>
  </w:style>
  <w:style w:type="paragraph" w:customStyle="1" w:styleId="BodyTextIndentBulleted">
    <w:name w:val="BodyTextIndentBulleted"/>
    <w:basedOn w:val="BodyTextIndent"/>
    <w:uiPriority w:val="99"/>
    <w:rsid w:val="00436103"/>
    <w:pPr>
      <w:numPr>
        <w:numId w:val="5"/>
      </w:numPr>
      <w:tabs>
        <w:tab w:val="clear" w:pos="360"/>
      </w:tabs>
      <w:spacing w:before="60" w:after="60"/>
      <w:ind w:left="2880" w:hanging="720"/>
      <w:jc w:val="both"/>
    </w:pPr>
  </w:style>
  <w:style w:type="paragraph" w:customStyle="1" w:styleId="Bullet1">
    <w:name w:val="Bullet1"/>
    <w:basedOn w:val="BodyText"/>
    <w:link w:val="Bullet1Char"/>
    <w:uiPriority w:val="99"/>
    <w:rsid w:val="00436103"/>
    <w:pPr>
      <w:numPr>
        <w:numId w:val="6"/>
      </w:numPr>
      <w:jc w:val="left"/>
    </w:pPr>
  </w:style>
  <w:style w:type="character" w:customStyle="1" w:styleId="Bullet1Char">
    <w:name w:val="Bullet1 Char"/>
    <w:link w:val="Bullet1"/>
    <w:uiPriority w:val="99"/>
    <w:rsid w:val="00436103"/>
    <w:rPr>
      <w:rFonts w:asciiTheme="minorHAnsi" w:eastAsiaTheme="minorHAnsi" w:hAnsiTheme="minorHAnsi" w:cstheme="minorBidi"/>
      <w:kern w:val="2"/>
      <w:sz w:val="22"/>
      <w:szCs w:val="22"/>
      <w14:ligatures w14:val="standardContextual"/>
    </w:rPr>
  </w:style>
  <w:style w:type="paragraph" w:customStyle="1" w:styleId="HUDTableText">
    <w:name w:val="HUD Table Text"/>
    <w:basedOn w:val="Normal"/>
    <w:uiPriority w:val="99"/>
    <w:qFormat/>
    <w:rsid w:val="00436103"/>
    <w:pPr>
      <w:overflowPunct w:val="0"/>
      <w:autoSpaceDE w:val="0"/>
      <w:autoSpaceDN w:val="0"/>
      <w:adjustRightInd w:val="0"/>
      <w:spacing w:before="60" w:after="60"/>
      <w:textAlignment w:val="baseline"/>
    </w:pPr>
    <w:rPr>
      <w:rFonts w:ascii="Calibri" w:hAnsi="Calibri"/>
    </w:r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uiPriority w:val="99"/>
    <w:qFormat/>
    <w:rsid w:val="00436103"/>
    <w:pPr>
      <w:overflowPunct w:val="0"/>
      <w:autoSpaceDE w:val="0"/>
      <w:autoSpaceDN w:val="0"/>
      <w:adjustRightInd w:val="0"/>
      <w:spacing w:after="120"/>
      <w:textAlignment w:val="baseline"/>
    </w:pPr>
    <w:rPr>
      <w:rFonts w:ascii="Calibri" w:hAnsi="Calibri"/>
      <w:i/>
      <w:color w:val="3333FF"/>
    </w:rPr>
  </w:style>
  <w:style w:type="paragraph" w:customStyle="1" w:styleId="Instructions">
    <w:name w:val="Instructions"/>
    <w:basedOn w:val="Normal"/>
    <w:autoRedefine/>
    <w:uiPriority w:val="99"/>
    <w:rsid w:val="00436103"/>
    <w:pPr>
      <w:shd w:val="clear" w:color="auto" w:fill="FFFFFF"/>
      <w:spacing w:after="120"/>
    </w:pPr>
    <w:rPr>
      <w:rFonts w:ascii="Calibri" w:hAnsi="Calibri" w:cs="Calibri"/>
      <w:i/>
      <w:color w:val="3333FF"/>
    </w:rPr>
  </w:style>
  <w:style w:type="paragraph" w:customStyle="1" w:styleId="MyHeading2">
    <w:name w:val="MyHeading2"/>
    <w:basedOn w:val="Heading2"/>
    <w:next w:val="Normal"/>
    <w:uiPriority w:val="99"/>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uiPriority w:val="99"/>
    <w:rsid w:val="00436103"/>
    <w:pPr>
      <w:numPr>
        <w:numId w:val="7"/>
      </w:numPr>
      <w:spacing w:after="80"/>
    </w:pPr>
  </w:style>
  <w:style w:type="paragraph" w:styleId="TOC3">
    <w:name w:val="toc 3"/>
    <w:basedOn w:val="Normal"/>
    <w:next w:val="Normal"/>
    <w:autoRedefine/>
    <w:uiPriority w:val="39"/>
    <w:unhideWhenUsed/>
    <w:qFormat/>
    <w:rsid w:val="00436103"/>
    <w:pPr>
      <w:spacing w:after="100"/>
      <w:ind w:left="440"/>
    </w:pPr>
    <w:rPr>
      <w:rFonts w:ascii="Calibri" w:hAnsi="Calibri"/>
    </w:rPr>
  </w:style>
  <w:style w:type="paragraph" w:styleId="TOC4">
    <w:name w:val="toc 4"/>
    <w:basedOn w:val="Normal"/>
    <w:next w:val="Normal"/>
    <w:autoRedefine/>
    <w:uiPriority w:val="39"/>
    <w:unhideWhenUsed/>
    <w:qFormat/>
    <w:rsid w:val="00436103"/>
    <w:pPr>
      <w:spacing w:after="100"/>
      <w:ind w:left="660"/>
    </w:pPr>
    <w:rPr>
      <w:rFonts w:ascii="Calibri" w:hAnsi="Calibri"/>
    </w:rPr>
  </w:style>
  <w:style w:type="paragraph" w:styleId="TOC5">
    <w:name w:val="toc 5"/>
    <w:basedOn w:val="Normal"/>
    <w:next w:val="Normal"/>
    <w:autoRedefine/>
    <w:uiPriority w:val="39"/>
    <w:unhideWhenUsed/>
    <w:rsid w:val="00436103"/>
    <w:pPr>
      <w:spacing w:after="100"/>
      <w:ind w:left="880"/>
    </w:pPr>
    <w:rPr>
      <w:rFonts w:ascii="Calibri" w:hAnsi="Calibri"/>
    </w:rPr>
  </w:style>
  <w:style w:type="paragraph" w:styleId="TOC6">
    <w:name w:val="toc 6"/>
    <w:basedOn w:val="Normal"/>
    <w:next w:val="Normal"/>
    <w:autoRedefine/>
    <w:uiPriority w:val="39"/>
    <w:unhideWhenUsed/>
    <w:rsid w:val="00436103"/>
    <w:pPr>
      <w:spacing w:after="100"/>
      <w:ind w:left="1100"/>
    </w:pPr>
    <w:rPr>
      <w:rFonts w:ascii="Calibri" w:hAnsi="Calibri"/>
    </w:rPr>
  </w:style>
  <w:style w:type="paragraph" w:styleId="TOC7">
    <w:name w:val="toc 7"/>
    <w:basedOn w:val="Normal"/>
    <w:next w:val="Normal"/>
    <w:autoRedefine/>
    <w:uiPriority w:val="39"/>
    <w:unhideWhenUsed/>
    <w:rsid w:val="00436103"/>
    <w:pPr>
      <w:spacing w:after="100"/>
      <w:ind w:left="1320"/>
    </w:pPr>
    <w:rPr>
      <w:rFonts w:ascii="Calibri" w:hAnsi="Calibri"/>
    </w:rPr>
  </w:style>
  <w:style w:type="paragraph" w:styleId="TOC8">
    <w:name w:val="toc 8"/>
    <w:basedOn w:val="Normal"/>
    <w:next w:val="Normal"/>
    <w:autoRedefine/>
    <w:uiPriority w:val="39"/>
    <w:unhideWhenUsed/>
    <w:rsid w:val="00436103"/>
    <w:pPr>
      <w:spacing w:after="100"/>
      <w:ind w:left="1540"/>
    </w:pPr>
    <w:rPr>
      <w:rFonts w:ascii="Calibri" w:hAnsi="Calibri"/>
    </w:rPr>
  </w:style>
  <w:style w:type="paragraph" w:styleId="TOC9">
    <w:name w:val="toc 9"/>
    <w:basedOn w:val="Normal"/>
    <w:next w:val="Normal"/>
    <w:autoRedefine/>
    <w:uiPriority w:val="39"/>
    <w:unhideWhenUsed/>
    <w:rsid w:val="00436103"/>
    <w:pPr>
      <w:spacing w:after="100"/>
      <w:ind w:left="1760"/>
    </w:pPr>
    <w:rPr>
      <w:rFonts w:ascii="Calibri" w:hAnsi="Calibri"/>
    </w:r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8"/>
      </w:numPr>
      <w:spacing w:after="120"/>
    </w:pPr>
  </w:style>
  <w:style w:type="paragraph" w:customStyle="1" w:styleId="bullet2">
    <w:name w:val="bullet 2"/>
    <w:basedOn w:val="Normal"/>
    <w:uiPriority w:val="99"/>
    <w:rsid w:val="00436103"/>
    <w:pPr>
      <w:numPr>
        <w:ilvl w:val="2"/>
        <w:numId w:val="8"/>
      </w:numPr>
      <w:spacing w:after="120"/>
    </w:pPr>
  </w:style>
  <w:style w:type="paragraph" w:customStyle="1" w:styleId="bullet3">
    <w:name w:val="bullet 3"/>
    <w:basedOn w:val="Normal"/>
    <w:uiPriority w:val="99"/>
    <w:rsid w:val="00436103"/>
    <w:pPr>
      <w:numPr>
        <w:ilvl w:val="4"/>
        <w:numId w:val="8"/>
      </w:numPr>
      <w:spacing w:after="120"/>
    </w:pPr>
  </w:style>
  <w:style w:type="paragraph" w:customStyle="1" w:styleId="bulletindent1">
    <w:name w:val="bullet indent 1"/>
    <w:basedOn w:val="Normal"/>
    <w:uiPriority w:val="99"/>
    <w:rsid w:val="00436103"/>
    <w:pPr>
      <w:numPr>
        <w:ilvl w:val="1"/>
        <w:numId w:val="8"/>
      </w:numPr>
      <w:spacing w:after="120"/>
    </w:pPr>
  </w:style>
  <w:style w:type="paragraph" w:customStyle="1" w:styleId="bullet4">
    <w:name w:val="bullet 4"/>
    <w:basedOn w:val="Normal"/>
    <w:uiPriority w:val="99"/>
    <w:rsid w:val="00436103"/>
    <w:pPr>
      <w:numPr>
        <w:ilvl w:val="6"/>
        <w:numId w:val="8"/>
      </w:numPr>
      <w:spacing w:after="120"/>
    </w:p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8"/>
      </w:numPr>
      <w:spacing w:after="120"/>
    </w:pPr>
  </w:style>
  <w:style w:type="numbering" w:customStyle="1" w:styleId="Bullets">
    <w:name w:val="Bullets"/>
    <w:basedOn w:val="NoList"/>
    <w:rsid w:val="00436103"/>
    <w:pPr>
      <w:numPr>
        <w:numId w:val="8"/>
      </w:numPr>
    </w:pPr>
  </w:style>
  <w:style w:type="character" w:customStyle="1" w:styleId="bullet1Char0">
    <w:name w:val="bullet 1 Char"/>
    <w:link w:val="bullet10"/>
    <w:uiPriority w:val="99"/>
    <w:rsid w:val="00436103"/>
    <w:rPr>
      <w:rFonts w:ascii="Arial" w:eastAsiaTheme="minorHAnsi" w:hAnsi="Arial" w:cstheme="minorBidi"/>
      <w:kern w:val="2"/>
      <w:sz w:val="22"/>
      <w:szCs w:val="22"/>
      <w14:ligatures w14:val="standardContextual"/>
    </w:rPr>
  </w:style>
  <w:style w:type="paragraph" w:customStyle="1" w:styleId="TableNumberedList">
    <w:name w:val="Table Numbered List"/>
    <w:basedOn w:val="Normal"/>
    <w:next w:val="Normal"/>
    <w:link w:val="TableNumberedListChar"/>
    <w:uiPriority w:val="99"/>
    <w:rsid w:val="00436103"/>
    <w:pPr>
      <w:keepNext/>
      <w:numPr>
        <w:numId w:val="9"/>
      </w:numPr>
      <w:spacing w:before="120" w:after="60"/>
      <w:ind w:left="288" w:hanging="288"/>
    </w:pPr>
    <w:rPr>
      <w:rFonts w:eastAsia="MS Mincho"/>
      <w:b/>
    </w:rPr>
  </w:style>
  <w:style w:type="character" w:customStyle="1" w:styleId="TableNumberedListChar">
    <w:name w:val="Table Numbered List Char"/>
    <w:link w:val="TableNumberedList"/>
    <w:uiPriority w:val="99"/>
    <w:locked/>
    <w:rsid w:val="00436103"/>
    <w:rPr>
      <w:rFonts w:ascii="Arial" w:eastAsia="MS Mincho" w:hAnsi="Arial" w:cstheme="minorBidi"/>
      <w:b/>
      <w:kern w:val="2"/>
      <w:sz w:val="22"/>
      <w:szCs w:val="24"/>
      <w14:ligatures w14:val="standardContextual"/>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b/>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ascii="Calibri" w:eastAsia="Calibri" w:hAnsi="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 w:type="paragraph" w:customStyle="1" w:styleId="xmsonormal">
    <w:name w:val="x_msonormal"/>
    <w:basedOn w:val="Normal"/>
    <w:uiPriority w:val="99"/>
    <w:rsid w:val="00384C48"/>
    <w:pPr>
      <w:spacing w:before="100" w:beforeAutospacing="1" w:after="100" w:afterAutospacing="1" w:line="240" w:lineRule="auto"/>
    </w:pPr>
    <w:rPr>
      <w:rFonts w:ascii="Times New Roman" w:eastAsia="Times New Roman" w:hAnsi="Times New Roman" w:cs="Times New Roman"/>
    </w:rPr>
  </w:style>
  <w:style w:type="paragraph" w:customStyle="1" w:styleId="xmsolistparagraph">
    <w:name w:val="x_msolistparagraph"/>
    <w:basedOn w:val="Normal"/>
    <w:uiPriority w:val="99"/>
    <w:rsid w:val="00384C48"/>
    <w:pPr>
      <w:spacing w:before="100" w:beforeAutospacing="1" w:after="100" w:afterAutospacing="1" w:line="240" w:lineRule="auto"/>
    </w:pPr>
    <w:rPr>
      <w:rFonts w:ascii="Times New Roman" w:eastAsia="Times New Roman" w:hAnsi="Times New Roman" w:cs="Times New Roman"/>
    </w:rPr>
  </w:style>
  <w:style w:type="paragraph" w:customStyle="1" w:styleId="Table-Heading">
    <w:name w:val="Table - Heading"/>
    <w:basedOn w:val="Normal"/>
    <w:link w:val="Table-HeadingChar"/>
    <w:qFormat/>
    <w:rsid w:val="00B019A8"/>
    <w:pPr>
      <w:spacing w:before="60" w:after="60" w:line="240" w:lineRule="auto"/>
      <w:jc w:val="center"/>
    </w:pPr>
    <w:rPr>
      <w:rFonts w:eastAsia="Calibri"/>
      <w:b/>
      <w:sz w:val="20"/>
      <w:szCs w:val="20"/>
    </w:rPr>
  </w:style>
  <w:style w:type="paragraph" w:customStyle="1" w:styleId="DefaultText">
    <w:name w:val="Default Text"/>
    <w:basedOn w:val="Normal"/>
    <w:uiPriority w:val="99"/>
    <w:rsid w:val="00B019A8"/>
    <w:pPr>
      <w:spacing w:line="240" w:lineRule="auto"/>
      <w:ind w:left="270"/>
      <w:jc w:val="center"/>
    </w:pPr>
    <w:rPr>
      <w:rFonts w:eastAsia="Times New Roman" w:cs="Times New Roman"/>
      <w:noProof/>
      <w:sz w:val="18"/>
      <w:szCs w:val="20"/>
    </w:rPr>
  </w:style>
  <w:style w:type="character" w:customStyle="1" w:styleId="Table-HeadingChar">
    <w:name w:val="Table - Heading Char"/>
    <w:link w:val="Table-Heading"/>
    <w:rsid w:val="00B019A8"/>
    <w:rPr>
      <w:rFonts w:ascii="Arial" w:eastAsia="Calibri" w:hAnsi="Arial" w:cs="Arial"/>
      <w:b/>
    </w:rPr>
  </w:style>
  <w:style w:type="paragraph" w:customStyle="1" w:styleId="Table-Text">
    <w:name w:val="Table - Text"/>
    <w:basedOn w:val="Normal"/>
    <w:link w:val="Table-TextChar"/>
    <w:qFormat/>
    <w:rsid w:val="00B019A8"/>
    <w:pPr>
      <w:spacing w:before="80" w:after="80" w:line="240" w:lineRule="auto"/>
    </w:pPr>
    <w:rPr>
      <w:rFonts w:eastAsia="Calibri"/>
      <w:sz w:val="18"/>
      <w:szCs w:val="20"/>
    </w:rPr>
  </w:style>
  <w:style w:type="character" w:customStyle="1" w:styleId="Table-TextChar">
    <w:name w:val="Table - Text Char"/>
    <w:link w:val="Table-Text"/>
    <w:rsid w:val="00B019A8"/>
    <w:rPr>
      <w:rFonts w:ascii="Arial" w:eastAsia="Calibri" w:hAnsi="Arial" w:cs="Arial"/>
      <w:sz w:val="18"/>
    </w:rPr>
  </w:style>
  <w:style w:type="table" w:customStyle="1" w:styleId="TableGrid1">
    <w:name w:val="Table Grid1"/>
    <w:basedOn w:val="TableNormal"/>
    <w:next w:val="TableGrid"/>
    <w:uiPriority w:val="39"/>
    <w:rsid w:val="006B5D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7896"/>
    <w:pPr>
      <w:keepLines/>
      <w:spacing w:after="0"/>
      <w:outlineLvl w:val="9"/>
    </w:pPr>
    <w:rPr>
      <w:rFonts w:asciiTheme="majorHAnsi" w:eastAsiaTheme="majorEastAsia" w:hAnsiTheme="majorHAnsi" w:cstheme="majorBidi"/>
      <w:b w:val="0"/>
      <w:bCs/>
      <w:color w:val="2F5496" w:themeColor="accent1" w:themeShade="BF"/>
      <w:kern w:val="0"/>
      <w:sz w:val="32"/>
      <w:szCs w:val="32"/>
      <w14:ligatures w14:val="none"/>
    </w:rPr>
  </w:style>
  <w:style w:type="paragraph" w:customStyle="1" w:styleId="Text">
    <w:name w:val="Text"/>
    <w:basedOn w:val="Normal"/>
    <w:link w:val="TextChar"/>
    <w:qFormat/>
    <w:rsid w:val="00827896"/>
    <w:pPr>
      <w:spacing w:before="120" w:after="120" w:line="240" w:lineRule="auto"/>
      <w:jc w:val="both"/>
    </w:pPr>
    <w:rPr>
      <w:rFonts w:eastAsia="Calibri"/>
      <w:bCs/>
      <w:kern w:val="0"/>
      <w:sz w:val="20"/>
      <w:szCs w:val="20"/>
      <w14:ligatures w14:val="none"/>
    </w:rPr>
  </w:style>
  <w:style w:type="character" w:customStyle="1" w:styleId="TextChar">
    <w:name w:val="Text Char"/>
    <w:link w:val="Text"/>
    <w:rsid w:val="00827896"/>
    <w:rPr>
      <w:rFonts w:ascii="Arial" w:eastAsia="Calibri" w:hAnsi="Arial" w:cs="Arial"/>
      <w:bCs/>
    </w:rPr>
  </w:style>
  <w:style w:type="table" w:customStyle="1" w:styleId="TableGrid14">
    <w:name w:val="Table Grid14"/>
    <w:basedOn w:val="TableNormal"/>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27896"/>
    <w:rPr>
      <w:rFonts w:ascii="Calibri" w:eastAsia="Calibri" w:hAnsi="Calibri"/>
      <w:b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rsid w:val="00827896"/>
    <w:rPr>
      <w:rFonts w:ascii="Courier New" w:eastAsiaTheme="minorHAnsi" w:hAnsi="Courier New" w:cs="Courier New"/>
      <w:kern w:val="2"/>
      <w:sz w:val="22"/>
      <w:szCs w:val="22"/>
      <w14:ligatures w14:val="standardContextual"/>
    </w:rPr>
  </w:style>
  <w:style w:type="table" w:customStyle="1" w:styleId="TableGrid10">
    <w:name w:val="Table Grid10"/>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27896"/>
    <w:rPr>
      <w:rFonts w:ascii="Arial" w:eastAsiaTheme="minorHAnsi" w:hAnsi="Arial" w:cs="Arial"/>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new page/chapter Char1,Heading 1 (NN) Char1,subhead 1 Char1,H1 Char1,1 ghost Char1,g Char1,Part Char1"/>
    <w:basedOn w:val="DefaultParagraphFont"/>
    <w:uiPriority w:val="1"/>
    <w:rsid w:val="00827896"/>
    <w:rPr>
      <w:rFonts w:ascii="Cambria" w:eastAsia="SimSun" w:hAnsi="Cambria" w:cs="Times New Roman"/>
      <w:color w:val="365F91"/>
      <w:sz w:val="32"/>
      <w:szCs w:val="32"/>
    </w:rPr>
  </w:style>
  <w:style w:type="character" w:customStyle="1" w:styleId="Heading2Char1">
    <w:name w:val="Heading 2 Char1"/>
    <w:aliases w:val="Char Char1"/>
    <w:basedOn w:val="DefaultParagraphFont"/>
    <w:uiPriority w:val="9"/>
    <w:semiHidden/>
    <w:rsid w:val="00827896"/>
    <w:rPr>
      <w:rFonts w:ascii="Cambria" w:eastAsia="SimSun" w:hAnsi="Cambria" w:cs="Times New Roman"/>
      <w:color w:val="365F91"/>
      <w:sz w:val="26"/>
      <w:szCs w:val="26"/>
    </w:rPr>
  </w:style>
  <w:style w:type="paragraph" w:customStyle="1" w:styleId="msonormal0">
    <w:name w:val="msonormal"/>
    <w:basedOn w:val="Normal"/>
    <w:uiPriority w:val="99"/>
    <w:rsid w:val="00827896"/>
    <w:pPr>
      <w:spacing w:before="100" w:beforeAutospacing="1" w:after="100" w:afterAutospacing="1" w:line="256" w:lineRule="auto"/>
    </w:pPr>
    <w:rPr>
      <w:rFonts w:eastAsia="Calibri"/>
      <w:bCs/>
      <w:kern w:val="0"/>
      <w14:ligatures w14:val="none"/>
    </w:rPr>
  </w:style>
  <w:style w:type="character" w:customStyle="1" w:styleId="HeaderChar1">
    <w:name w:val="Header Char1"/>
    <w:aliases w:val="Alt Header Char1"/>
    <w:basedOn w:val="DefaultParagraphFont"/>
    <w:semiHidden/>
    <w:rsid w:val="00827896"/>
    <w:rPr>
      <w:rFonts w:ascii="Arial" w:eastAsia="Arial" w:hAnsi="Arial" w:cs="Arial"/>
    </w:rPr>
  </w:style>
  <w:style w:type="character" w:customStyle="1" w:styleId="BodyTextChar1">
    <w:name w:val="Body Text Char1"/>
    <w:aliases w:val="bt Char1,heading3 Char1,body text Char1,3 indent Char1,heading31 Char1,body text1 Char1,3 indent1 Char1,heading32 Char1,body text2 Char1,3 indent2 Char1,heading33 Char1,body text3 Char1,3 indent3 Char1,heading34 Char1,body text4 Char1"/>
    <w:basedOn w:val="DefaultParagraphFont"/>
    <w:uiPriority w:val="1"/>
    <w:semiHidden/>
    <w:rsid w:val="00827896"/>
    <w:rPr>
      <w:rFonts w:ascii="Arial" w:eastAsia="Arial" w:hAnsi="Arial" w:cs="Arial"/>
    </w:rPr>
  </w:style>
  <w:style w:type="paragraph" w:styleId="Salutation">
    <w:name w:val="Salutation"/>
    <w:basedOn w:val="Normal"/>
    <w:next w:val="Normal"/>
    <w:link w:val="SalutationChar"/>
    <w:uiPriority w:val="99"/>
    <w:unhideWhenUsed/>
    <w:rsid w:val="00827896"/>
    <w:pPr>
      <w:overflowPunct w:val="0"/>
      <w:autoSpaceDE w:val="0"/>
      <w:autoSpaceDN w:val="0"/>
      <w:adjustRightInd w:val="0"/>
      <w:spacing w:line="240" w:lineRule="auto"/>
    </w:pPr>
    <w:rPr>
      <w:rFonts w:eastAsia="Times New Roman"/>
      <w:bCs/>
      <w:kern w:val="0"/>
      <w:sz w:val="20"/>
      <w:szCs w:val="20"/>
      <w14:ligatures w14:val="none"/>
    </w:rPr>
  </w:style>
  <w:style w:type="character" w:customStyle="1" w:styleId="SalutationChar">
    <w:name w:val="Salutation Char"/>
    <w:basedOn w:val="DefaultParagraphFont"/>
    <w:link w:val="Salutation"/>
    <w:uiPriority w:val="99"/>
    <w:rsid w:val="00827896"/>
    <w:rPr>
      <w:rFonts w:ascii="Arial" w:hAnsi="Arial" w:cs="Arial"/>
      <w:bCs/>
    </w:rPr>
  </w:style>
  <w:style w:type="character" w:customStyle="1" w:styleId="DocumentMapChar">
    <w:name w:val="Document Map Char"/>
    <w:basedOn w:val="DefaultParagraphFont"/>
    <w:link w:val="DocumentMap"/>
    <w:uiPriority w:val="99"/>
    <w:semiHidden/>
    <w:rsid w:val="00827896"/>
    <w:rPr>
      <w:rFonts w:ascii="Tahoma" w:eastAsiaTheme="minorHAnsi" w:hAnsi="Tahoma" w:cs="Tahoma"/>
      <w:kern w:val="2"/>
      <w:sz w:val="22"/>
      <w:szCs w:val="22"/>
      <w:shd w:val="clear" w:color="auto" w:fill="000080"/>
      <w14:ligatures w14:val="standardContextual"/>
    </w:rPr>
  </w:style>
  <w:style w:type="character" w:customStyle="1" w:styleId="NoSpacingChar">
    <w:name w:val="No Spacing Char"/>
    <w:link w:val="NoSpacing"/>
    <w:uiPriority w:val="1"/>
    <w:locked/>
    <w:rsid w:val="00827896"/>
    <w:rPr>
      <w:rFonts w:ascii="Calibri" w:eastAsia="Calibri" w:hAnsi="Calibri"/>
      <w:sz w:val="22"/>
      <w:szCs w:val="22"/>
    </w:rPr>
  </w:style>
  <w:style w:type="character" w:customStyle="1" w:styleId="ListParagraphChar">
    <w:name w:val="List Paragraph Char"/>
    <w:aliases w:val="Clean Titles By G Char,Numbered list 1 Char"/>
    <w:basedOn w:val="DefaultParagraphFont"/>
    <w:link w:val="ListParagraph"/>
    <w:uiPriority w:val="34"/>
    <w:locked/>
    <w:rsid w:val="00827896"/>
    <w:rPr>
      <w:rFonts w:asciiTheme="minorHAnsi" w:eastAsiaTheme="minorHAnsi" w:hAnsiTheme="minorHAnsi" w:cstheme="minorBidi"/>
      <w:kern w:val="2"/>
      <w:sz w:val="22"/>
      <w:szCs w:val="22"/>
      <w14:ligatures w14:val="standardContextual"/>
    </w:rPr>
  </w:style>
  <w:style w:type="character" w:customStyle="1" w:styleId="22-201BdyHd1Char">
    <w:name w:val="22-201 Bdy Hd1 Char"/>
    <w:basedOn w:val="DefaultParagraphFont"/>
    <w:link w:val="22-201BdyHd1"/>
    <w:locked/>
    <w:rsid w:val="00827896"/>
    <w:rPr>
      <w:rFonts w:ascii="Calibri" w:hAnsi="Calibri" w:cs="Calibri"/>
      <w:b/>
      <w:bCs/>
      <w:iCs/>
      <w:lang w:val="x-none" w:eastAsia="x-none"/>
    </w:rPr>
  </w:style>
  <w:style w:type="paragraph" w:customStyle="1" w:styleId="22-201BdyHd1">
    <w:name w:val="22-201 Bdy Hd1"/>
    <w:basedOn w:val="Heading3"/>
    <w:link w:val="22-201BdyHd1Char"/>
    <w:qFormat/>
    <w:rsid w:val="00827896"/>
    <w:pPr>
      <w:spacing w:before="120" w:after="60" w:line="256" w:lineRule="auto"/>
      <w:ind w:left="720"/>
    </w:pPr>
    <w:rPr>
      <w:rFonts w:ascii="Calibri" w:eastAsia="Times New Roman" w:hAnsi="Calibri" w:cs="Calibri"/>
      <w:iCs/>
      <w:kern w:val="0"/>
      <w:sz w:val="20"/>
      <w:szCs w:val="20"/>
      <w:lang w:val="x-none" w:eastAsia="x-none"/>
      <w14:ligatures w14:val="none"/>
    </w:rPr>
  </w:style>
  <w:style w:type="character" w:customStyle="1" w:styleId="22-201Hd1Char">
    <w:name w:val="22-201 Hd 1 Char"/>
    <w:basedOn w:val="Heading1Char"/>
    <w:link w:val="22-201Hd1"/>
    <w:uiPriority w:val="99"/>
    <w:locked/>
    <w:rsid w:val="00827896"/>
    <w:rPr>
      <w:rFonts w:ascii="Cambria" w:eastAsia="Arial" w:hAnsi="Cambria"/>
      <w:b w:val="0"/>
      <w:kern w:val="32"/>
      <w:sz w:val="52"/>
      <w:szCs w:val="52"/>
      <w:lang w:val="x-none" w:eastAsia="x-none"/>
    </w:rPr>
  </w:style>
  <w:style w:type="paragraph" w:customStyle="1" w:styleId="22-201Hd1">
    <w:name w:val="22-201 Hd 1"/>
    <w:basedOn w:val="Heading2"/>
    <w:link w:val="22-201Hd1Char"/>
    <w:uiPriority w:val="99"/>
    <w:qFormat/>
    <w:rsid w:val="00827896"/>
    <w:pPr>
      <w:keepNext w:val="0"/>
      <w:widowControl w:val="0"/>
      <w:numPr>
        <w:numId w:val="31"/>
      </w:numPr>
      <w:tabs>
        <w:tab w:val="clear" w:pos="540"/>
        <w:tab w:val="clear" w:pos="9360"/>
        <w:tab w:val="left" w:pos="1260"/>
      </w:tabs>
      <w:autoSpaceDE w:val="0"/>
      <w:autoSpaceDN w:val="0"/>
      <w:spacing w:before="69" w:line="537" w:lineRule="exact"/>
      <w:jc w:val="left"/>
    </w:pPr>
    <w:rPr>
      <w:rFonts w:ascii="Cambria" w:eastAsia="Arial" w:hAnsi="Cambria" w:cs="Times New Roman"/>
      <w:b w:val="0"/>
      <w:caps w:val="0"/>
      <w:kern w:val="32"/>
      <w:sz w:val="52"/>
      <w:szCs w:val="52"/>
      <w:lang w:val="x-none" w:eastAsia="x-none"/>
      <w14:ligatures w14:val="none"/>
    </w:rPr>
  </w:style>
  <w:style w:type="character" w:customStyle="1" w:styleId="22-201Hd2Char">
    <w:name w:val="22-201 Hd 2 Char"/>
    <w:basedOn w:val="DefaultParagraphFont"/>
    <w:link w:val="22-201Hd2"/>
    <w:locked/>
    <w:rsid w:val="00827896"/>
    <w:rPr>
      <w:rFonts w:ascii="Arial" w:eastAsia="Arial" w:hAnsi="Arial" w:cs="Arial"/>
      <w:b/>
      <w:bCs/>
    </w:rPr>
  </w:style>
  <w:style w:type="paragraph" w:customStyle="1" w:styleId="22-201Hd2">
    <w:name w:val="22-201 Hd 2"/>
    <w:basedOn w:val="Heading4"/>
    <w:link w:val="22-201Hd2Char"/>
    <w:autoRedefine/>
    <w:qFormat/>
    <w:rsid w:val="00827896"/>
    <w:pPr>
      <w:keepNext w:val="0"/>
      <w:spacing w:before="60" w:after="60" w:line="240" w:lineRule="auto"/>
      <w:ind w:left="1170" w:right="720" w:hanging="270"/>
      <w:outlineLvl w:val="9"/>
    </w:pPr>
    <w:rPr>
      <w:rFonts w:eastAsia="Arial"/>
      <w:kern w:val="0"/>
      <w:sz w:val="20"/>
      <w:szCs w:val="20"/>
      <w14:ligatures w14:val="none"/>
    </w:rPr>
  </w:style>
  <w:style w:type="paragraph" w:customStyle="1" w:styleId="CM29">
    <w:name w:val="CM29"/>
    <w:basedOn w:val="Normal"/>
    <w:next w:val="Normal"/>
    <w:uiPriority w:val="99"/>
    <w:rsid w:val="00827896"/>
    <w:pPr>
      <w:widowControl w:val="0"/>
      <w:autoSpaceDE w:val="0"/>
      <w:autoSpaceDN w:val="0"/>
      <w:adjustRightInd w:val="0"/>
      <w:spacing w:line="240" w:lineRule="auto"/>
    </w:pPr>
    <w:rPr>
      <w:rFonts w:eastAsia="Times New Roman"/>
      <w:bCs/>
      <w:kern w:val="0"/>
      <w14:ligatures w14:val="none"/>
    </w:rPr>
  </w:style>
  <w:style w:type="paragraph" w:customStyle="1" w:styleId="CM1">
    <w:name w:val="CM1"/>
    <w:basedOn w:val="Default"/>
    <w:next w:val="Default"/>
    <w:uiPriority w:val="99"/>
    <w:rsid w:val="00827896"/>
    <w:pPr>
      <w:spacing w:line="291" w:lineRule="atLeast"/>
    </w:pPr>
    <w:rPr>
      <w:rFonts w:ascii="Calibri,Bold" w:hAnsi="Calibri,Bold" w:cs="Times New Roman"/>
      <w:bCs/>
      <w:color w:val="auto"/>
    </w:rPr>
  </w:style>
  <w:style w:type="paragraph" w:customStyle="1" w:styleId="CM6">
    <w:name w:val="CM6"/>
    <w:basedOn w:val="Default"/>
    <w:next w:val="Default"/>
    <w:uiPriority w:val="99"/>
    <w:rsid w:val="00827896"/>
    <w:rPr>
      <w:rFonts w:ascii="Calibri,Bold" w:hAnsi="Calibri,Bold" w:cs="Times New Roman"/>
      <w:bCs/>
      <w:color w:val="auto"/>
    </w:rPr>
  </w:style>
  <w:style w:type="paragraph" w:customStyle="1" w:styleId="CM4">
    <w:name w:val="CM4"/>
    <w:basedOn w:val="Default"/>
    <w:next w:val="Default"/>
    <w:uiPriority w:val="99"/>
    <w:rsid w:val="00827896"/>
    <w:pPr>
      <w:spacing w:line="291" w:lineRule="atLeast"/>
    </w:pPr>
    <w:rPr>
      <w:rFonts w:ascii="Calibri,Bold" w:hAnsi="Calibri,Bold" w:cs="Times New Roman"/>
      <w:bCs/>
      <w:color w:val="auto"/>
    </w:rPr>
  </w:style>
  <w:style w:type="paragraph" w:customStyle="1" w:styleId="CM7">
    <w:name w:val="CM7"/>
    <w:basedOn w:val="Default"/>
    <w:next w:val="Default"/>
    <w:uiPriority w:val="99"/>
    <w:rsid w:val="00827896"/>
    <w:rPr>
      <w:rFonts w:ascii="Calibri,Bold" w:hAnsi="Calibri,Bold" w:cs="Times New Roman"/>
      <w:bCs/>
      <w:color w:val="auto"/>
    </w:rPr>
  </w:style>
  <w:style w:type="paragraph" w:customStyle="1" w:styleId="CM8">
    <w:name w:val="CM8"/>
    <w:basedOn w:val="Default"/>
    <w:next w:val="Default"/>
    <w:uiPriority w:val="99"/>
    <w:rsid w:val="00827896"/>
    <w:rPr>
      <w:rFonts w:ascii="Calibri,Bold" w:hAnsi="Calibri,Bold" w:cs="Times New Roman"/>
      <w:bCs/>
      <w:color w:val="auto"/>
    </w:rPr>
  </w:style>
  <w:style w:type="paragraph" w:customStyle="1" w:styleId="copy">
    <w:name w:val="copy"/>
    <w:basedOn w:val="Normal"/>
    <w:uiPriority w:val="99"/>
    <w:rsid w:val="00827896"/>
    <w:pPr>
      <w:spacing w:before="100" w:beforeAutospacing="1" w:after="100" w:afterAutospacing="1" w:line="240" w:lineRule="auto"/>
    </w:pPr>
    <w:rPr>
      <w:rFonts w:ascii="Times New Roman" w:eastAsia="Times New Roman" w:hAnsi="Times New Roman" w:cs="Times New Roman"/>
      <w:bCs/>
      <w:kern w:val="0"/>
      <w14:ligatures w14:val="none"/>
    </w:rPr>
  </w:style>
  <w:style w:type="paragraph" w:customStyle="1" w:styleId="Heading22">
    <w:name w:val="Heading 22"/>
    <w:basedOn w:val="Normal"/>
    <w:uiPriority w:val="99"/>
    <w:rsid w:val="0082789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Pr>
      <w:rFonts w:eastAsia="Times New Roman" w:cs="Times New Roman"/>
      <w:b/>
      <w:bCs/>
      <w:kern w:val="0"/>
      <w:sz w:val="28"/>
      <w:szCs w:val="20"/>
      <w14:ligatures w14:val="none"/>
    </w:rPr>
  </w:style>
  <w:style w:type="paragraph" w:customStyle="1" w:styleId="a">
    <w:name w:val="!"/>
    <w:uiPriority w:val="99"/>
    <w:rsid w:val="00827896"/>
    <w:pPr>
      <w:autoSpaceDE w:val="0"/>
      <w:autoSpaceDN w:val="0"/>
      <w:adjustRightInd w:val="0"/>
      <w:ind w:left="720"/>
    </w:pPr>
    <w:rPr>
      <w:bCs/>
      <w:sz w:val="24"/>
      <w:szCs w:val="24"/>
    </w:rPr>
  </w:style>
  <w:style w:type="paragraph" w:customStyle="1" w:styleId="c4">
    <w:name w:val="c4"/>
    <w:basedOn w:val="Normal"/>
    <w:uiPriority w:val="99"/>
    <w:rsid w:val="00827896"/>
    <w:pPr>
      <w:widowControl w:val="0"/>
      <w:spacing w:line="240" w:lineRule="auto"/>
      <w:jc w:val="center"/>
    </w:pPr>
    <w:rPr>
      <w:rFonts w:ascii="Times New Roman" w:eastAsia="Times New Roman" w:hAnsi="Times New Roman" w:cs="Times New Roman"/>
      <w:bCs/>
      <w:kern w:val="0"/>
      <w:szCs w:val="20"/>
      <w14:ligatures w14:val="none"/>
    </w:rPr>
  </w:style>
  <w:style w:type="paragraph" w:customStyle="1" w:styleId="Level2">
    <w:name w:val="Level 2"/>
    <w:uiPriority w:val="99"/>
    <w:rsid w:val="00827896"/>
    <w:pPr>
      <w:autoSpaceDE w:val="0"/>
      <w:autoSpaceDN w:val="0"/>
      <w:adjustRightInd w:val="0"/>
      <w:ind w:left="1440"/>
    </w:pPr>
    <w:rPr>
      <w:bCs/>
      <w:sz w:val="24"/>
      <w:szCs w:val="24"/>
    </w:rPr>
  </w:style>
  <w:style w:type="paragraph" w:customStyle="1" w:styleId="AText">
    <w:name w:val="A Text"/>
    <w:basedOn w:val="NormalIndent"/>
    <w:uiPriority w:val="99"/>
    <w:rsid w:val="00827896"/>
    <w:pPr>
      <w:widowControl w:val="0"/>
      <w:spacing w:line="240" w:lineRule="auto"/>
      <w:ind w:left="720" w:firstLine="720"/>
    </w:pPr>
    <w:rPr>
      <w:rFonts w:ascii="Times New Roman" w:eastAsia="Times New Roman" w:hAnsi="Times New Roman" w:cs="Times New Roman"/>
      <w:bCs/>
      <w:color w:val="000000"/>
      <w:kern w:val="0"/>
      <w:szCs w:val="20"/>
      <w14:ligatures w14:val="none"/>
    </w:rPr>
  </w:style>
  <w:style w:type="paragraph" w:customStyle="1" w:styleId="1">
    <w:name w:val="1"/>
    <w:basedOn w:val="Normal"/>
    <w:uiPriority w:val="99"/>
    <w:rsid w:val="00827896"/>
    <w:pPr>
      <w:widowControl w:val="0"/>
      <w:spacing w:line="240" w:lineRule="auto"/>
      <w:ind w:left="1152" w:hanging="432"/>
      <w:jc w:val="both"/>
    </w:pPr>
    <w:rPr>
      <w:rFonts w:ascii="Times New Roman" w:eastAsia="Times New Roman" w:hAnsi="Times New Roman" w:cs="Times New Roman"/>
      <w:b/>
      <w:bCs/>
      <w:color w:val="000000"/>
      <w:kern w:val="0"/>
      <w:szCs w:val="20"/>
      <w14:ligatures w14:val="none"/>
    </w:rPr>
  </w:style>
  <w:style w:type="character" w:customStyle="1" w:styleId="HeaderCenter12Char">
    <w:name w:val="Header Center 12 Char"/>
    <w:link w:val="HeaderCenter12"/>
    <w:locked/>
    <w:rsid w:val="00827896"/>
    <w:rPr>
      <w:rFonts w:ascii="Times New Roman Bold" w:hAnsi="Times New Roman Bold"/>
      <w:b/>
      <w:caps/>
      <w:sz w:val="24"/>
    </w:rPr>
  </w:style>
  <w:style w:type="paragraph" w:customStyle="1" w:styleId="HeaderCenter12">
    <w:name w:val="Header Center 12"/>
    <w:basedOn w:val="Normal"/>
    <w:next w:val="Normal"/>
    <w:link w:val="HeaderCenter12Char"/>
    <w:rsid w:val="00827896"/>
    <w:pPr>
      <w:keepNext/>
      <w:suppressAutoHyphens/>
      <w:spacing w:before="120" w:after="240" w:line="240" w:lineRule="auto"/>
      <w:jc w:val="center"/>
      <w:outlineLvl w:val="0"/>
    </w:pPr>
    <w:rPr>
      <w:rFonts w:ascii="Times New Roman Bold" w:eastAsia="Times New Roman" w:hAnsi="Times New Roman Bold" w:cs="Times New Roman"/>
      <w:b/>
      <w:caps/>
      <w:kern w:val="0"/>
      <w:szCs w:val="20"/>
      <w14:ligatures w14:val="none"/>
    </w:rPr>
  </w:style>
  <w:style w:type="paragraph" w:customStyle="1" w:styleId="LevelAFullSpacing-Spacebeforeandafter">
    <w:name w:val="Level  A. Full Spacing - Space before and after"/>
    <w:basedOn w:val="Normal"/>
    <w:uiPriority w:val="99"/>
    <w:rsid w:val="00827896"/>
    <w:pPr>
      <w:suppressAutoHyphens/>
      <w:spacing w:before="120" w:after="120" w:line="240" w:lineRule="auto"/>
      <w:ind w:firstLine="720"/>
      <w:jc w:val="both"/>
    </w:pPr>
    <w:rPr>
      <w:rFonts w:ascii="Times New Roman" w:eastAsia="Times New Roman" w:hAnsi="Times New Roman" w:cs="Times New Roman"/>
      <w:bCs/>
      <w:kern w:val="0"/>
      <w:szCs w:val="20"/>
      <w14:ligatures w14:val="none"/>
    </w:rPr>
  </w:style>
  <w:style w:type="paragraph" w:customStyle="1" w:styleId="Level1Fullspacing">
    <w:name w:val="Level 1. Full spacing"/>
    <w:aliases w:val="First line 1&quot;"/>
    <w:basedOn w:val="Normal"/>
    <w:uiPriority w:val="99"/>
    <w:rsid w:val="00827896"/>
    <w:pPr>
      <w:suppressAutoHyphens/>
      <w:spacing w:before="120" w:after="120" w:line="240" w:lineRule="auto"/>
      <w:ind w:left="720" w:firstLine="720"/>
      <w:jc w:val="both"/>
    </w:pPr>
    <w:rPr>
      <w:rFonts w:ascii="Times New Roman" w:eastAsia="Times New Roman" w:hAnsi="Times New Roman" w:cs="Times New Roman"/>
      <w:bCs/>
      <w:kern w:val="0"/>
      <w:szCs w:val="20"/>
      <w14:ligatures w14:val="none"/>
    </w:rPr>
  </w:style>
  <w:style w:type="paragraph" w:customStyle="1" w:styleId="Left0Hanging05">
    <w:name w:val="Left:  0&quot; Hanging:  0.5&quot;"/>
    <w:basedOn w:val="Normal"/>
    <w:uiPriority w:val="99"/>
    <w:rsid w:val="00827896"/>
    <w:pPr>
      <w:spacing w:before="120" w:after="120" w:line="240" w:lineRule="auto"/>
      <w:ind w:left="720" w:hanging="720"/>
      <w:jc w:val="both"/>
    </w:pPr>
    <w:rPr>
      <w:rFonts w:ascii="Times New Roman" w:eastAsia="Times New Roman" w:hAnsi="Times New Roman" w:cs="Times New Roman"/>
      <w:bCs/>
      <w:kern w:val="0"/>
      <w:szCs w:val="20"/>
      <w14:ligatures w14:val="none"/>
    </w:rPr>
  </w:style>
  <w:style w:type="paragraph" w:customStyle="1" w:styleId="HeadingLeftCapsHCCLeft">
    <w:name w:val="Heading Left CapsHCC + Left"/>
    <w:basedOn w:val="HeaderCenter12"/>
    <w:uiPriority w:val="99"/>
    <w:rsid w:val="00827896"/>
    <w:pPr>
      <w:jc w:val="left"/>
    </w:pPr>
    <w:rPr>
      <w:bCs/>
    </w:rPr>
  </w:style>
  <w:style w:type="paragraph" w:customStyle="1" w:styleId="BodyTextIn">
    <w:name w:val="Body Text In"/>
    <w:basedOn w:val="Normal"/>
    <w:uiPriority w:val="99"/>
    <w:rsid w:val="00827896"/>
    <w:pPr>
      <w:widowControl w:val="0"/>
      <w:tabs>
        <w:tab w:val="left" w:pos="0"/>
        <w:tab w:val="left" w:pos="288"/>
        <w:tab w:val="left" w:pos="576"/>
        <w:tab w:val="left" w:pos="720"/>
        <w:tab w:val="left" w:pos="864"/>
        <w:tab w:val="left" w:pos="1152"/>
        <w:tab w:val="left" w:pos="1440"/>
        <w:tab w:val="left" w:pos="2880"/>
        <w:tab w:val="left" w:pos="4320"/>
        <w:tab w:val="left" w:pos="5040"/>
        <w:tab w:val="left" w:pos="8064"/>
        <w:tab w:val="left" w:pos="8352"/>
        <w:tab w:val="left" w:pos="8635"/>
        <w:tab w:val="left" w:pos="9360"/>
      </w:tabs>
      <w:spacing w:line="240" w:lineRule="auto"/>
      <w:jc w:val="both"/>
    </w:pPr>
    <w:rPr>
      <w:rFonts w:ascii="Times New Roman" w:eastAsia="Times New Roman" w:hAnsi="Times New Roman" w:cs="Times New Roman"/>
      <w:bCs/>
      <w:kern w:val="0"/>
      <w:szCs w:val="20"/>
      <w14:ligatures w14:val="none"/>
    </w:rPr>
  </w:style>
  <w:style w:type="character" w:styleId="PlaceholderText">
    <w:name w:val="Placeholder Text"/>
    <w:basedOn w:val="DefaultParagraphFont"/>
    <w:uiPriority w:val="99"/>
    <w:semiHidden/>
    <w:rsid w:val="00827896"/>
    <w:rPr>
      <w:color w:val="808080"/>
    </w:rPr>
  </w:style>
  <w:style w:type="paragraph" w:styleId="z-TopofForm">
    <w:name w:val="HTML Top of Form"/>
    <w:basedOn w:val="Normal"/>
    <w:next w:val="Normal"/>
    <w:link w:val="z-TopofFormChar"/>
    <w:hidden/>
    <w:unhideWhenUsed/>
    <w:rsid w:val="00827896"/>
    <w:pPr>
      <w:widowControl w:val="0"/>
      <w:pBdr>
        <w:bottom w:val="single" w:sz="6" w:space="1" w:color="auto"/>
      </w:pBdr>
      <w:autoSpaceDE w:val="0"/>
      <w:autoSpaceDN w:val="0"/>
      <w:spacing w:line="240" w:lineRule="auto"/>
      <w:jc w:val="center"/>
    </w:pPr>
    <w:rPr>
      <w:rFonts w:eastAsia="Arial"/>
      <w:bCs/>
      <w:vanish/>
      <w:kern w:val="0"/>
      <w:sz w:val="16"/>
      <w:szCs w:val="16"/>
      <w14:ligatures w14:val="none"/>
    </w:rPr>
  </w:style>
  <w:style w:type="character" w:customStyle="1" w:styleId="z-TopofFormChar">
    <w:name w:val="z-Top of Form Char"/>
    <w:basedOn w:val="DefaultParagraphFont"/>
    <w:link w:val="z-TopofForm"/>
    <w:rsid w:val="00827896"/>
    <w:rPr>
      <w:rFonts w:ascii="Arial" w:eastAsia="Arial" w:hAnsi="Arial" w:cs="Arial"/>
      <w:bCs/>
      <w:vanish/>
      <w:sz w:val="16"/>
      <w:szCs w:val="16"/>
    </w:rPr>
  </w:style>
  <w:style w:type="character" w:customStyle="1" w:styleId="UnresolvedMention2">
    <w:name w:val="Unresolved Mention2"/>
    <w:basedOn w:val="DefaultParagraphFont"/>
    <w:uiPriority w:val="99"/>
    <w:semiHidden/>
    <w:rsid w:val="00827896"/>
    <w:rPr>
      <w:color w:val="808080"/>
      <w:shd w:val="clear" w:color="auto" w:fill="E6E6E6"/>
    </w:rPr>
  </w:style>
  <w:style w:type="character" w:customStyle="1" w:styleId="UnresolvedMention3">
    <w:name w:val="Unresolved Mention3"/>
    <w:basedOn w:val="DefaultParagraphFont"/>
    <w:uiPriority w:val="99"/>
    <w:semiHidden/>
    <w:rsid w:val="00827896"/>
    <w:rPr>
      <w:color w:val="808080"/>
      <w:shd w:val="clear" w:color="auto" w:fill="E6E6E6"/>
    </w:rPr>
  </w:style>
  <w:style w:type="character" w:customStyle="1" w:styleId="EndnoteTextChar1">
    <w:name w:val="Endnote Text Char1"/>
    <w:basedOn w:val="DefaultParagraphFont"/>
    <w:uiPriority w:val="99"/>
    <w:semiHidden/>
    <w:rsid w:val="00827896"/>
    <w:rPr>
      <w:rFonts w:ascii="Calibri" w:eastAsia="Calibri" w:hAnsi="Calibri" w:cs="Times New Roman" w:hint="default"/>
      <w:sz w:val="20"/>
      <w:szCs w:val="20"/>
    </w:rPr>
  </w:style>
  <w:style w:type="character" w:customStyle="1" w:styleId="StyleArial9pt">
    <w:name w:val="Style Arial 9 pt"/>
    <w:rsid w:val="00827896"/>
    <w:rPr>
      <w:rFonts w:ascii="Arial" w:hAnsi="Arial" w:cs="Arial" w:hint="default"/>
      <w:sz w:val="18"/>
    </w:rPr>
  </w:style>
  <w:style w:type="character" w:customStyle="1" w:styleId="Style2">
    <w:name w:val="Style2"/>
    <w:uiPriority w:val="1"/>
    <w:rsid w:val="00827896"/>
    <w:rPr>
      <w:rFonts w:ascii="Arial" w:hAnsi="Arial" w:cs="Arial" w:hint="default"/>
      <w:sz w:val="22"/>
    </w:rPr>
  </w:style>
  <w:style w:type="character" w:customStyle="1" w:styleId="Style4">
    <w:name w:val="Style4"/>
    <w:basedOn w:val="DefaultParagraphFont"/>
    <w:uiPriority w:val="1"/>
    <w:rsid w:val="00827896"/>
    <w:rPr>
      <w:rFonts w:ascii="Arial" w:hAnsi="Arial" w:cs="Arial" w:hint="default"/>
      <w:sz w:val="22"/>
    </w:rPr>
  </w:style>
  <w:style w:type="character" w:customStyle="1" w:styleId="Style1">
    <w:name w:val="Style1"/>
    <w:basedOn w:val="DefaultParagraphFont"/>
    <w:uiPriority w:val="1"/>
    <w:rsid w:val="00827896"/>
    <w:rPr>
      <w:rFonts w:ascii="Arial" w:hAnsi="Arial" w:cs="Arial" w:hint="default"/>
      <w:sz w:val="22"/>
    </w:rPr>
  </w:style>
  <w:style w:type="character" w:customStyle="1" w:styleId="SYSHYPERTEXT">
    <w:name w:val="SYS_HYPERTEXT"/>
    <w:rsid w:val="00827896"/>
    <w:rPr>
      <w:color w:val="0000FF"/>
      <w:u w:val="single"/>
    </w:rPr>
  </w:style>
  <w:style w:type="character" w:customStyle="1" w:styleId="Style1Char">
    <w:name w:val="Style1 Char"/>
    <w:basedOn w:val="DefaultParagraphFont"/>
    <w:locked/>
    <w:rsid w:val="00827896"/>
    <w:rPr>
      <w:rFonts w:ascii="Arial" w:hAnsi="Arial" w:cs="Arial" w:hint="default"/>
    </w:rPr>
  </w:style>
  <w:style w:type="table" w:customStyle="1" w:styleId="TableGrid19">
    <w:name w:val="Table Grid19"/>
    <w:basedOn w:val="TableNormal"/>
    <w:next w:val="TableGrid"/>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DTables1">
    <w:name w:val="HUD Tables1"/>
    <w:basedOn w:val="TableNormal"/>
    <w:uiPriority w:val="99"/>
    <w:rsid w:val="00827896"/>
    <w:rPr>
      <w:rFonts w:ascii="Calibri" w:eastAsia="Calibri" w:hAnsi="Calibri"/>
      <w:bCs/>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cs="Calibri" w:hint="default"/>
        <w:b/>
        <w:color w:val="FFFFFF"/>
        <w:sz w:val="24"/>
        <w:szCs w:val="24"/>
      </w:rPr>
      <w:tblPr/>
      <w:tcPr>
        <w:shd w:val="clear" w:color="auto" w:fill="4F81BD"/>
      </w:tcPr>
    </w:tblStylePr>
    <w:tblStylePr w:type="lastRow">
      <w:pPr>
        <w:jc w:val="left"/>
      </w:pPr>
      <w:rPr>
        <w:rFonts w:ascii="Calibri" w:hAnsi="Calibri" w:cs="Calibri" w:hint="default"/>
        <w:sz w:val="20"/>
        <w:szCs w:val="20"/>
      </w:rPr>
      <w:tblPr/>
      <w:tcPr>
        <w:vAlign w:val="center"/>
      </w:tcPr>
    </w:tblStylePr>
    <w:tblStylePr w:type="band1Vert">
      <w:rPr>
        <w:rFonts w:ascii="Calibri" w:hAnsi="Calibri" w:cs="Calibri" w:hint="default"/>
        <w:sz w:val="20"/>
        <w:szCs w:val="20"/>
      </w:rPr>
    </w:tblStylePr>
    <w:tblStylePr w:type="band2Horz">
      <w:rPr>
        <w:rFonts w:ascii="Calibri" w:hAnsi="Calibri" w:cs="Calibri" w:hint="default"/>
        <w:sz w:val="20"/>
        <w:szCs w:val="20"/>
      </w:rPr>
    </w:tblStylePr>
  </w:style>
  <w:style w:type="table" w:customStyle="1" w:styleId="TableGrid110">
    <w:name w:val="Table Grid110"/>
    <w:basedOn w:val="TableNormal"/>
    <w:uiPriority w:val="59"/>
    <w:rsid w:val="00827896"/>
    <w:rPr>
      <w:rFonts w:ascii="Calibri" w:eastAsia="Calibri" w:hAnsi="Calibri"/>
      <w:bCs/>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827896"/>
    <w:rPr>
      <w:rFonts w:ascii="Calibri" w:eastAsia="Calibri" w:hAnsi="Calibri"/>
      <w:bCs/>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827896"/>
    <w:rPr>
      <w:rFonts w:ascii="Calibri" w:eastAsia="Calibri" w:hAnsi="Calibri"/>
      <w:bC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27896"/>
    <w:rPr>
      <w:rFonts w:ascii="Calibri" w:eastAsia="Calibri" w:hAnsi="Calibri"/>
      <w:bCs/>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27896"/>
    <w:rPr>
      <w:rFonts w:ascii="Calibri" w:eastAsia="Calibri" w:hAnsi="Calibri"/>
      <w:bCs/>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DTables11">
    <w:name w:val="HUD Tables11"/>
    <w:basedOn w:val="TableNormal"/>
    <w:uiPriority w:val="99"/>
    <w:rsid w:val="00827896"/>
    <w:rPr>
      <w:rFonts w:ascii="Calibri" w:eastAsia="Calibri" w:hAnsi="Calibri"/>
      <w:bCs/>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eastAsia="Arial Unicode MS" w:hAnsi="Arial Unicode MS" w:cs="Arial Unicode MS" w:hint="eastAsia"/>
        <w:b/>
        <w:color w:val="FFFFFF"/>
        <w:sz w:val="24"/>
        <w:szCs w:val="24"/>
      </w:rPr>
      <w:tblPr/>
      <w:tcPr>
        <w:shd w:val="clear" w:color="auto" w:fill="4F81BD"/>
      </w:tcPr>
    </w:tblStylePr>
    <w:tblStylePr w:type="lastRow">
      <w:pPr>
        <w:jc w:val="left"/>
      </w:pPr>
      <w:rPr>
        <w:rFonts w:ascii="Arial Unicode MS" w:eastAsia="Arial Unicode MS" w:hAnsi="Arial Unicode MS" w:cs="Arial Unicode MS" w:hint="eastAsia"/>
        <w:sz w:val="20"/>
        <w:szCs w:val="20"/>
      </w:rPr>
      <w:tblPr/>
      <w:tcPr>
        <w:vAlign w:val="center"/>
      </w:tcPr>
    </w:tblStylePr>
    <w:tblStylePr w:type="band1Vert">
      <w:rPr>
        <w:rFonts w:ascii="Arial Unicode MS" w:eastAsia="Arial Unicode MS" w:hAnsi="Arial Unicode MS" w:cs="Arial Unicode MS" w:hint="eastAsia"/>
        <w:sz w:val="20"/>
        <w:szCs w:val="20"/>
      </w:rPr>
    </w:tblStylePr>
    <w:tblStylePr w:type="band2Horz">
      <w:rPr>
        <w:rFonts w:ascii="Arial Unicode MS" w:eastAsia="Arial Unicode MS" w:hAnsi="Arial Unicode MS" w:cs="Arial Unicode MS" w:hint="eastAsia"/>
        <w:sz w:val="20"/>
        <w:szCs w:val="20"/>
      </w:rPr>
    </w:tblStylePr>
  </w:style>
  <w:style w:type="table" w:customStyle="1" w:styleId="TableGrid31">
    <w:name w:val="Table Grid31"/>
    <w:basedOn w:val="TableNormal"/>
    <w:uiPriority w:val="59"/>
    <w:rsid w:val="00827896"/>
    <w:rPr>
      <w:rFonts w:ascii="Calibri" w:eastAsia="Calibri" w:hAnsi="Calibri"/>
      <w:bCs/>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827896"/>
    <w:rPr>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827896"/>
    <w:rPr>
      <w:rFonts w:ascii="Calibri" w:eastAsia="Calibri" w:hAnsi="Calibri"/>
      <w:bC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1">
    <w:name w:val="Bullets1"/>
    <w:rsid w:val="00827896"/>
    <w:pPr>
      <w:numPr>
        <w:numId w:val="1"/>
      </w:numPr>
    </w:pPr>
  </w:style>
  <w:style w:type="numbering" w:customStyle="1" w:styleId="Bullets2">
    <w:name w:val="Bullets2"/>
    <w:rsid w:val="00827896"/>
    <w:pPr>
      <w:numPr>
        <w:numId w:val="37"/>
      </w:numPr>
    </w:pPr>
  </w:style>
  <w:style w:type="numbering" w:customStyle="1" w:styleId="Bullets112">
    <w:name w:val="Bullets112"/>
    <w:rsid w:val="00827896"/>
    <w:pPr>
      <w:numPr>
        <w:numId w:val="38"/>
      </w:numPr>
    </w:pPr>
  </w:style>
  <w:style w:type="numbering" w:customStyle="1" w:styleId="Bullets11">
    <w:name w:val="Bullets11"/>
    <w:rsid w:val="00827896"/>
    <w:pPr>
      <w:numPr>
        <w:numId w:val="39"/>
      </w:numPr>
    </w:pPr>
  </w:style>
  <w:style w:type="numbering" w:customStyle="1" w:styleId="Bullets111">
    <w:name w:val="Bullets111"/>
    <w:rsid w:val="00827896"/>
    <w:pPr>
      <w:numPr>
        <w:numId w:val="40"/>
      </w:numPr>
    </w:pPr>
  </w:style>
  <w:style w:type="table" w:customStyle="1" w:styleId="TableGrid20">
    <w:name w:val="Table Grid20"/>
    <w:basedOn w:val="TableNormal"/>
    <w:next w:val="TableGrid"/>
    <w:uiPriority w:val="39"/>
    <w:rsid w:val="009869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D77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86">
      <w:bodyDiv w:val="1"/>
      <w:marLeft w:val="0"/>
      <w:marRight w:val="0"/>
      <w:marTop w:val="0"/>
      <w:marBottom w:val="0"/>
      <w:divBdr>
        <w:top w:val="none" w:sz="0" w:space="0" w:color="auto"/>
        <w:left w:val="none" w:sz="0" w:space="0" w:color="auto"/>
        <w:bottom w:val="none" w:sz="0" w:space="0" w:color="auto"/>
        <w:right w:val="none" w:sz="0" w:space="0" w:color="auto"/>
      </w:divBdr>
    </w:div>
    <w:div w:id="550044518">
      <w:bodyDiv w:val="1"/>
      <w:marLeft w:val="0"/>
      <w:marRight w:val="0"/>
      <w:marTop w:val="0"/>
      <w:marBottom w:val="0"/>
      <w:divBdr>
        <w:top w:val="none" w:sz="0" w:space="0" w:color="auto"/>
        <w:left w:val="none" w:sz="0" w:space="0" w:color="auto"/>
        <w:bottom w:val="none" w:sz="0" w:space="0" w:color="auto"/>
        <w:right w:val="none" w:sz="0" w:space="0" w:color="auto"/>
      </w:divBdr>
    </w:div>
    <w:div w:id="664088311">
      <w:bodyDiv w:val="1"/>
      <w:marLeft w:val="0"/>
      <w:marRight w:val="0"/>
      <w:marTop w:val="0"/>
      <w:marBottom w:val="0"/>
      <w:divBdr>
        <w:top w:val="none" w:sz="0" w:space="0" w:color="auto"/>
        <w:left w:val="none" w:sz="0" w:space="0" w:color="auto"/>
        <w:bottom w:val="none" w:sz="0" w:space="0" w:color="auto"/>
        <w:right w:val="none" w:sz="0" w:space="0" w:color="auto"/>
      </w:divBdr>
    </w:div>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859315218">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 w:id="1732457853">
      <w:bodyDiv w:val="1"/>
      <w:marLeft w:val="0"/>
      <w:marRight w:val="0"/>
      <w:marTop w:val="0"/>
      <w:marBottom w:val="0"/>
      <w:divBdr>
        <w:top w:val="none" w:sz="0" w:space="0" w:color="auto"/>
        <w:left w:val="none" w:sz="0" w:space="0" w:color="auto"/>
        <w:bottom w:val="none" w:sz="0" w:space="0" w:color="auto"/>
        <w:right w:val="none" w:sz="0" w:space="0" w:color="auto"/>
      </w:divBdr>
    </w:div>
    <w:div w:id="1891920303">
      <w:bodyDiv w:val="1"/>
      <w:marLeft w:val="0"/>
      <w:marRight w:val="0"/>
      <w:marTop w:val="0"/>
      <w:marBottom w:val="0"/>
      <w:divBdr>
        <w:top w:val="none" w:sz="0" w:space="0" w:color="auto"/>
        <w:left w:val="none" w:sz="0" w:space="0" w:color="auto"/>
        <w:bottom w:val="none" w:sz="0" w:space="0" w:color="auto"/>
        <w:right w:val="none" w:sz="0" w:space="0" w:color="auto"/>
      </w:divBdr>
    </w:div>
    <w:div w:id="1975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fs.contracts@tax.ny.gov" TargetMode="External"/><Relationship Id="rId13" Type="http://schemas.openxmlformats.org/officeDocument/2006/relationships/footer" Target="footer2.xml"/><Relationship Id="rId18" Type="http://schemas.openxmlformats.org/officeDocument/2006/relationships/hyperlink" Target="https://dos.ny.gov/real-estate-appraiser-education" TargetMode="External"/><Relationship Id="rId26" Type="http://schemas.openxmlformats.org/officeDocument/2006/relationships/hyperlink" Target="http://www.tax.ny.gov/about/procure" TargetMode="External"/><Relationship Id="rId3" Type="http://schemas.openxmlformats.org/officeDocument/2006/relationships/styles" Target="styles.xml"/><Relationship Id="rId21" Type="http://schemas.openxmlformats.org/officeDocument/2006/relationships/hyperlink" Target="https://www.osc.state.ny.us/state-vendors/portal/enroll-vendor-self-service-portal" TargetMode="External"/><Relationship Id="rId34" Type="http://schemas.openxmlformats.org/officeDocument/2006/relationships/hyperlink" Target="http://public.leginfo.state.ny.us/menuf.cg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s.ny.gov/real-estate-appraiser-education" TargetMode="External"/><Relationship Id="rId25" Type="http://schemas.openxmlformats.org/officeDocument/2006/relationships/hyperlink" Target="http://www.tax.ny.gov/about/procure" TargetMode="External"/><Relationship Id="rId33" Type="http://schemas.openxmlformats.org/officeDocument/2006/relationships/hyperlink" Target="https://www.tax.ny.gov/about/procure/" TargetMode="External"/><Relationship Id="rId2" Type="http://schemas.openxmlformats.org/officeDocument/2006/relationships/numbering" Target="numbering.xml"/><Relationship Id="rId16" Type="http://schemas.openxmlformats.org/officeDocument/2006/relationships/hyperlink" Target="mailto:bfs.contracts@tax.ny.gov" TargetMode="External"/><Relationship Id="rId20" Type="http://schemas.openxmlformats.org/officeDocument/2006/relationships/hyperlink" Target="mailto:accountspayable@ogs.ny.gov" TargetMode="External"/><Relationship Id="rId29" Type="http://schemas.openxmlformats.org/officeDocument/2006/relationships/hyperlink" Target="https://ogs.ny.gov/iran-divestment-act-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cb.ny.gov"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mailto:VeteransDevelopment@ogs.ny.gov" TargetMode="External"/><Relationship Id="rId28" Type="http://schemas.openxmlformats.org/officeDocument/2006/relationships/hyperlink" Target="https://ny.newnycontracts.com/FrontEnd/searchcertifieddirectory.asp"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osc.state.ny.us/vendors/forms/ac3237s_fe.pdf" TargetMode="External"/><Relationship Id="rId4" Type="http://schemas.openxmlformats.org/officeDocument/2006/relationships/settings" Target="settings.xml"/><Relationship Id="rId9" Type="http://schemas.openxmlformats.org/officeDocument/2006/relationships/hyperlink" Target="http://www.tax.ny.gov/about/procure" TargetMode="External"/><Relationship Id="rId14" Type="http://schemas.openxmlformats.org/officeDocument/2006/relationships/header" Target="header3.xml"/><Relationship Id="rId22" Type="http://schemas.openxmlformats.org/officeDocument/2006/relationships/hyperlink" Target="https://ogs.ny.gov/veterans/" TargetMode="External"/><Relationship Id="rId27" Type="http://schemas.openxmlformats.org/officeDocument/2006/relationships/hyperlink" Target="mailto:mwbebusinessdev@esd.ny.gov" TargetMode="External"/><Relationship Id="rId30" Type="http://schemas.openxmlformats.org/officeDocument/2006/relationships/footer" Target="footer3.xml"/><Relationship Id="rId35" Type="http://schemas.openxmlformats.org/officeDocument/2006/relationships/hyperlink" Target="https://www.governor.ny.gov/executive-order/no-16-prohibiting-state-agencies-and-authorities-contracting-businesses-conduc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FBD3-FDF7-4E6B-BC4A-E4C0BA0F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44</Pages>
  <Words>18146</Words>
  <Characters>107524</Characters>
  <Application>Microsoft Office Word</Application>
  <DocSecurity>0</DocSecurity>
  <Lines>896</Lines>
  <Paragraphs>250</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125420</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Ulmer, Khristina M (TAX)</dc:creator>
  <cp:keywords/>
  <dc:description/>
  <cp:lastModifiedBy>Brownell, Matthew J (TAX)</cp:lastModifiedBy>
  <cp:revision>24</cp:revision>
  <cp:lastPrinted>2025-03-06T15:40:00Z</cp:lastPrinted>
  <dcterms:created xsi:type="dcterms:W3CDTF">2025-02-21T13:16:00Z</dcterms:created>
  <dcterms:modified xsi:type="dcterms:W3CDTF">2025-03-06T15:47:00Z</dcterms:modified>
</cp:coreProperties>
</file>